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D548" w14:textId="62C78FA2" w:rsidR="003F10E2" w:rsidRDefault="00AD178F" w:rsidP="00661B4C">
      <w:pPr>
        <w:pStyle w:val="ImagePlaceholder"/>
        <w:jc w:val="both"/>
        <w:sectPr w:rsidR="003F10E2" w:rsidSect="00B140FA">
          <w:footerReference w:type="default" r:id="rId11"/>
          <w:pgSz w:w="11907" w:h="16840" w:code="9"/>
          <w:pgMar w:top="567" w:right="1134" w:bottom="454" w:left="1134" w:header="284" w:footer="170" w:gutter="0"/>
          <w:cols w:space="284"/>
          <w:titlePg/>
          <w:docGrid w:linePitch="360"/>
        </w:sectPr>
      </w:pPr>
      <w:r>
        <w:rPr>
          <w:noProof/>
        </w:rPr>
        <mc:AlternateContent>
          <mc:Choice Requires="wps">
            <w:drawing>
              <wp:anchor distT="45720" distB="45720" distL="114300" distR="114300" simplePos="0" relativeHeight="251662848" behindDoc="0" locked="0" layoutInCell="1" allowOverlap="1" wp14:anchorId="53CFFF84" wp14:editId="7A331087">
                <wp:simplePos x="0" y="0"/>
                <wp:positionH relativeFrom="column">
                  <wp:posOffset>-177165</wp:posOffset>
                </wp:positionH>
                <wp:positionV relativeFrom="paragraph">
                  <wp:posOffset>8393430</wp:posOffset>
                </wp:positionV>
                <wp:extent cx="5010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noFill/>
                        <a:ln w="9525">
                          <a:noFill/>
                          <a:miter lim="800000"/>
                          <a:headEnd/>
                          <a:tailEnd/>
                        </a:ln>
                      </wps:spPr>
                      <wps:txbx>
                        <w:txbxContent>
                          <w:p w14:paraId="279C327E" w14:textId="55942D72" w:rsidR="00AD178F" w:rsidRPr="00944639" w:rsidRDefault="00AD178F" w:rsidP="00AD178F">
                            <w:pPr>
                              <w:pStyle w:val="Title"/>
                              <w:rPr>
                                <w:rFonts w:ascii="Tahoma" w:hAnsi="Tahoma" w:cs="Tahoma"/>
                                <w:b/>
                                <w:bCs/>
                                <w:color w:val="FFFFFF" w:themeColor="background1"/>
                              </w:rPr>
                            </w:pPr>
                            <w:r w:rsidRPr="00944639">
                              <w:rPr>
                                <w:rFonts w:ascii="Tahoma" w:hAnsi="Tahoma" w:cs="Tahoma"/>
                                <w:b/>
                                <w:bCs/>
                                <w:color w:val="FFFFFF" w:themeColor="background1"/>
                                <w:spacing w:val="-4"/>
                              </w:rPr>
                              <w:t>Governance</w:t>
                            </w:r>
                            <w:r w:rsidRPr="00944639">
                              <w:rPr>
                                <w:rFonts w:ascii="Tahoma" w:hAnsi="Tahoma" w:cs="Tahoma"/>
                                <w:b/>
                                <w:bCs/>
                                <w:color w:val="FFFFFF" w:themeColor="background1"/>
                                <w:spacing w:val="-54"/>
                              </w:rPr>
                              <w:t xml:space="preserve"> </w:t>
                            </w:r>
                            <w:r w:rsidRPr="00944639">
                              <w:rPr>
                                <w:rFonts w:ascii="Tahoma" w:hAnsi="Tahoma" w:cs="Tahoma"/>
                                <w:b/>
                                <w:bCs/>
                                <w:color w:val="FFFFFF" w:themeColor="background1"/>
                                <w:spacing w:val="-3"/>
                              </w:rPr>
                              <w:t>Rules</w:t>
                            </w:r>
                          </w:p>
                          <w:p w14:paraId="4DDB8C4D" w14:textId="74E6CEB0" w:rsidR="00AD178F" w:rsidRDefault="00AD178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CFFF84" id="_x0000_t202" coordsize="21600,21600" o:spt="202" path="m,l,21600r21600,l21600,xe">
                <v:stroke joinstyle="miter"/>
                <v:path gradientshapeok="t" o:connecttype="rect"/>
              </v:shapetype>
              <v:shape id="Text Box 2" o:spid="_x0000_s1026" type="#_x0000_t202" style="position:absolute;left:0;text-align:left;margin-left:-13.95pt;margin-top:660.9pt;width:3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" filled="f" stroked="f">
                <v:textbox style="mso-fit-shape-to-text:t">
                  <w:txbxContent>
                    <w:p w14:paraId="279C327E" w14:textId="55942D72" w:rsidR="00AD178F" w:rsidRPr="00944639" w:rsidRDefault="00AD178F" w:rsidP="00AD178F">
                      <w:pPr>
                        <w:pStyle w:val="Title"/>
                        <w:rPr>
                          <w:rFonts w:ascii="Tahoma" w:hAnsi="Tahoma" w:cs="Tahoma"/>
                          <w:b/>
                          <w:bCs/>
                          <w:color w:val="FFFFFF" w:themeColor="background1"/>
                        </w:rPr>
                      </w:pPr>
                      <w:r w:rsidRPr="00944639">
                        <w:rPr>
                          <w:rFonts w:ascii="Tahoma" w:hAnsi="Tahoma" w:cs="Tahoma"/>
                          <w:b/>
                          <w:bCs/>
                          <w:color w:val="FFFFFF" w:themeColor="background1"/>
                          <w:spacing w:val="-4"/>
                        </w:rPr>
                        <w:t>Governance</w:t>
                      </w:r>
                      <w:r w:rsidRPr="00944639">
                        <w:rPr>
                          <w:rFonts w:ascii="Tahoma" w:hAnsi="Tahoma" w:cs="Tahoma"/>
                          <w:b/>
                          <w:bCs/>
                          <w:color w:val="FFFFFF" w:themeColor="background1"/>
                          <w:spacing w:val="-54"/>
                        </w:rPr>
                        <w:t xml:space="preserve"> </w:t>
                      </w:r>
                      <w:r w:rsidRPr="00944639">
                        <w:rPr>
                          <w:rFonts w:ascii="Tahoma" w:hAnsi="Tahoma" w:cs="Tahoma"/>
                          <w:b/>
                          <w:bCs/>
                          <w:color w:val="FFFFFF" w:themeColor="background1"/>
                          <w:spacing w:val="-3"/>
                        </w:rPr>
                        <w:t>Rules</w:t>
                      </w:r>
                    </w:p>
                    <w:p w14:paraId="4DDB8C4D" w14:textId="74E6CEB0" w:rsidR="00AD178F" w:rsidRDefault="00AD178F"/>
                  </w:txbxContent>
                </v:textbox>
                <w10:wrap type="square"/>
              </v:shape>
            </w:pict>
          </mc:Fallback>
        </mc:AlternateContent>
      </w:r>
      <w:r w:rsidR="00194390">
        <w:rPr>
          <w:noProof/>
        </w:rPr>
        <mc:AlternateContent>
          <mc:Choice Requires="wps">
            <w:drawing>
              <wp:anchor distT="0" distB="0" distL="114300" distR="114300" simplePos="0" relativeHeight="251658752" behindDoc="0" locked="0" layoutInCell="1" allowOverlap="1" wp14:anchorId="43275D27" wp14:editId="45CBDBF0">
                <wp:simplePos x="0" y="0"/>
                <wp:positionH relativeFrom="column">
                  <wp:posOffset>-720090</wp:posOffset>
                </wp:positionH>
                <wp:positionV relativeFrom="paragraph">
                  <wp:posOffset>7446010</wp:posOffset>
                </wp:positionV>
                <wp:extent cx="7569200" cy="2595880"/>
                <wp:effectExtent l="0" t="0" r="0" b="0"/>
                <wp:wrapThrough wrapText="bothSides">
                  <wp:wrapPolygon edited="0">
                    <wp:start x="0" y="0"/>
                    <wp:lineTo x="0" y="21399"/>
                    <wp:lineTo x="21528" y="21399"/>
                    <wp:lineTo x="21528" y="0"/>
                    <wp:lineTo x="0" y="0"/>
                  </wp:wrapPolygon>
                </wp:wrapThrough>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0" cy="2595880"/>
                        </a:xfrm>
                        <a:prstGeom prst="rect">
                          <a:avLst/>
                        </a:prstGeom>
                        <a:solidFill>
                          <a:srgbClr val="6787D8"/>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724BDD7" w14:textId="77777777" w:rsidR="008D73BD" w:rsidRPr="00C858F2" w:rsidRDefault="008D73BD" w:rsidP="006759E8">
                            <w:pPr>
                              <w:pStyle w:val="Title"/>
                              <w:ind w:left="-567"/>
                              <w:jc w:val="both"/>
                            </w:pPr>
                            <w:r>
                              <w:rPr>
                                <w:lang w:val="en-US"/>
                              </w:rPr>
                              <w:t xml:space="preserve">Governance </w:t>
                            </w:r>
                            <w:r w:rsidRPr="003E075C">
                              <w:rPr>
                                <w:lang w:val="en-US"/>
                              </w:rPr>
                              <w:t>Rules</w:t>
                            </w:r>
                          </w:p>
                          <w:p w14:paraId="3B5A9F6C" w14:textId="433152C3" w:rsidR="008D73BD" w:rsidRPr="00B5645A" w:rsidRDefault="00194390" w:rsidP="006759E8">
                            <w:pPr>
                              <w:pStyle w:val="Subtitle"/>
                              <w:jc w:val="right"/>
                              <w:rPr>
                                <w:sz w:val="24"/>
                                <w:szCs w:val="24"/>
                              </w:rPr>
                            </w:pPr>
                            <w:r>
                              <w:rPr>
                                <w:sz w:val="24"/>
                                <w:szCs w:val="24"/>
                              </w:rPr>
                              <w:t xml:space="preserve">Adopted December </w:t>
                            </w:r>
                            <w:r w:rsidR="008D73BD">
                              <w:rPr>
                                <w:sz w:val="24"/>
                                <w:szCs w:val="24"/>
                              </w:rPr>
                              <w:t>2021</w:t>
                            </w:r>
                          </w:p>
                        </w:txbxContent>
                      </wps:txbx>
                      <wps:bodyPr rot="0" vert="horz" wrap="square" lIns="666000" tIns="216000" rIns="66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75D27" id="Rectangle 4" o:spid="_x0000_s1027" style="position:absolute;left:0;text-align:left;margin-left:-56.7pt;margin-top:586.3pt;width:596pt;height:20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" fillcolor="#6787d8" stroked="f" strokeweight=".25pt">
                <v:textbox inset="18.5mm,6mm,18.5mm,1mm">
                  <w:txbxContent>
                    <w:p w14:paraId="6724BDD7" w14:textId="77777777" w:rsidR="008D73BD" w:rsidRPr="00C858F2" w:rsidRDefault="008D73BD" w:rsidP="006759E8">
                      <w:pPr>
                        <w:pStyle w:val="Title"/>
                        <w:ind w:left="-567"/>
                        <w:jc w:val="both"/>
                      </w:pPr>
                      <w:r>
                        <w:rPr>
                          <w:lang w:val="en-US"/>
                        </w:rPr>
                        <w:t xml:space="preserve">Governance </w:t>
                      </w:r>
                      <w:r w:rsidRPr="003E075C">
                        <w:rPr>
                          <w:lang w:val="en-US"/>
                        </w:rPr>
                        <w:t>Rules</w:t>
                      </w:r>
                    </w:p>
                    <w:p w14:paraId="3B5A9F6C" w14:textId="433152C3" w:rsidR="008D73BD" w:rsidRPr="00B5645A" w:rsidRDefault="00194390" w:rsidP="006759E8">
                      <w:pPr>
                        <w:pStyle w:val="Subtitle"/>
                        <w:jc w:val="right"/>
                        <w:rPr>
                          <w:sz w:val="24"/>
                          <w:szCs w:val="24"/>
                        </w:rPr>
                      </w:pPr>
                      <w:r>
                        <w:rPr>
                          <w:sz w:val="24"/>
                          <w:szCs w:val="24"/>
                        </w:rPr>
                        <w:t xml:space="preserve">Adopted December </w:t>
                      </w:r>
                      <w:r w:rsidR="008D73BD">
                        <w:rPr>
                          <w:sz w:val="24"/>
                          <w:szCs w:val="24"/>
                        </w:rPr>
                        <w:t>2021</w:t>
                      </w:r>
                    </w:p>
                  </w:txbxContent>
                </v:textbox>
                <w10:wrap type="through"/>
              </v:rect>
            </w:pict>
          </mc:Fallback>
        </mc:AlternateContent>
      </w:r>
      <w:r w:rsidR="00D56A05">
        <w:rPr>
          <w:noProof/>
        </w:rPr>
        <mc:AlternateContent>
          <mc:Choice Requires="wpc">
            <w:drawing>
              <wp:anchor distT="0" distB="0" distL="114300" distR="114300" simplePos="0" relativeHeight="251659775" behindDoc="0" locked="0" layoutInCell="1" allowOverlap="1" wp14:anchorId="4E497162" wp14:editId="7F4C5AEA">
                <wp:simplePos x="0" y="0"/>
                <wp:positionH relativeFrom="column">
                  <wp:posOffset>-720090</wp:posOffset>
                </wp:positionH>
                <wp:positionV relativeFrom="paragraph">
                  <wp:posOffset>-359207</wp:posOffset>
                </wp:positionV>
                <wp:extent cx="7593330" cy="10739559"/>
                <wp:effectExtent l="0" t="0" r="7620" b="508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pic:cNvPicPr>
                        </pic:nvPicPr>
                        <pic:blipFill>
                          <a:blip r:embed="rId12"/>
                          <a:stretch>
                            <a:fillRect/>
                          </a:stretch>
                        </pic:blipFill>
                        <pic:spPr>
                          <a:xfrm>
                            <a:off x="0" y="1"/>
                            <a:ext cx="7571428" cy="1070476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7ECC3E74" id="Canvas 6" o:spid="_x0000_s1026" editas="canvas" style="position:absolute;margin-left:-56.7pt;margin-top:-28.3pt;width:597.9pt;height:845.65pt;z-index:251659775" coordsize="75933,10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933;height:107391;visibility:visible;mso-wrap-style:square">
                  <v:fill o:detectmouseclick="t"/>
                  <v:path o:connecttype="none"/>
                </v:shape>
                <v:shape id="Picture 5" o:spid="_x0000_s1028" type="#_x0000_t75" style="position:absolute;width:75714;height:10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">
                  <v:imagedata r:id="rId13" o:title=""/>
                </v:shape>
              </v:group>
            </w:pict>
          </mc:Fallback>
        </mc:AlternateContent>
      </w:r>
    </w:p>
    <w:p w14:paraId="4EC813AE" w14:textId="77777777" w:rsidR="00A65512" w:rsidRDefault="00A65512" w:rsidP="00661B4C">
      <w:pPr>
        <w:pStyle w:val="TOCHeading"/>
        <w:jc w:val="both"/>
      </w:pPr>
      <w:r>
        <w:lastRenderedPageBreak/>
        <w:t>Table of Contents</w:t>
      </w:r>
    </w:p>
    <w:p w14:paraId="6CA7E309" w14:textId="68C76499" w:rsidR="00232231" w:rsidRPr="00987DCA" w:rsidRDefault="00A65512">
      <w:pPr>
        <w:pStyle w:val="TOC1"/>
        <w:rPr>
          <w:rFonts w:ascii="Calibri" w:hAnsi="Calibri"/>
          <w:color w:val="auto"/>
          <w:spacing w:val="0"/>
          <w:kern w:val="0"/>
          <w:sz w:val="22"/>
          <w:szCs w:val="22"/>
          <w:lang w:eastAsia="en-AU"/>
        </w:rPr>
      </w:pPr>
      <w:r>
        <w:fldChar w:fldCharType="begin"/>
      </w:r>
      <w:r>
        <w:instrText xml:space="preserve"> TOC \o "1-3" \h \z \u </w:instrText>
      </w:r>
      <w:r>
        <w:fldChar w:fldCharType="separate"/>
      </w:r>
      <w:hyperlink w:anchor="_Toc80964271" w:history="1">
        <w:r w:rsidR="00232231" w:rsidRPr="001A36BA">
          <w:rPr>
            <w:rStyle w:val="Hyperlink"/>
          </w:rPr>
          <w:t>COMMITMENT</w:t>
        </w:r>
        <w:r w:rsidR="00232231">
          <w:rPr>
            <w:webHidden/>
          </w:rPr>
          <w:tab/>
        </w:r>
        <w:r w:rsidR="00232231">
          <w:rPr>
            <w:webHidden/>
          </w:rPr>
          <w:fldChar w:fldCharType="begin"/>
        </w:r>
        <w:r w:rsidR="00232231">
          <w:rPr>
            <w:webHidden/>
          </w:rPr>
          <w:instrText xml:space="preserve"> PAGEREF _Toc80964271 \h </w:instrText>
        </w:r>
        <w:r w:rsidR="00232231">
          <w:rPr>
            <w:webHidden/>
          </w:rPr>
        </w:r>
        <w:r w:rsidR="00232231">
          <w:rPr>
            <w:webHidden/>
          </w:rPr>
          <w:fldChar w:fldCharType="separate"/>
        </w:r>
        <w:r w:rsidR="00B25E7C">
          <w:rPr>
            <w:webHidden/>
          </w:rPr>
          <w:t>4</w:t>
        </w:r>
        <w:r w:rsidR="00232231">
          <w:rPr>
            <w:webHidden/>
          </w:rPr>
          <w:fldChar w:fldCharType="end"/>
        </w:r>
      </w:hyperlink>
    </w:p>
    <w:p w14:paraId="7FBDAE87" w14:textId="1E48DB7E" w:rsidR="00232231" w:rsidRPr="00987DCA" w:rsidRDefault="00F9105C">
      <w:pPr>
        <w:pStyle w:val="TOC1"/>
        <w:rPr>
          <w:rFonts w:ascii="Calibri" w:hAnsi="Calibri"/>
          <w:color w:val="auto"/>
          <w:spacing w:val="0"/>
          <w:kern w:val="0"/>
          <w:sz w:val="22"/>
          <w:szCs w:val="22"/>
          <w:lang w:eastAsia="en-AU"/>
        </w:rPr>
      </w:pPr>
      <w:hyperlink w:anchor="_Toc80964272" w:history="1">
        <w:r w:rsidR="00232231" w:rsidRPr="001A36BA">
          <w:rPr>
            <w:rStyle w:val="Hyperlink"/>
          </w:rPr>
          <w:t>CHAPTER 1 - INTRODUCTION</w:t>
        </w:r>
        <w:r w:rsidR="00232231">
          <w:rPr>
            <w:webHidden/>
          </w:rPr>
          <w:tab/>
        </w:r>
        <w:r w:rsidR="00232231">
          <w:rPr>
            <w:webHidden/>
          </w:rPr>
          <w:fldChar w:fldCharType="begin"/>
        </w:r>
        <w:r w:rsidR="00232231">
          <w:rPr>
            <w:webHidden/>
          </w:rPr>
          <w:instrText xml:space="preserve"> PAGEREF _Toc80964272 \h </w:instrText>
        </w:r>
        <w:r w:rsidR="00232231">
          <w:rPr>
            <w:webHidden/>
          </w:rPr>
        </w:r>
        <w:r w:rsidR="00232231">
          <w:rPr>
            <w:webHidden/>
          </w:rPr>
          <w:fldChar w:fldCharType="separate"/>
        </w:r>
        <w:r w:rsidR="00B25E7C">
          <w:rPr>
            <w:webHidden/>
          </w:rPr>
          <w:t>5</w:t>
        </w:r>
        <w:r w:rsidR="00232231">
          <w:rPr>
            <w:webHidden/>
          </w:rPr>
          <w:fldChar w:fldCharType="end"/>
        </w:r>
      </w:hyperlink>
    </w:p>
    <w:p w14:paraId="2ADD5E5D" w14:textId="1C25F633" w:rsidR="00232231" w:rsidRPr="00987DCA" w:rsidRDefault="00F9105C">
      <w:pPr>
        <w:pStyle w:val="TOC2"/>
        <w:rPr>
          <w:rFonts w:ascii="Calibri" w:hAnsi="Calibri"/>
          <w:color w:val="auto"/>
          <w:kern w:val="0"/>
          <w:sz w:val="22"/>
          <w:szCs w:val="22"/>
          <w:lang w:eastAsia="en-AU"/>
        </w:rPr>
      </w:pPr>
      <w:hyperlink w:anchor="_Toc80964273" w:history="1">
        <w:r w:rsidR="00232231" w:rsidRPr="001A36BA">
          <w:rPr>
            <w:rStyle w:val="Hyperlink"/>
          </w:rPr>
          <w:t>1.1</w:t>
        </w:r>
        <w:r w:rsidR="00232231" w:rsidRPr="00987DCA">
          <w:rPr>
            <w:rFonts w:ascii="Calibri" w:hAnsi="Calibri"/>
            <w:color w:val="auto"/>
            <w:kern w:val="0"/>
            <w:sz w:val="22"/>
            <w:szCs w:val="22"/>
            <w:lang w:eastAsia="en-AU"/>
          </w:rPr>
          <w:tab/>
        </w:r>
        <w:r w:rsidR="00232231" w:rsidRPr="001A36BA">
          <w:rPr>
            <w:rStyle w:val="Hyperlink"/>
          </w:rPr>
          <w:t>Purpose</w:t>
        </w:r>
        <w:r w:rsidR="00232231">
          <w:rPr>
            <w:webHidden/>
          </w:rPr>
          <w:tab/>
        </w:r>
        <w:r w:rsidR="00232231">
          <w:rPr>
            <w:webHidden/>
          </w:rPr>
          <w:fldChar w:fldCharType="begin"/>
        </w:r>
        <w:r w:rsidR="00232231">
          <w:rPr>
            <w:webHidden/>
          </w:rPr>
          <w:instrText xml:space="preserve"> PAGEREF _Toc80964273 \h </w:instrText>
        </w:r>
        <w:r w:rsidR="00232231">
          <w:rPr>
            <w:webHidden/>
          </w:rPr>
        </w:r>
        <w:r w:rsidR="00232231">
          <w:rPr>
            <w:webHidden/>
          </w:rPr>
          <w:fldChar w:fldCharType="separate"/>
        </w:r>
        <w:r w:rsidR="00B25E7C">
          <w:rPr>
            <w:webHidden/>
          </w:rPr>
          <w:t>5</w:t>
        </w:r>
        <w:r w:rsidR="00232231">
          <w:rPr>
            <w:webHidden/>
          </w:rPr>
          <w:fldChar w:fldCharType="end"/>
        </w:r>
      </w:hyperlink>
    </w:p>
    <w:p w14:paraId="0979F03A" w14:textId="2342FB23" w:rsidR="00232231" w:rsidRPr="00987DCA" w:rsidRDefault="00F9105C">
      <w:pPr>
        <w:pStyle w:val="TOC2"/>
        <w:rPr>
          <w:rFonts w:ascii="Calibri" w:hAnsi="Calibri"/>
          <w:color w:val="auto"/>
          <w:kern w:val="0"/>
          <w:sz w:val="22"/>
          <w:szCs w:val="22"/>
          <w:lang w:eastAsia="en-AU"/>
        </w:rPr>
      </w:pPr>
      <w:hyperlink w:anchor="_Toc80964274" w:history="1">
        <w:r w:rsidR="00232231" w:rsidRPr="001A36BA">
          <w:rPr>
            <w:rStyle w:val="Hyperlink"/>
          </w:rPr>
          <w:t>1.2</w:t>
        </w:r>
        <w:r w:rsidR="00232231" w:rsidRPr="00987DCA">
          <w:rPr>
            <w:rFonts w:ascii="Calibri" w:hAnsi="Calibri"/>
            <w:color w:val="auto"/>
            <w:kern w:val="0"/>
            <w:sz w:val="22"/>
            <w:szCs w:val="22"/>
            <w:lang w:eastAsia="en-AU"/>
          </w:rPr>
          <w:tab/>
        </w:r>
        <w:r w:rsidR="00232231" w:rsidRPr="001A36BA">
          <w:rPr>
            <w:rStyle w:val="Hyperlink"/>
          </w:rPr>
          <w:t>Principles</w:t>
        </w:r>
        <w:r w:rsidR="00232231">
          <w:rPr>
            <w:webHidden/>
          </w:rPr>
          <w:tab/>
        </w:r>
        <w:r w:rsidR="00232231">
          <w:rPr>
            <w:webHidden/>
          </w:rPr>
          <w:fldChar w:fldCharType="begin"/>
        </w:r>
        <w:r w:rsidR="00232231">
          <w:rPr>
            <w:webHidden/>
          </w:rPr>
          <w:instrText xml:space="preserve"> PAGEREF _Toc80964274 \h </w:instrText>
        </w:r>
        <w:r w:rsidR="00232231">
          <w:rPr>
            <w:webHidden/>
          </w:rPr>
        </w:r>
        <w:r w:rsidR="00232231">
          <w:rPr>
            <w:webHidden/>
          </w:rPr>
          <w:fldChar w:fldCharType="separate"/>
        </w:r>
        <w:r w:rsidR="00B25E7C">
          <w:rPr>
            <w:webHidden/>
          </w:rPr>
          <w:t>5</w:t>
        </w:r>
        <w:r w:rsidR="00232231">
          <w:rPr>
            <w:webHidden/>
          </w:rPr>
          <w:fldChar w:fldCharType="end"/>
        </w:r>
      </w:hyperlink>
    </w:p>
    <w:p w14:paraId="26019DC4" w14:textId="06257B8A" w:rsidR="00232231" w:rsidRPr="00987DCA" w:rsidRDefault="00F9105C">
      <w:pPr>
        <w:pStyle w:val="TOC1"/>
        <w:rPr>
          <w:rFonts w:ascii="Calibri" w:hAnsi="Calibri"/>
          <w:color w:val="auto"/>
          <w:spacing w:val="0"/>
          <w:kern w:val="0"/>
          <w:sz w:val="22"/>
          <w:szCs w:val="22"/>
          <w:lang w:eastAsia="en-AU"/>
        </w:rPr>
      </w:pPr>
      <w:hyperlink w:anchor="_Toc80964275" w:history="1">
        <w:r w:rsidR="00232231" w:rsidRPr="001A36BA">
          <w:rPr>
            <w:rStyle w:val="Hyperlink"/>
          </w:rPr>
          <w:t>CHAPTER 2 - CONTEXT</w:t>
        </w:r>
        <w:r w:rsidR="00232231">
          <w:rPr>
            <w:webHidden/>
          </w:rPr>
          <w:tab/>
        </w:r>
        <w:r w:rsidR="00232231">
          <w:rPr>
            <w:webHidden/>
          </w:rPr>
          <w:fldChar w:fldCharType="begin"/>
        </w:r>
        <w:r w:rsidR="00232231">
          <w:rPr>
            <w:webHidden/>
          </w:rPr>
          <w:instrText xml:space="preserve"> PAGEREF _Toc80964275 \h </w:instrText>
        </w:r>
        <w:r w:rsidR="00232231">
          <w:rPr>
            <w:webHidden/>
          </w:rPr>
        </w:r>
        <w:r w:rsidR="00232231">
          <w:rPr>
            <w:webHidden/>
          </w:rPr>
          <w:fldChar w:fldCharType="separate"/>
        </w:r>
        <w:r w:rsidR="00B25E7C">
          <w:rPr>
            <w:webHidden/>
          </w:rPr>
          <w:t>7</w:t>
        </w:r>
        <w:r w:rsidR="00232231">
          <w:rPr>
            <w:webHidden/>
          </w:rPr>
          <w:fldChar w:fldCharType="end"/>
        </w:r>
      </w:hyperlink>
    </w:p>
    <w:p w14:paraId="270E20A0" w14:textId="30C42CE0" w:rsidR="00232231" w:rsidRPr="00232231" w:rsidRDefault="00F9105C">
      <w:pPr>
        <w:pStyle w:val="TOC2"/>
        <w:rPr>
          <w:rStyle w:val="Hyperlink"/>
        </w:rPr>
      </w:pPr>
      <w:hyperlink w:anchor="_Toc80964276" w:history="1">
        <w:r w:rsidR="00232231" w:rsidRPr="001A36BA">
          <w:rPr>
            <w:rStyle w:val="Hyperlink"/>
          </w:rPr>
          <w:t>2.1</w:t>
        </w:r>
        <w:r w:rsidR="00232231" w:rsidRPr="00232231">
          <w:rPr>
            <w:rStyle w:val="Hyperlink"/>
          </w:rPr>
          <w:tab/>
        </w:r>
        <w:r w:rsidR="00232231" w:rsidRPr="001A36BA">
          <w:rPr>
            <w:rStyle w:val="Hyperlink"/>
          </w:rPr>
          <w:t>Affected Persons Rights and Interests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_Toc80964276 \h </w:instrText>
        </w:r>
        <w:r w:rsidR="00232231" w:rsidRPr="00232231">
          <w:rPr>
            <w:rStyle w:val="Hyperlink"/>
            <w:webHidden/>
          </w:rPr>
        </w:r>
        <w:r w:rsidR="00232231" w:rsidRPr="00232231">
          <w:rPr>
            <w:rStyle w:val="Hyperlink"/>
            <w:webHidden/>
          </w:rPr>
          <w:fldChar w:fldCharType="separate"/>
        </w:r>
        <w:r w:rsidR="00B25E7C">
          <w:rPr>
            <w:rStyle w:val="Hyperlink"/>
            <w:webHidden/>
          </w:rPr>
          <w:t>7</w:t>
        </w:r>
        <w:r w:rsidR="00232231" w:rsidRPr="00232231">
          <w:rPr>
            <w:rStyle w:val="Hyperlink"/>
            <w:webHidden/>
          </w:rPr>
          <w:fldChar w:fldCharType="end"/>
        </w:r>
      </w:hyperlink>
    </w:p>
    <w:p w14:paraId="64066B58" w14:textId="523C704E" w:rsidR="00232231" w:rsidRPr="00232231" w:rsidRDefault="00F9105C">
      <w:pPr>
        <w:pStyle w:val="TOC2"/>
        <w:rPr>
          <w:rStyle w:val="Hyperlink"/>
        </w:rPr>
      </w:pPr>
      <w:hyperlink w:anchor="_Toc80964277" w:history="1">
        <w:r w:rsidR="00232231" w:rsidRPr="001A36BA">
          <w:rPr>
            <w:rStyle w:val="Hyperlink"/>
          </w:rPr>
          <w:t>2.2</w:t>
        </w:r>
        <w:r w:rsidR="00232231" w:rsidRPr="00232231">
          <w:rPr>
            <w:rStyle w:val="Hyperlink"/>
          </w:rPr>
          <w:tab/>
        </w:r>
        <w:r w:rsidR="00232231" w:rsidRPr="001A36BA">
          <w:rPr>
            <w:rStyle w:val="Hyperlink"/>
          </w:rPr>
          <w:t>Moreland’s Governance Setting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_Toc80964277 \h </w:instrText>
        </w:r>
        <w:r w:rsidR="00232231" w:rsidRPr="00232231">
          <w:rPr>
            <w:rStyle w:val="Hyperlink"/>
            <w:webHidden/>
          </w:rPr>
        </w:r>
        <w:r w:rsidR="00232231" w:rsidRPr="00232231">
          <w:rPr>
            <w:rStyle w:val="Hyperlink"/>
            <w:webHidden/>
          </w:rPr>
          <w:fldChar w:fldCharType="separate"/>
        </w:r>
        <w:r w:rsidR="00B25E7C">
          <w:rPr>
            <w:rStyle w:val="Hyperlink"/>
            <w:webHidden/>
          </w:rPr>
          <w:t>8</w:t>
        </w:r>
        <w:r w:rsidR="00232231" w:rsidRPr="00232231">
          <w:rPr>
            <w:rStyle w:val="Hyperlink"/>
            <w:webHidden/>
          </w:rPr>
          <w:fldChar w:fldCharType="end"/>
        </w:r>
      </w:hyperlink>
    </w:p>
    <w:p w14:paraId="65510B46" w14:textId="59E807A3" w:rsidR="00232231" w:rsidRPr="00232231" w:rsidRDefault="00F9105C">
      <w:pPr>
        <w:pStyle w:val="TOC2"/>
        <w:rPr>
          <w:rStyle w:val="Hyperlink"/>
        </w:rPr>
      </w:pPr>
      <w:hyperlink w:anchor="_Toc80964278" w:history="1">
        <w:r w:rsidR="00232231" w:rsidRPr="001A36BA">
          <w:rPr>
            <w:rStyle w:val="Hyperlink"/>
          </w:rPr>
          <w:t xml:space="preserve">2.3 </w:t>
        </w:r>
        <w:r w:rsidR="00232231" w:rsidRPr="00232231">
          <w:rPr>
            <w:rStyle w:val="Hyperlink"/>
          </w:rPr>
          <w:tab/>
        </w:r>
        <w:r w:rsidR="00232231" w:rsidRPr="001A36BA">
          <w:rPr>
            <w:rStyle w:val="Hyperlink"/>
          </w:rPr>
          <w:t>Context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_Toc80964278 \h </w:instrText>
        </w:r>
        <w:r w:rsidR="00232231" w:rsidRPr="00232231">
          <w:rPr>
            <w:rStyle w:val="Hyperlink"/>
            <w:webHidden/>
          </w:rPr>
        </w:r>
        <w:r w:rsidR="00232231" w:rsidRPr="00232231">
          <w:rPr>
            <w:rStyle w:val="Hyperlink"/>
            <w:webHidden/>
          </w:rPr>
          <w:fldChar w:fldCharType="separate"/>
        </w:r>
        <w:r w:rsidR="00B25E7C">
          <w:rPr>
            <w:rStyle w:val="Hyperlink"/>
            <w:webHidden/>
          </w:rPr>
          <w:t>8</w:t>
        </w:r>
        <w:r w:rsidR="00232231" w:rsidRPr="00232231">
          <w:rPr>
            <w:rStyle w:val="Hyperlink"/>
            <w:webHidden/>
          </w:rPr>
          <w:fldChar w:fldCharType="end"/>
        </w:r>
      </w:hyperlink>
    </w:p>
    <w:p w14:paraId="712A6361" w14:textId="1DEF2F96" w:rsidR="00232231" w:rsidRPr="00232231" w:rsidRDefault="00F9105C">
      <w:pPr>
        <w:pStyle w:val="TOC2"/>
        <w:rPr>
          <w:rStyle w:val="Hyperlink"/>
        </w:rPr>
      </w:pPr>
      <w:hyperlink w:anchor="_Toc80964279" w:history="1">
        <w:r w:rsidR="00232231" w:rsidRPr="001A36BA">
          <w:rPr>
            <w:rStyle w:val="Hyperlink"/>
          </w:rPr>
          <w:t>2.4</w:t>
        </w:r>
        <w:r w:rsidR="00232231" w:rsidRPr="00232231">
          <w:rPr>
            <w:rStyle w:val="Hyperlink"/>
          </w:rPr>
          <w:tab/>
        </w:r>
        <w:r w:rsidR="00232231" w:rsidRPr="001A36BA">
          <w:rPr>
            <w:rStyle w:val="Hyperlink"/>
          </w:rPr>
          <w:t>Definitions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_Toc80964279 \h </w:instrText>
        </w:r>
        <w:r w:rsidR="00232231" w:rsidRPr="00232231">
          <w:rPr>
            <w:rStyle w:val="Hyperlink"/>
            <w:webHidden/>
          </w:rPr>
        </w:r>
        <w:r w:rsidR="00232231" w:rsidRPr="00232231">
          <w:rPr>
            <w:rStyle w:val="Hyperlink"/>
            <w:webHidden/>
          </w:rPr>
          <w:fldChar w:fldCharType="separate"/>
        </w:r>
        <w:r w:rsidR="00B25E7C">
          <w:rPr>
            <w:rStyle w:val="Hyperlink"/>
            <w:webHidden/>
          </w:rPr>
          <w:t>9</w:t>
        </w:r>
        <w:r w:rsidR="00232231" w:rsidRPr="00232231">
          <w:rPr>
            <w:rStyle w:val="Hyperlink"/>
            <w:webHidden/>
          </w:rPr>
          <w:fldChar w:fldCharType="end"/>
        </w:r>
      </w:hyperlink>
    </w:p>
    <w:p w14:paraId="0233701C" w14:textId="5B1FCDFC" w:rsidR="00232231" w:rsidRPr="00987DCA" w:rsidRDefault="00F9105C">
      <w:pPr>
        <w:pStyle w:val="TOC1"/>
        <w:rPr>
          <w:rFonts w:ascii="Calibri" w:hAnsi="Calibri"/>
          <w:color w:val="auto"/>
          <w:spacing w:val="0"/>
          <w:kern w:val="0"/>
          <w:sz w:val="22"/>
          <w:szCs w:val="22"/>
          <w:lang w:eastAsia="en-AU"/>
        </w:rPr>
      </w:pPr>
      <w:hyperlink w:anchor="_Toc80964280" w:history="1">
        <w:r w:rsidR="00232231" w:rsidRPr="001A36BA">
          <w:rPr>
            <w:rStyle w:val="Hyperlink"/>
          </w:rPr>
          <w:t>CHAPTER 3 – MEETING PROCEDURE</w:t>
        </w:r>
        <w:r w:rsidR="00232231">
          <w:rPr>
            <w:webHidden/>
          </w:rPr>
          <w:tab/>
        </w:r>
        <w:r w:rsidR="00232231">
          <w:rPr>
            <w:webHidden/>
          </w:rPr>
          <w:fldChar w:fldCharType="begin"/>
        </w:r>
        <w:r w:rsidR="00232231">
          <w:rPr>
            <w:webHidden/>
          </w:rPr>
          <w:instrText xml:space="preserve"> PAGEREF _Toc80964280 \h </w:instrText>
        </w:r>
        <w:r w:rsidR="00232231">
          <w:rPr>
            <w:webHidden/>
          </w:rPr>
        </w:r>
        <w:r w:rsidR="00232231">
          <w:rPr>
            <w:webHidden/>
          </w:rPr>
          <w:fldChar w:fldCharType="separate"/>
        </w:r>
        <w:r w:rsidR="00B25E7C">
          <w:rPr>
            <w:webHidden/>
          </w:rPr>
          <w:t>13</w:t>
        </w:r>
        <w:r w:rsidR="00232231">
          <w:rPr>
            <w:webHidden/>
          </w:rPr>
          <w:fldChar w:fldCharType="end"/>
        </w:r>
      </w:hyperlink>
    </w:p>
    <w:p w14:paraId="0A609CFF" w14:textId="78E42838" w:rsidR="00232231" w:rsidRPr="00232231" w:rsidRDefault="00F9105C">
      <w:pPr>
        <w:pStyle w:val="TOC2"/>
        <w:rPr>
          <w:rStyle w:val="Hyperlink"/>
        </w:rPr>
      </w:pPr>
      <w:hyperlink w:anchor="_Toc80964281" w:history="1">
        <w:r w:rsidR="00232231" w:rsidRPr="001A36BA">
          <w:rPr>
            <w:rStyle w:val="Hyperlink"/>
          </w:rPr>
          <w:t>3.1</w:t>
        </w:r>
        <w:r w:rsidR="00232231" w:rsidRPr="00232231">
          <w:rPr>
            <w:rStyle w:val="Hyperlink"/>
          </w:rPr>
          <w:tab/>
        </w:r>
        <w:r w:rsidR="00232231" w:rsidRPr="001A36BA">
          <w:rPr>
            <w:rStyle w:val="Hyperlink"/>
          </w:rPr>
          <w:t>Purpose of Council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_Toc80964281 \h </w:instrText>
        </w:r>
        <w:r w:rsidR="00232231" w:rsidRPr="00232231">
          <w:rPr>
            <w:rStyle w:val="Hyperlink"/>
            <w:webHidden/>
          </w:rPr>
        </w:r>
        <w:r w:rsidR="00232231" w:rsidRPr="00232231">
          <w:rPr>
            <w:rStyle w:val="Hyperlink"/>
            <w:webHidden/>
          </w:rPr>
          <w:fldChar w:fldCharType="separate"/>
        </w:r>
        <w:r w:rsidR="00B25E7C">
          <w:rPr>
            <w:rStyle w:val="Hyperlink"/>
            <w:webHidden/>
          </w:rPr>
          <w:t>13</w:t>
        </w:r>
        <w:r w:rsidR="00232231" w:rsidRPr="00232231">
          <w:rPr>
            <w:rStyle w:val="Hyperlink"/>
            <w:webHidden/>
          </w:rPr>
          <w:fldChar w:fldCharType="end"/>
        </w:r>
      </w:hyperlink>
    </w:p>
    <w:p w14:paraId="3773864E" w14:textId="54397F4B" w:rsidR="00232231" w:rsidRPr="00232231" w:rsidRDefault="00F9105C">
      <w:pPr>
        <w:pStyle w:val="TOC2"/>
        <w:rPr>
          <w:rStyle w:val="Hyperlink"/>
        </w:rPr>
      </w:pPr>
      <w:hyperlink w:anchor="_Toc80964282" w:history="1">
        <w:r w:rsidR="00232231" w:rsidRPr="001A36BA">
          <w:rPr>
            <w:rStyle w:val="Hyperlink"/>
          </w:rPr>
          <w:t>3.2</w:t>
        </w:r>
        <w:r w:rsidR="00232231" w:rsidRPr="00232231">
          <w:rPr>
            <w:rStyle w:val="Hyperlink"/>
          </w:rPr>
          <w:tab/>
        </w:r>
        <w:r w:rsidR="00232231" w:rsidRPr="001A36BA">
          <w:rPr>
            <w:rStyle w:val="Hyperlink"/>
          </w:rPr>
          <w:t>Meeting Roles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_Toc80964282 \h </w:instrText>
        </w:r>
        <w:r w:rsidR="00232231" w:rsidRPr="00232231">
          <w:rPr>
            <w:rStyle w:val="Hyperlink"/>
            <w:webHidden/>
          </w:rPr>
        </w:r>
        <w:r w:rsidR="00232231" w:rsidRPr="00232231">
          <w:rPr>
            <w:rStyle w:val="Hyperlink"/>
            <w:webHidden/>
          </w:rPr>
          <w:fldChar w:fldCharType="separate"/>
        </w:r>
        <w:r w:rsidR="00B25E7C">
          <w:rPr>
            <w:rStyle w:val="Hyperlink"/>
            <w:webHidden/>
          </w:rPr>
          <w:t>14</w:t>
        </w:r>
        <w:r w:rsidR="00232231" w:rsidRPr="00232231">
          <w:rPr>
            <w:rStyle w:val="Hyperlink"/>
            <w:webHidden/>
          </w:rPr>
          <w:fldChar w:fldCharType="end"/>
        </w:r>
      </w:hyperlink>
    </w:p>
    <w:p w14:paraId="65F43A7D" w14:textId="5DA332D3" w:rsidR="00232231" w:rsidRPr="00232231" w:rsidRDefault="00F9105C">
      <w:pPr>
        <w:pStyle w:val="TOC2"/>
        <w:rPr>
          <w:rStyle w:val="Hyperlink"/>
        </w:rPr>
      </w:pPr>
      <w:hyperlink w:anchor="_Toc80964291" w:history="1">
        <w:r w:rsidR="00232231" w:rsidRPr="001A36BA">
          <w:rPr>
            <w:rStyle w:val="Hyperlink"/>
          </w:rPr>
          <w:t>3.3</w:t>
        </w:r>
        <w:r w:rsidR="00232231" w:rsidRPr="00232231">
          <w:rPr>
            <w:rStyle w:val="Hyperlink"/>
          </w:rPr>
          <w:tab/>
        </w:r>
        <w:r w:rsidR="00232231" w:rsidRPr="001A36BA">
          <w:rPr>
            <w:rStyle w:val="Hyperlink"/>
          </w:rPr>
          <w:t>Notice of Meetings and availability of Agenda</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_Toc80964291 \h </w:instrText>
        </w:r>
        <w:r w:rsidR="00232231" w:rsidRPr="00232231">
          <w:rPr>
            <w:rStyle w:val="Hyperlink"/>
            <w:webHidden/>
          </w:rPr>
        </w:r>
        <w:r w:rsidR="00232231" w:rsidRPr="00232231">
          <w:rPr>
            <w:rStyle w:val="Hyperlink"/>
            <w:webHidden/>
          </w:rPr>
          <w:fldChar w:fldCharType="separate"/>
        </w:r>
        <w:r w:rsidR="00B25E7C">
          <w:rPr>
            <w:rStyle w:val="Hyperlink"/>
            <w:webHidden/>
          </w:rPr>
          <w:t>17</w:t>
        </w:r>
        <w:r w:rsidR="00232231" w:rsidRPr="00232231">
          <w:rPr>
            <w:rStyle w:val="Hyperlink"/>
            <w:webHidden/>
          </w:rPr>
          <w:fldChar w:fldCharType="end"/>
        </w:r>
      </w:hyperlink>
    </w:p>
    <w:p w14:paraId="6574A7FF" w14:textId="63546B3F" w:rsidR="00232231" w:rsidRPr="00232231" w:rsidRDefault="00F9105C">
      <w:pPr>
        <w:pStyle w:val="TOC2"/>
        <w:rPr>
          <w:rStyle w:val="Hyperlink"/>
        </w:rPr>
      </w:pPr>
      <w:hyperlink w:anchor="_Toc80964296" w:history="1">
        <w:r w:rsidR="00232231" w:rsidRPr="001A36BA">
          <w:rPr>
            <w:rStyle w:val="Hyperlink"/>
          </w:rPr>
          <w:t>3.4</w:t>
        </w:r>
        <w:r w:rsidR="00232231" w:rsidRPr="00232231">
          <w:rPr>
            <w:rStyle w:val="Hyperlink"/>
          </w:rPr>
          <w:tab/>
        </w:r>
        <w:r w:rsidR="00232231" w:rsidRPr="001A36BA">
          <w:rPr>
            <w:rStyle w:val="Hyperlink"/>
          </w:rPr>
          <w:t>Quorum</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_Toc80964296 \h </w:instrText>
        </w:r>
        <w:r w:rsidR="00232231" w:rsidRPr="00232231">
          <w:rPr>
            <w:rStyle w:val="Hyperlink"/>
            <w:webHidden/>
          </w:rPr>
        </w:r>
        <w:r w:rsidR="00232231" w:rsidRPr="00232231">
          <w:rPr>
            <w:rStyle w:val="Hyperlink"/>
            <w:webHidden/>
          </w:rPr>
          <w:fldChar w:fldCharType="separate"/>
        </w:r>
        <w:r w:rsidR="00B25E7C">
          <w:rPr>
            <w:rStyle w:val="Hyperlink"/>
            <w:webHidden/>
          </w:rPr>
          <w:t>19</w:t>
        </w:r>
        <w:r w:rsidR="00232231" w:rsidRPr="00232231">
          <w:rPr>
            <w:rStyle w:val="Hyperlink"/>
            <w:webHidden/>
          </w:rPr>
          <w:fldChar w:fldCharType="end"/>
        </w:r>
      </w:hyperlink>
    </w:p>
    <w:p w14:paraId="475DD2A1" w14:textId="67732B82" w:rsidR="00232231" w:rsidRPr="00232231" w:rsidRDefault="00F9105C">
      <w:pPr>
        <w:pStyle w:val="TOC2"/>
        <w:rPr>
          <w:rStyle w:val="Hyperlink"/>
        </w:rPr>
      </w:pPr>
      <w:hyperlink w:anchor="_Toc80964297" w:history="1">
        <w:r w:rsidR="00232231" w:rsidRPr="001A36BA">
          <w:rPr>
            <w:rStyle w:val="Hyperlink"/>
          </w:rPr>
          <w:t>3.5</w:t>
        </w:r>
        <w:r w:rsidR="00232231" w:rsidRPr="00232231">
          <w:rPr>
            <w:rStyle w:val="Hyperlink"/>
          </w:rPr>
          <w:tab/>
        </w:r>
        <w:r w:rsidR="00232231" w:rsidRPr="001A36BA">
          <w:rPr>
            <w:rStyle w:val="Hyperlink"/>
          </w:rPr>
          <w:t>Business of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_Toc80964297 \h </w:instrText>
        </w:r>
        <w:r w:rsidR="00232231" w:rsidRPr="00232231">
          <w:rPr>
            <w:rStyle w:val="Hyperlink"/>
            <w:webHidden/>
          </w:rPr>
        </w:r>
        <w:r w:rsidR="00232231" w:rsidRPr="00232231">
          <w:rPr>
            <w:rStyle w:val="Hyperlink"/>
            <w:webHidden/>
          </w:rPr>
          <w:fldChar w:fldCharType="separate"/>
        </w:r>
        <w:r w:rsidR="00B25E7C">
          <w:rPr>
            <w:rStyle w:val="Hyperlink"/>
            <w:webHidden/>
          </w:rPr>
          <w:t>21</w:t>
        </w:r>
        <w:r w:rsidR="00232231" w:rsidRPr="00232231">
          <w:rPr>
            <w:rStyle w:val="Hyperlink"/>
            <w:webHidden/>
          </w:rPr>
          <w:fldChar w:fldCharType="end"/>
        </w:r>
      </w:hyperlink>
    </w:p>
    <w:p w14:paraId="75664107" w14:textId="18025D11" w:rsidR="00232231" w:rsidRPr="00232231" w:rsidRDefault="00F9105C">
      <w:pPr>
        <w:pStyle w:val="TOC2"/>
        <w:rPr>
          <w:rStyle w:val="Hyperlink"/>
        </w:rPr>
      </w:pPr>
      <w:hyperlink w:anchor="_Toc80964306" w:history="1">
        <w:r w:rsidR="00232231" w:rsidRPr="001A36BA">
          <w:rPr>
            <w:rStyle w:val="Hyperlink"/>
          </w:rPr>
          <w:t>3.6</w:t>
        </w:r>
        <w:r w:rsidR="00232231" w:rsidRPr="00232231">
          <w:rPr>
            <w:rStyle w:val="Hyperlink"/>
          </w:rPr>
          <w:tab/>
        </w:r>
        <w:r w:rsidR="00232231" w:rsidRPr="001A36BA">
          <w:rPr>
            <w:rStyle w:val="Hyperlink"/>
          </w:rPr>
          <w:t>Community Questions and Submissions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_Toc80964306 \h </w:instrText>
        </w:r>
        <w:r w:rsidR="00232231" w:rsidRPr="00232231">
          <w:rPr>
            <w:rStyle w:val="Hyperlink"/>
            <w:webHidden/>
          </w:rPr>
        </w:r>
        <w:r w:rsidR="00232231" w:rsidRPr="00232231">
          <w:rPr>
            <w:rStyle w:val="Hyperlink"/>
            <w:webHidden/>
          </w:rPr>
          <w:fldChar w:fldCharType="separate"/>
        </w:r>
        <w:r w:rsidR="00B25E7C">
          <w:rPr>
            <w:rStyle w:val="Hyperlink"/>
            <w:webHidden/>
          </w:rPr>
          <w:t>24</w:t>
        </w:r>
        <w:r w:rsidR="00232231" w:rsidRPr="00232231">
          <w:rPr>
            <w:rStyle w:val="Hyperlink"/>
            <w:webHidden/>
          </w:rPr>
          <w:fldChar w:fldCharType="end"/>
        </w:r>
      </w:hyperlink>
    </w:p>
    <w:p w14:paraId="6ED9A1E0" w14:textId="2EA1DF70" w:rsidR="00232231" w:rsidRPr="00232231" w:rsidRDefault="00F9105C">
      <w:pPr>
        <w:pStyle w:val="TOC2"/>
        <w:rPr>
          <w:rStyle w:val="Hyperlink"/>
        </w:rPr>
      </w:pPr>
      <w:hyperlink w:anchor="_Toc80964318" w:history="1">
        <w:r w:rsidR="00232231" w:rsidRPr="001A36BA">
          <w:rPr>
            <w:rStyle w:val="Hyperlink"/>
          </w:rPr>
          <w:t>3.7</w:t>
        </w:r>
        <w:r w:rsidR="00232231" w:rsidRPr="00232231">
          <w:rPr>
            <w:rStyle w:val="Hyperlink"/>
          </w:rPr>
          <w:tab/>
        </w:r>
        <w:r w:rsidR="00232231" w:rsidRPr="001A36BA">
          <w:rPr>
            <w:rStyle w:val="Hyperlink"/>
          </w:rPr>
          <w:t>Voting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_Toc80964318 \h </w:instrText>
        </w:r>
        <w:r w:rsidR="00232231" w:rsidRPr="00232231">
          <w:rPr>
            <w:rStyle w:val="Hyperlink"/>
            <w:webHidden/>
          </w:rPr>
        </w:r>
        <w:r w:rsidR="00232231" w:rsidRPr="00232231">
          <w:rPr>
            <w:rStyle w:val="Hyperlink"/>
            <w:webHidden/>
          </w:rPr>
          <w:fldChar w:fldCharType="separate"/>
        </w:r>
        <w:r w:rsidR="00B25E7C">
          <w:rPr>
            <w:rStyle w:val="Hyperlink"/>
            <w:webHidden/>
          </w:rPr>
          <w:t>30</w:t>
        </w:r>
        <w:r w:rsidR="00232231" w:rsidRPr="00232231">
          <w:rPr>
            <w:rStyle w:val="Hyperlink"/>
            <w:webHidden/>
          </w:rPr>
          <w:fldChar w:fldCharType="end"/>
        </w:r>
      </w:hyperlink>
    </w:p>
    <w:p w14:paraId="2E2403CA" w14:textId="56481048" w:rsidR="00232231" w:rsidRPr="00232231" w:rsidRDefault="00F9105C">
      <w:pPr>
        <w:pStyle w:val="TOC2"/>
        <w:rPr>
          <w:rStyle w:val="Hyperlink"/>
        </w:rPr>
      </w:pPr>
      <w:hyperlink w:anchor="_Toc80964323" w:history="1">
        <w:r w:rsidR="00232231" w:rsidRPr="001A36BA">
          <w:rPr>
            <w:rStyle w:val="Hyperlink"/>
          </w:rPr>
          <w:t>3.8</w:t>
        </w:r>
        <w:r w:rsidR="00232231" w:rsidRPr="00232231">
          <w:rPr>
            <w:rStyle w:val="Hyperlink"/>
          </w:rPr>
          <w:tab/>
        </w:r>
        <w:r w:rsidR="00232231" w:rsidRPr="001A36BA">
          <w:rPr>
            <w:rStyle w:val="Hyperlink"/>
          </w:rPr>
          <w:t>Addressing the Meeting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_Toc80964323 \h </w:instrText>
        </w:r>
        <w:r w:rsidR="00232231" w:rsidRPr="00232231">
          <w:rPr>
            <w:rStyle w:val="Hyperlink"/>
            <w:webHidden/>
          </w:rPr>
        </w:r>
        <w:r w:rsidR="00232231" w:rsidRPr="00232231">
          <w:rPr>
            <w:rStyle w:val="Hyperlink"/>
            <w:webHidden/>
          </w:rPr>
          <w:fldChar w:fldCharType="separate"/>
        </w:r>
        <w:r w:rsidR="00B25E7C">
          <w:rPr>
            <w:rStyle w:val="Hyperlink"/>
            <w:webHidden/>
          </w:rPr>
          <w:t>31</w:t>
        </w:r>
        <w:r w:rsidR="00232231" w:rsidRPr="00232231">
          <w:rPr>
            <w:rStyle w:val="Hyperlink"/>
            <w:webHidden/>
          </w:rPr>
          <w:fldChar w:fldCharType="end"/>
        </w:r>
      </w:hyperlink>
    </w:p>
    <w:p w14:paraId="36B22823" w14:textId="57516FF4" w:rsidR="00232231" w:rsidRPr="00232231" w:rsidRDefault="00F9105C">
      <w:pPr>
        <w:pStyle w:val="TOC2"/>
        <w:rPr>
          <w:rStyle w:val="Hyperlink"/>
        </w:rPr>
      </w:pPr>
      <w:hyperlink w:anchor="_Toc80964326" w:history="1">
        <w:r w:rsidR="00232231" w:rsidRPr="001A36BA">
          <w:rPr>
            <w:rStyle w:val="Hyperlink"/>
          </w:rPr>
          <w:t>3.9</w:t>
        </w:r>
        <w:r w:rsidR="00232231" w:rsidRPr="00232231">
          <w:rPr>
            <w:rStyle w:val="Hyperlink"/>
          </w:rPr>
          <w:tab/>
        </w:r>
        <w:r w:rsidR="00232231" w:rsidRPr="001A36BA">
          <w:rPr>
            <w:rStyle w:val="Hyperlink"/>
          </w:rPr>
          <w:t>Motions and Debate</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_Toc80964326 \h </w:instrText>
        </w:r>
        <w:r w:rsidR="00232231" w:rsidRPr="00232231">
          <w:rPr>
            <w:rStyle w:val="Hyperlink"/>
            <w:webHidden/>
          </w:rPr>
        </w:r>
        <w:r w:rsidR="00232231" w:rsidRPr="00232231">
          <w:rPr>
            <w:rStyle w:val="Hyperlink"/>
            <w:webHidden/>
          </w:rPr>
          <w:fldChar w:fldCharType="separate"/>
        </w:r>
        <w:r w:rsidR="00B25E7C">
          <w:rPr>
            <w:rStyle w:val="Hyperlink"/>
            <w:webHidden/>
          </w:rPr>
          <w:t>32</w:t>
        </w:r>
        <w:r w:rsidR="00232231" w:rsidRPr="00232231">
          <w:rPr>
            <w:rStyle w:val="Hyperlink"/>
            <w:webHidden/>
          </w:rPr>
          <w:fldChar w:fldCharType="end"/>
        </w:r>
      </w:hyperlink>
    </w:p>
    <w:p w14:paraId="6BBA92B1" w14:textId="53B72691" w:rsidR="00232231" w:rsidRPr="00232231" w:rsidRDefault="00F9105C">
      <w:pPr>
        <w:pStyle w:val="TOC2"/>
        <w:rPr>
          <w:rStyle w:val="Hyperlink"/>
        </w:rPr>
      </w:pPr>
      <w:hyperlink w:anchor="_Toc80964344" w:history="1">
        <w:r w:rsidR="00232231" w:rsidRPr="001A36BA">
          <w:rPr>
            <w:rStyle w:val="Hyperlink"/>
          </w:rPr>
          <w:t>3.10</w:t>
        </w:r>
        <w:r w:rsidR="00232231" w:rsidRPr="00232231">
          <w:rPr>
            <w:rStyle w:val="Hyperlink"/>
          </w:rPr>
          <w:tab/>
        </w:r>
        <w:r w:rsidR="00232231" w:rsidRPr="001A36BA">
          <w:rPr>
            <w:rStyle w:val="Hyperlink"/>
          </w:rPr>
          <w:t>Points of Order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_Toc80964344 \h </w:instrText>
        </w:r>
        <w:r w:rsidR="00232231" w:rsidRPr="00232231">
          <w:rPr>
            <w:rStyle w:val="Hyperlink"/>
            <w:webHidden/>
          </w:rPr>
        </w:r>
        <w:r w:rsidR="00232231" w:rsidRPr="00232231">
          <w:rPr>
            <w:rStyle w:val="Hyperlink"/>
            <w:webHidden/>
          </w:rPr>
          <w:fldChar w:fldCharType="separate"/>
        </w:r>
        <w:r w:rsidR="00B25E7C">
          <w:rPr>
            <w:rStyle w:val="Hyperlink"/>
            <w:webHidden/>
          </w:rPr>
          <w:t>41</w:t>
        </w:r>
        <w:r w:rsidR="00232231" w:rsidRPr="00232231">
          <w:rPr>
            <w:rStyle w:val="Hyperlink"/>
            <w:webHidden/>
          </w:rPr>
          <w:fldChar w:fldCharType="end"/>
        </w:r>
      </w:hyperlink>
    </w:p>
    <w:p w14:paraId="6F9A712E" w14:textId="650A4D8B" w:rsidR="00232231" w:rsidRPr="00232231" w:rsidRDefault="00F9105C">
      <w:pPr>
        <w:pStyle w:val="TOC2"/>
        <w:rPr>
          <w:rStyle w:val="Hyperlink"/>
        </w:rPr>
      </w:pPr>
      <w:hyperlink w:anchor="_Toc80964350" w:history="1">
        <w:r w:rsidR="00232231" w:rsidRPr="001A36BA">
          <w:rPr>
            <w:rStyle w:val="Hyperlink"/>
          </w:rPr>
          <w:t>3.11</w:t>
        </w:r>
        <w:r w:rsidR="00232231" w:rsidRPr="00232231">
          <w:rPr>
            <w:rStyle w:val="Hyperlink"/>
          </w:rPr>
          <w:tab/>
        </w:r>
        <w:r w:rsidR="00232231" w:rsidRPr="001A36BA">
          <w:rPr>
            <w:rStyle w:val="Hyperlink"/>
          </w:rPr>
          <w:t>Minutes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_Toc80964350 \h </w:instrText>
        </w:r>
        <w:r w:rsidR="00232231" w:rsidRPr="00232231">
          <w:rPr>
            <w:rStyle w:val="Hyperlink"/>
            <w:webHidden/>
          </w:rPr>
        </w:r>
        <w:r w:rsidR="00232231" w:rsidRPr="00232231">
          <w:rPr>
            <w:rStyle w:val="Hyperlink"/>
            <w:webHidden/>
          </w:rPr>
          <w:fldChar w:fldCharType="separate"/>
        </w:r>
        <w:r w:rsidR="00B25E7C">
          <w:rPr>
            <w:rStyle w:val="Hyperlink"/>
            <w:webHidden/>
          </w:rPr>
          <w:t>43</w:t>
        </w:r>
        <w:r w:rsidR="00232231" w:rsidRPr="00232231">
          <w:rPr>
            <w:rStyle w:val="Hyperlink"/>
            <w:webHidden/>
          </w:rPr>
          <w:fldChar w:fldCharType="end"/>
        </w:r>
      </w:hyperlink>
    </w:p>
    <w:p w14:paraId="12F4ECAC" w14:textId="5E8001B5" w:rsidR="00232231" w:rsidRPr="00232231" w:rsidRDefault="00F9105C">
      <w:pPr>
        <w:pStyle w:val="TOC2"/>
        <w:rPr>
          <w:rStyle w:val="Hyperlink"/>
        </w:rPr>
      </w:pPr>
      <w:hyperlink w:anchor="_Toc80964355" w:history="1">
        <w:r w:rsidR="00232231" w:rsidRPr="001A36BA">
          <w:rPr>
            <w:rStyle w:val="Hyperlink"/>
          </w:rPr>
          <w:t>3.12</w:t>
        </w:r>
        <w:r w:rsidR="00232231" w:rsidRPr="00232231">
          <w:rPr>
            <w:rStyle w:val="Hyperlink"/>
          </w:rPr>
          <w:tab/>
        </w:r>
        <w:r w:rsidR="00232231" w:rsidRPr="001A36BA">
          <w:rPr>
            <w:rStyle w:val="Hyperlink"/>
          </w:rPr>
          <w:t>Suspension of Standing Orders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_Toc80964355 \h </w:instrText>
        </w:r>
        <w:r w:rsidR="00232231" w:rsidRPr="00232231">
          <w:rPr>
            <w:rStyle w:val="Hyperlink"/>
            <w:webHidden/>
          </w:rPr>
        </w:r>
        <w:r w:rsidR="00232231" w:rsidRPr="00232231">
          <w:rPr>
            <w:rStyle w:val="Hyperlink"/>
            <w:webHidden/>
          </w:rPr>
          <w:fldChar w:fldCharType="separate"/>
        </w:r>
        <w:r w:rsidR="00B25E7C">
          <w:rPr>
            <w:rStyle w:val="Hyperlink"/>
            <w:webHidden/>
          </w:rPr>
          <w:t>45</w:t>
        </w:r>
        <w:r w:rsidR="00232231" w:rsidRPr="00232231">
          <w:rPr>
            <w:rStyle w:val="Hyperlink"/>
            <w:webHidden/>
          </w:rPr>
          <w:fldChar w:fldCharType="end"/>
        </w:r>
      </w:hyperlink>
    </w:p>
    <w:p w14:paraId="592838CE" w14:textId="5BB161CF" w:rsidR="00232231" w:rsidRPr="00232231" w:rsidRDefault="00F9105C">
      <w:pPr>
        <w:pStyle w:val="TOC2"/>
        <w:rPr>
          <w:rStyle w:val="Hyperlink"/>
        </w:rPr>
      </w:pPr>
      <w:hyperlink w:anchor="_Toc80964356" w:history="1">
        <w:r w:rsidR="00232231" w:rsidRPr="001A36BA">
          <w:rPr>
            <w:rStyle w:val="Hyperlink"/>
          </w:rPr>
          <w:t>3.13</w:t>
        </w:r>
        <w:r w:rsidR="00232231" w:rsidRPr="00232231">
          <w:rPr>
            <w:rStyle w:val="Hyperlink"/>
          </w:rPr>
          <w:tab/>
        </w:r>
        <w:r w:rsidR="00232231" w:rsidRPr="001A36BA">
          <w:rPr>
            <w:rStyle w:val="Hyperlink"/>
          </w:rPr>
          <w:t>Circumstances in which Council will close a Meeting to members of the public</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_Toc80964356 \h </w:instrText>
        </w:r>
        <w:r w:rsidR="00232231" w:rsidRPr="00232231">
          <w:rPr>
            <w:rStyle w:val="Hyperlink"/>
            <w:webHidden/>
          </w:rPr>
        </w:r>
        <w:r w:rsidR="00232231" w:rsidRPr="00232231">
          <w:rPr>
            <w:rStyle w:val="Hyperlink"/>
            <w:webHidden/>
          </w:rPr>
          <w:fldChar w:fldCharType="separate"/>
        </w:r>
        <w:r w:rsidR="00B25E7C">
          <w:rPr>
            <w:rStyle w:val="Hyperlink"/>
            <w:webHidden/>
          </w:rPr>
          <w:t>46</w:t>
        </w:r>
        <w:r w:rsidR="00232231" w:rsidRPr="00232231">
          <w:rPr>
            <w:rStyle w:val="Hyperlink"/>
            <w:webHidden/>
          </w:rPr>
          <w:fldChar w:fldCharType="end"/>
        </w:r>
      </w:hyperlink>
    </w:p>
    <w:p w14:paraId="77182B1F" w14:textId="51BD9D7D" w:rsidR="00232231" w:rsidRPr="00987DCA" w:rsidRDefault="00F9105C">
      <w:pPr>
        <w:pStyle w:val="TOC1"/>
        <w:rPr>
          <w:rFonts w:ascii="Calibri" w:hAnsi="Calibri"/>
          <w:color w:val="auto"/>
          <w:spacing w:val="0"/>
          <w:kern w:val="0"/>
          <w:sz w:val="22"/>
          <w:szCs w:val="22"/>
          <w:lang w:eastAsia="en-AU"/>
        </w:rPr>
      </w:pPr>
      <w:hyperlink w:anchor="_Toc80964358" w:history="1">
        <w:r w:rsidR="00232231" w:rsidRPr="001A36BA">
          <w:rPr>
            <w:rStyle w:val="Hyperlink"/>
          </w:rPr>
          <w:t>CHAPTER 4 – ELECTION OF THE MAYOR</w:t>
        </w:r>
        <w:r w:rsidR="00232231">
          <w:rPr>
            <w:webHidden/>
          </w:rPr>
          <w:tab/>
        </w:r>
        <w:r w:rsidR="00232231">
          <w:rPr>
            <w:webHidden/>
          </w:rPr>
          <w:fldChar w:fldCharType="begin"/>
        </w:r>
        <w:r w:rsidR="00232231">
          <w:rPr>
            <w:webHidden/>
          </w:rPr>
          <w:instrText xml:space="preserve"> PAGEREF _Toc80964358 \h </w:instrText>
        </w:r>
        <w:r w:rsidR="00232231">
          <w:rPr>
            <w:webHidden/>
          </w:rPr>
        </w:r>
        <w:r w:rsidR="00232231">
          <w:rPr>
            <w:webHidden/>
          </w:rPr>
          <w:fldChar w:fldCharType="separate"/>
        </w:r>
        <w:r w:rsidR="00B25E7C">
          <w:rPr>
            <w:webHidden/>
          </w:rPr>
          <w:t>47</w:t>
        </w:r>
        <w:r w:rsidR="00232231">
          <w:rPr>
            <w:webHidden/>
          </w:rPr>
          <w:fldChar w:fldCharType="end"/>
        </w:r>
      </w:hyperlink>
    </w:p>
    <w:p w14:paraId="753B40DD" w14:textId="76B2A9AC" w:rsidR="00232231" w:rsidRPr="00232231" w:rsidRDefault="00F9105C">
      <w:pPr>
        <w:pStyle w:val="TOC2"/>
        <w:rPr>
          <w:rStyle w:val="Hyperlink"/>
        </w:rPr>
      </w:pPr>
      <w:hyperlink w:anchor="_Toc80964359" w:history="1">
        <w:r w:rsidR="00232231" w:rsidRPr="00232231">
          <w:rPr>
            <w:rStyle w:val="Hyperlink"/>
          </w:rPr>
          <w:t>4.1.</w:t>
        </w:r>
        <w:r w:rsidR="00232231" w:rsidRPr="00232231">
          <w:rPr>
            <w:rStyle w:val="Hyperlink"/>
          </w:rPr>
          <w:tab/>
          <w:t>Overview</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_Toc80964359 \h </w:instrText>
        </w:r>
        <w:r w:rsidR="00232231" w:rsidRPr="00232231">
          <w:rPr>
            <w:rStyle w:val="Hyperlink"/>
            <w:webHidden/>
          </w:rPr>
        </w:r>
        <w:r w:rsidR="00232231" w:rsidRPr="00232231">
          <w:rPr>
            <w:rStyle w:val="Hyperlink"/>
            <w:webHidden/>
          </w:rPr>
          <w:fldChar w:fldCharType="separate"/>
        </w:r>
        <w:r w:rsidR="00B25E7C">
          <w:rPr>
            <w:rStyle w:val="Hyperlink"/>
            <w:webHidden/>
          </w:rPr>
          <w:t>47</w:t>
        </w:r>
        <w:r w:rsidR="00232231" w:rsidRPr="00232231">
          <w:rPr>
            <w:rStyle w:val="Hyperlink"/>
            <w:webHidden/>
          </w:rPr>
          <w:fldChar w:fldCharType="end"/>
        </w:r>
      </w:hyperlink>
    </w:p>
    <w:p w14:paraId="7D34612E" w14:textId="69FD4D10" w:rsidR="00232231" w:rsidRPr="00232231" w:rsidRDefault="00F9105C">
      <w:pPr>
        <w:pStyle w:val="TOC2"/>
        <w:rPr>
          <w:rStyle w:val="Hyperlink"/>
        </w:rPr>
      </w:pPr>
      <w:hyperlink w:anchor="_Toc80964360" w:history="1">
        <w:r w:rsidR="00232231" w:rsidRPr="00232231">
          <w:rPr>
            <w:rStyle w:val="Hyperlink"/>
          </w:rPr>
          <w:t>4.2.</w:t>
        </w:r>
        <w:r w:rsidR="00232231" w:rsidRPr="00232231">
          <w:rPr>
            <w:rStyle w:val="Hyperlink"/>
          </w:rPr>
          <w:tab/>
          <w:t>Election of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_Toc80964360 \h </w:instrText>
        </w:r>
        <w:r w:rsidR="00232231" w:rsidRPr="00232231">
          <w:rPr>
            <w:rStyle w:val="Hyperlink"/>
            <w:webHidden/>
          </w:rPr>
        </w:r>
        <w:r w:rsidR="00232231" w:rsidRPr="00232231">
          <w:rPr>
            <w:rStyle w:val="Hyperlink"/>
            <w:webHidden/>
          </w:rPr>
          <w:fldChar w:fldCharType="separate"/>
        </w:r>
        <w:r w:rsidR="00B25E7C">
          <w:rPr>
            <w:rStyle w:val="Hyperlink"/>
            <w:webHidden/>
          </w:rPr>
          <w:t>47</w:t>
        </w:r>
        <w:r w:rsidR="00232231" w:rsidRPr="00232231">
          <w:rPr>
            <w:rStyle w:val="Hyperlink"/>
            <w:webHidden/>
          </w:rPr>
          <w:fldChar w:fldCharType="end"/>
        </w:r>
      </w:hyperlink>
    </w:p>
    <w:p w14:paraId="5D812E80" w14:textId="60B2C59B" w:rsidR="00232231" w:rsidRPr="00232231" w:rsidRDefault="00F9105C">
      <w:pPr>
        <w:pStyle w:val="TOC2"/>
        <w:rPr>
          <w:rStyle w:val="Hyperlink"/>
        </w:rPr>
      </w:pPr>
      <w:hyperlink w:anchor="_Toc80964361" w:history="1">
        <w:r w:rsidR="00232231" w:rsidRPr="00232231">
          <w:rPr>
            <w:rStyle w:val="Hyperlink"/>
          </w:rPr>
          <w:t>4.3.</w:t>
        </w:r>
        <w:r w:rsidR="00232231" w:rsidRPr="00232231">
          <w:rPr>
            <w:rStyle w:val="Hyperlink"/>
          </w:rPr>
          <w:tab/>
          <w:t>Role and Election of Deputy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_Toc80964361 \h </w:instrText>
        </w:r>
        <w:r w:rsidR="00232231" w:rsidRPr="00232231">
          <w:rPr>
            <w:rStyle w:val="Hyperlink"/>
            <w:webHidden/>
          </w:rPr>
        </w:r>
        <w:r w:rsidR="00232231" w:rsidRPr="00232231">
          <w:rPr>
            <w:rStyle w:val="Hyperlink"/>
            <w:webHidden/>
          </w:rPr>
          <w:fldChar w:fldCharType="separate"/>
        </w:r>
        <w:r w:rsidR="00B25E7C">
          <w:rPr>
            <w:rStyle w:val="Hyperlink"/>
            <w:webHidden/>
          </w:rPr>
          <w:t>48</w:t>
        </w:r>
        <w:r w:rsidR="00232231" w:rsidRPr="00232231">
          <w:rPr>
            <w:rStyle w:val="Hyperlink"/>
            <w:webHidden/>
          </w:rPr>
          <w:fldChar w:fldCharType="end"/>
        </w:r>
      </w:hyperlink>
    </w:p>
    <w:p w14:paraId="3FE1CA07" w14:textId="355DCFB1" w:rsidR="00232231" w:rsidRPr="00232231" w:rsidRDefault="00F9105C">
      <w:pPr>
        <w:pStyle w:val="TOC2"/>
        <w:rPr>
          <w:rStyle w:val="Hyperlink"/>
        </w:rPr>
      </w:pPr>
      <w:hyperlink w:anchor="_Toc80964362" w:history="1">
        <w:r w:rsidR="00232231" w:rsidRPr="00232231">
          <w:rPr>
            <w:rStyle w:val="Hyperlink"/>
          </w:rPr>
          <w:t>4.4.</w:t>
        </w:r>
        <w:r w:rsidR="00232231" w:rsidRPr="00232231">
          <w:rPr>
            <w:rStyle w:val="Hyperlink"/>
          </w:rPr>
          <w:tab/>
          <w:t>Nominating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_Toc80964362 \h </w:instrText>
        </w:r>
        <w:r w:rsidR="00232231" w:rsidRPr="00232231">
          <w:rPr>
            <w:rStyle w:val="Hyperlink"/>
            <w:webHidden/>
          </w:rPr>
        </w:r>
        <w:r w:rsidR="00232231" w:rsidRPr="00232231">
          <w:rPr>
            <w:rStyle w:val="Hyperlink"/>
            <w:webHidden/>
          </w:rPr>
          <w:fldChar w:fldCharType="separate"/>
        </w:r>
        <w:r w:rsidR="00B25E7C">
          <w:rPr>
            <w:rStyle w:val="Hyperlink"/>
            <w:webHidden/>
          </w:rPr>
          <w:t>48</w:t>
        </w:r>
        <w:r w:rsidR="00232231" w:rsidRPr="00232231">
          <w:rPr>
            <w:rStyle w:val="Hyperlink"/>
            <w:webHidden/>
          </w:rPr>
          <w:fldChar w:fldCharType="end"/>
        </w:r>
      </w:hyperlink>
    </w:p>
    <w:p w14:paraId="54104D1A" w14:textId="6A2EBCD8" w:rsidR="00232231" w:rsidRPr="00232231" w:rsidRDefault="00F9105C">
      <w:pPr>
        <w:pStyle w:val="TOC2"/>
        <w:rPr>
          <w:rStyle w:val="Hyperlink"/>
        </w:rPr>
      </w:pPr>
      <w:hyperlink w:anchor="_Toc80964363" w:history="1">
        <w:r w:rsidR="00232231" w:rsidRPr="00232231">
          <w:rPr>
            <w:rStyle w:val="Hyperlink"/>
          </w:rPr>
          <w:t>4.5.</w:t>
        </w:r>
        <w:r w:rsidR="00232231" w:rsidRPr="00232231">
          <w:rPr>
            <w:rStyle w:val="Hyperlink"/>
          </w:rPr>
          <w:tab/>
          <w:t>Method of Voting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_Toc80964363 \h </w:instrText>
        </w:r>
        <w:r w:rsidR="00232231" w:rsidRPr="00232231">
          <w:rPr>
            <w:rStyle w:val="Hyperlink"/>
            <w:webHidden/>
          </w:rPr>
        </w:r>
        <w:r w:rsidR="00232231" w:rsidRPr="00232231">
          <w:rPr>
            <w:rStyle w:val="Hyperlink"/>
            <w:webHidden/>
          </w:rPr>
          <w:fldChar w:fldCharType="separate"/>
        </w:r>
        <w:r w:rsidR="00B25E7C">
          <w:rPr>
            <w:rStyle w:val="Hyperlink"/>
            <w:webHidden/>
          </w:rPr>
          <w:t>48</w:t>
        </w:r>
        <w:r w:rsidR="00232231" w:rsidRPr="00232231">
          <w:rPr>
            <w:rStyle w:val="Hyperlink"/>
            <w:webHidden/>
          </w:rPr>
          <w:fldChar w:fldCharType="end"/>
        </w:r>
      </w:hyperlink>
    </w:p>
    <w:p w14:paraId="106AC121" w14:textId="55B24C98" w:rsidR="00232231" w:rsidRPr="00232231" w:rsidRDefault="00F9105C">
      <w:pPr>
        <w:pStyle w:val="TOC2"/>
        <w:rPr>
          <w:rStyle w:val="Hyperlink"/>
        </w:rPr>
      </w:pPr>
      <w:hyperlink w:anchor="_Toc80964364" w:history="1">
        <w:r w:rsidR="00232231" w:rsidRPr="00232231">
          <w:rPr>
            <w:rStyle w:val="Hyperlink"/>
          </w:rPr>
          <w:t>4.6.</w:t>
        </w:r>
        <w:r w:rsidR="00232231" w:rsidRPr="00232231">
          <w:rPr>
            <w:rStyle w:val="Hyperlink"/>
          </w:rPr>
          <w:tab/>
          <w:t>Determining the Election of Mayor / Deputy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_Toc80964364 \h </w:instrText>
        </w:r>
        <w:r w:rsidR="00232231" w:rsidRPr="00232231">
          <w:rPr>
            <w:rStyle w:val="Hyperlink"/>
            <w:webHidden/>
          </w:rPr>
        </w:r>
        <w:r w:rsidR="00232231" w:rsidRPr="00232231">
          <w:rPr>
            <w:rStyle w:val="Hyperlink"/>
            <w:webHidden/>
          </w:rPr>
          <w:fldChar w:fldCharType="separate"/>
        </w:r>
        <w:r w:rsidR="00B25E7C">
          <w:rPr>
            <w:rStyle w:val="Hyperlink"/>
            <w:webHidden/>
          </w:rPr>
          <w:t>49</w:t>
        </w:r>
        <w:r w:rsidR="00232231" w:rsidRPr="00232231">
          <w:rPr>
            <w:rStyle w:val="Hyperlink"/>
            <w:webHidden/>
          </w:rPr>
          <w:fldChar w:fldCharType="end"/>
        </w:r>
      </w:hyperlink>
    </w:p>
    <w:p w14:paraId="6A7FCAEE" w14:textId="5F53C1E1" w:rsidR="00232231" w:rsidRPr="00232231" w:rsidRDefault="00F9105C">
      <w:pPr>
        <w:pStyle w:val="TOC2"/>
        <w:rPr>
          <w:rStyle w:val="Hyperlink"/>
        </w:rPr>
      </w:pPr>
      <w:hyperlink w:anchor="_Toc80964365" w:history="1">
        <w:r w:rsidR="00232231" w:rsidRPr="00232231">
          <w:rPr>
            <w:rStyle w:val="Hyperlink"/>
          </w:rPr>
          <w:t>4.7.</w:t>
        </w:r>
        <w:r w:rsidR="00232231" w:rsidRPr="00232231">
          <w:rPr>
            <w:rStyle w:val="Hyperlink"/>
          </w:rPr>
          <w:tab/>
          <w:t>Ceremonial Mayoral Speech</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_Toc80964365 \h </w:instrText>
        </w:r>
        <w:r w:rsidR="00232231" w:rsidRPr="00232231">
          <w:rPr>
            <w:rStyle w:val="Hyperlink"/>
            <w:webHidden/>
          </w:rPr>
        </w:r>
        <w:r w:rsidR="00232231" w:rsidRPr="00232231">
          <w:rPr>
            <w:rStyle w:val="Hyperlink"/>
            <w:webHidden/>
          </w:rPr>
          <w:fldChar w:fldCharType="separate"/>
        </w:r>
        <w:r w:rsidR="00B25E7C">
          <w:rPr>
            <w:rStyle w:val="Hyperlink"/>
            <w:webHidden/>
          </w:rPr>
          <w:t>50</w:t>
        </w:r>
        <w:r w:rsidR="00232231" w:rsidRPr="00232231">
          <w:rPr>
            <w:rStyle w:val="Hyperlink"/>
            <w:webHidden/>
          </w:rPr>
          <w:fldChar w:fldCharType="end"/>
        </w:r>
      </w:hyperlink>
    </w:p>
    <w:p w14:paraId="4398F24A" w14:textId="145158BB" w:rsidR="00232231" w:rsidRPr="00987DCA" w:rsidRDefault="00232231">
      <w:pPr>
        <w:pStyle w:val="TOC1"/>
        <w:rPr>
          <w:rFonts w:ascii="Calibri" w:hAnsi="Calibri"/>
          <w:color w:val="auto"/>
          <w:spacing w:val="0"/>
          <w:kern w:val="0"/>
          <w:sz w:val="22"/>
          <w:szCs w:val="22"/>
          <w:lang w:eastAsia="en-AU"/>
        </w:rPr>
      </w:pPr>
      <w:r>
        <w:rPr>
          <w:rStyle w:val="Hyperlink"/>
        </w:rPr>
        <w:br w:type="page"/>
      </w:r>
      <w:hyperlink w:anchor="_Toc80964366" w:history="1">
        <w:r w:rsidRPr="001A36BA">
          <w:rPr>
            <w:rStyle w:val="Hyperlink"/>
          </w:rPr>
          <w:t>CHAPTER 5 COUNCIL COMMITTEES &amp; JOINT COUNCIL MEETINGS</w:t>
        </w:r>
        <w:r>
          <w:rPr>
            <w:webHidden/>
          </w:rPr>
          <w:tab/>
        </w:r>
        <w:r>
          <w:rPr>
            <w:webHidden/>
          </w:rPr>
          <w:fldChar w:fldCharType="begin"/>
        </w:r>
        <w:r>
          <w:rPr>
            <w:webHidden/>
          </w:rPr>
          <w:instrText xml:space="preserve"> PAGEREF _Toc80964366 \h </w:instrText>
        </w:r>
        <w:r>
          <w:rPr>
            <w:webHidden/>
          </w:rPr>
        </w:r>
        <w:r>
          <w:rPr>
            <w:webHidden/>
          </w:rPr>
          <w:fldChar w:fldCharType="separate"/>
        </w:r>
        <w:r w:rsidR="00B25E7C">
          <w:rPr>
            <w:webHidden/>
          </w:rPr>
          <w:t>51</w:t>
        </w:r>
        <w:r>
          <w:rPr>
            <w:webHidden/>
          </w:rPr>
          <w:fldChar w:fldCharType="end"/>
        </w:r>
      </w:hyperlink>
    </w:p>
    <w:p w14:paraId="5D93D4F3" w14:textId="2F02D182" w:rsidR="00232231" w:rsidRPr="00232231" w:rsidRDefault="00F9105C">
      <w:pPr>
        <w:pStyle w:val="TOC2"/>
        <w:rPr>
          <w:rStyle w:val="Hyperlink"/>
        </w:rPr>
      </w:pPr>
      <w:hyperlink w:anchor="_Toc80964367" w:history="1">
        <w:r w:rsidR="00232231" w:rsidRPr="001A36BA">
          <w:rPr>
            <w:rStyle w:val="Hyperlink"/>
          </w:rPr>
          <w:t>5.1</w:t>
        </w:r>
        <w:r w:rsidR="00232231" w:rsidRPr="00232231">
          <w:rPr>
            <w:rStyle w:val="Hyperlink"/>
          </w:rPr>
          <w:tab/>
        </w:r>
        <w:r w:rsidR="00232231" w:rsidRPr="001A36BA">
          <w:rPr>
            <w:rStyle w:val="Hyperlink"/>
          </w:rPr>
          <w:t>Delegated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_Toc80964367 \h </w:instrText>
        </w:r>
        <w:r w:rsidR="00232231" w:rsidRPr="00232231">
          <w:rPr>
            <w:rStyle w:val="Hyperlink"/>
            <w:webHidden/>
          </w:rPr>
        </w:r>
        <w:r w:rsidR="00232231" w:rsidRPr="00232231">
          <w:rPr>
            <w:rStyle w:val="Hyperlink"/>
            <w:webHidden/>
          </w:rPr>
          <w:fldChar w:fldCharType="separate"/>
        </w:r>
        <w:r w:rsidR="00B25E7C">
          <w:rPr>
            <w:rStyle w:val="Hyperlink"/>
            <w:webHidden/>
          </w:rPr>
          <w:t>51</w:t>
        </w:r>
        <w:r w:rsidR="00232231" w:rsidRPr="00232231">
          <w:rPr>
            <w:rStyle w:val="Hyperlink"/>
            <w:webHidden/>
          </w:rPr>
          <w:fldChar w:fldCharType="end"/>
        </w:r>
      </w:hyperlink>
    </w:p>
    <w:p w14:paraId="0B5D66D7" w14:textId="2AA54940" w:rsidR="00232231" w:rsidRPr="00232231" w:rsidRDefault="00F9105C">
      <w:pPr>
        <w:pStyle w:val="TOC2"/>
        <w:rPr>
          <w:rStyle w:val="Hyperlink"/>
        </w:rPr>
      </w:pPr>
      <w:hyperlink w:anchor="_Toc80964368" w:history="1">
        <w:r w:rsidR="00232231" w:rsidRPr="001A36BA">
          <w:rPr>
            <w:rStyle w:val="Hyperlink"/>
          </w:rPr>
          <w:t>5.2</w:t>
        </w:r>
        <w:r w:rsidR="00232231" w:rsidRPr="00232231">
          <w:rPr>
            <w:rStyle w:val="Hyperlink"/>
          </w:rPr>
          <w:tab/>
        </w:r>
        <w:r w:rsidR="00232231" w:rsidRPr="001A36BA">
          <w:rPr>
            <w:rStyle w:val="Hyperlink"/>
          </w:rPr>
          <w:t>Advisory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_Toc80964368 \h </w:instrText>
        </w:r>
        <w:r w:rsidR="00232231" w:rsidRPr="00232231">
          <w:rPr>
            <w:rStyle w:val="Hyperlink"/>
            <w:webHidden/>
          </w:rPr>
        </w:r>
        <w:r w:rsidR="00232231" w:rsidRPr="00232231">
          <w:rPr>
            <w:rStyle w:val="Hyperlink"/>
            <w:webHidden/>
          </w:rPr>
          <w:fldChar w:fldCharType="separate"/>
        </w:r>
        <w:r w:rsidR="00B25E7C">
          <w:rPr>
            <w:rStyle w:val="Hyperlink"/>
            <w:webHidden/>
          </w:rPr>
          <w:t>52</w:t>
        </w:r>
        <w:r w:rsidR="00232231" w:rsidRPr="00232231">
          <w:rPr>
            <w:rStyle w:val="Hyperlink"/>
            <w:webHidden/>
          </w:rPr>
          <w:fldChar w:fldCharType="end"/>
        </w:r>
      </w:hyperlink>
    </w:p>
    <w:p w14:paraId="193F038D" w14:textId="40CB207A" w:rsidR="00232231" w:rsidRPr="00232231" w:rsidRDefault="00F9105C">
      <w:pPr>
        <w:pStyle w:val="TOC2"/>
        <w:rPr>
          <w:rStyle w:val="Hyperlink"/>
        </w:rPr>
      </w:pPr>
      <w:hyperlink w:anchor="_Toc80964369" w:history="1">
        <w:r w:rsidR="00232231" w:rsidRPr="001A36BA">
          <w:rPr>
            <w:rStyle w:val="Hyperlink"/>
          </w:rPr>
          <w:t>5.3</w:t>
        </w:r>
        <w:r w:rsidR="00232231" w:rsidRPr="00232231">
          <w:rPr>
            <w:rStyle w:val="Hyperlink"/>
          </w:rPr>
          <w:tab/>
        </w:r>
        <w:r w:rsidR="00232231" w:rsidRPr="001A36BA">
          <w:rPr>
            <w:rStyle w:val="Hyperlink"/>
          </w:rPr>
          <w:t>Hearing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_Toc80964369 \h </w:instrText>
        </w:r>
        <w:r w:rsidR="00232231" w:rsidRPr="00232231">
          <w:rPr>
            <w:rStyle w:val="Hyperlink"/>
            <w:webHidden/>
          </w:rPr>
        </w:r>
        <w:r w:rsidR="00232231" w:rsidRPr="00232231">
          <w:rPr>
            <w:rStyle w:val="Hyperlink"/>
            <w:webHidden/>
          </w:rPr>
          <w:fldChar w:fldCharType="separate"/>
        </w:r>
        <w:r w:rsidR="00B25E7C">
          <w:rPr>
            <w:rStyle w:val="Hyperlink"/>
            <w:webHidden/>
          </w:rPr>
          <w:t>52</w:t>
        </w:r>
        <w:r w:rsidR="00232231" w:rsidRPr="00232231">
          <w:rPr>
            <w:rStyle w:val="Hyperlink"/>
            <w:webHidden/>
          </w:rPr>
          <w:fldChar w:fldCharType="end"/>
        </w:r>
      </w:hyperlink>
    </w:p>
    <w:p w14:paraId="2177E99A" w14:textId="48CFC47B" w:rsidR="00232231" w:rsidRPr="00232231" w:rsidRDefault="00F9105C">
      <w:pPr>
        <w:pStyle w:val="TOC2"/>
        <w:rPr>
          <w:rStyle w:val="Hyperlink"/>
        </w:rPr>
      </w:pPr>
      <w:hyperlink w:anchor="_Toc80964370" w:history="1">
        <w:r w:rsidR="00232231" w:rsidRPr="001A36BA">
          <w:rPr>
            <w:rStyle w:val="Hyperlink"/>
          </w:rPr>
          <w:t>5.4</w:t>
        </w:r>
        <w:r w:rsidR="00232231" w:rsidRPr="00232231">
          <w:rPr>
            <w:rStyle w:val="Hyperlink"/>
          </w:rPr>
          <w:tab/>
        </w:r>
        <w:r w:rsidR="00232231" w:rsidRPr="001A36BA">
          <w:rPr>
            <w:rStyle w:val="Hyperlink"/>
          </w:rPr>
          <w:t>Community Asset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_Toc80964370 \h </w:instrText>
        </w:r>
        <w:r w:rsidR="00232231" w:rsidRPr="00232231">
          <w:rPr>
            <w:rStyle w:val="Hyperlink"/>
            <w:webHidden/>
          </w:rPr>
        </w:r>
        <w:r w:rsidR="00232231" w:rsidRPr="00232231">
          <w:rPr>
            <w:rStyle w:val="Hyperlink"/>
            <w:webHidden/>
          </w:rPr>
          <w:fldChar w:fldCharType="separate"/>
        </w:r>
        <w:r w:rsidR="00B25E7C">
          <w:rPr>
            <w:rStyle w:val="Hyperlink"/>
            <w:webHidden/>
          </w:rPr>
          <w:t>53</w:t>
        </w:r>
        <w:r w:rsidR="00232231" w:rsidRPr="00232231">
          <w:rPr>
            <w:rStyle w:val="Hyperlink"/>
            <w:webHidden/>
          </w:rPr>
          <w:fldChar w:fldCharType="end"/>
        </w:r>
      </w:hyperlink>
    </w:p>
    <w:p w14:paraId="10498753" w14:textId="6810CF2C" w:rsidR="00232231" w:rsidRPr="00232231" w:rsidRDefault="00F9105C">
      <w:pPr>
        <w:pStyle w:val="TOC2"/>
        <w:rPr>
          <w:rStyle w:val="Hyperlink"/>
        </w:rPr>
      </w:pPr>
      <w:hyperlink w:anchor="_Toc80964371" w:history="1">
        <w:r w:rsidR="00232231" w:rsidRPr="001A36BA">
          <w:rPr>
            <w:rStyle w:val="Hyperlink"/>
          </w:rPr>
          <w:t>5.5</w:t>
        </w:r>
        <w:r w:rsidR="00232231" w:rsidRPr="00232231">
          <w:rPr>
            <w:rStyle w:val="Hyperlink"/>
          </w:rPr>
          <w:tab/>
        </w:r>
        <w:r w:rsidR="00232231" w:rsidRPr="001A36BA">
          <w:rPr>
            <w:rStyle w:val="Hyperlink"/>
          </w:rPr>
          <w:t>Joint Council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_Toc80964371 \h </w:instrText>
        </w:r>
        <w:r w:rsidR="00232231" w:rsidRPr="00232231">
          <w:rPr>
            <w:rStyle w:val="Hyperlink"/>
            <w:webHidden/>
          </w:rPr>
        </w:r>
        <w:r w:rsidR="00232231" w:rsidRPr="00232231">
          <w:rPr>
            <w:rStyle w:val="Hyperlink"/>
            <w:webHidden/>
          </w:rPr>
          <w:fldChar w:fldCharType="separate"/>
        </w:r>
        <w:r w:rsidR="00B25E7C">
          <w:rPr>
            <w:rStyle w:val="Hyperlink"/>
            <w:webHidden/>
          </w:rPr>
          <w:t>53</w:t>
        </w:r>
        <w:r w:rsidR="00232231" w:rsidRPr="00232231">
          <w:rPr>
            <w:rStyle w:val="Hyperlink"/>
            <w:webHidden/>
          </w:rPr>
          <w:fldChar w:fldCharType="end"/>
        </w:r>
      </w:hyperlink>
    </w:p>
    <w:p w14:paraId="6FD92E7A" w14:textId="6774915E" w:rsidR="00232231" w:rsidRPr="00987DCA" w:rsidRDefault="00F9105C">
      <w:pPr>
        <w:pStyle w:val="TOC1"/>
        <w:rPr>
          <w:rFonts w:ascii="Calibri" w:hAnsi="Calibri"/>
          <w:color w:val="auto"/>
          <w:spacing w:val="0"/>
          <w:kern w:val="0"/>
          <w:sz w:val="22"/>
          <w:szCs w:val="22"/>
          <w:lang w:eastAsia="en-AU"/>
        </w:rPr>
      </w:pPr>
      <w:hyperlink w:anchor="_Toc80964372" w:history="1">
        <w:r w:rsidR="00232231" w:rsidRPr="001A36BA">
          <w:rPr>
            <w:rStyle w:val="Hyperlink"/>
          </w:rPr>
          <w:t>CHAPTER 6 – CONFLICTS OF INTEREST</w:t>
        </w:r>
        <w:r w:rsidR="00232231">
          <w:rPr>
            <w:webHidden/>
          </w:rPr>
          <w:tab/>
        </w:r>
        <w:r w:rsidR="00232231">
          <w:rPr>
            <w:webHidden/>
          </w:rPr>
          <w:fldChar w:fldCharType="begin"/>
        </w:r>
        <w:r w:rsidR="00232231">
          <w:rPr>
            <w:webHidden/>
          </w:rPr>
          <w:instrText xml:space="preserve"> PAGEREF _Toc80964372 \h </w:instrText>
        </w:r>
        <w:r w:rsidR="00232231">
          <w:rPr>
            <w:webHidden/>
          </w:rPr>
        </w:r>
        <w:r w:rsidR="00232231">
          <w:rPr>
            <w:webHidden/>
          </w:rPr>
          <w:fldChar w:fldCharType="separate"/>
        </w:r>
        <w:r w:rsidR="00B25E7C">
          <w:rPr>
            <w:webHidden/>
          </w:rPr>
          <w:t>54</w:t>
        </w:r>
        <w:r w:rsidR="00232231">
          <w:rPr>
            <w:webHidden/>
          </w:rPr>
          <w:fldChar w:fldCharType="end"/>
        </w:r>
      </w:hyperlink>
    </w:p>
    <w:p w14:paraId="79D8E86A" w14:textId="6FD9BB9C" w:rsidR="00232231" w:rsidRPr="00232231" w:rsidRDefault="00F9105C" w:rsidP="00232231">
      <w:pPr>
        <w:pStyle w:val="TOC2"/>
        <w:rPr>
          <w:rStyle w:val="Hyperlink"/>
        </w:rPr>
      </w:pPr>
      <w:hyperlink w:anchor="_Toc80964375" w:history="1">
        <w:r w:rsidR="00232231" w:rsidRPr="00232231">
          <w:rPr>
            <w:rStyle w:val="Hyperlink"/>
          </w:rPr>
          <w:t>6.1</w:t>
        </w:r>
        <w:r w:rsidR="00232231" w:rsidRPr="00232231">
          <w:rPr>
            <w:rStyle w:val="Hyperlink"/>
          </w:rPr>
          <w:tab/>
          <w:t>Obligations with regard to conflict of interest: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_Toc80964375 \h </w:instrText>
        </w:r>
        <w:r w:rsidR="00232231" w:rsidRPr="00232231">
          <w:rPr>
            <w:rStyle w:val="Hyperlink"/>
            <w:webHidden/>
          </w:rPr>
        </w:r>
        <w:r w:rsidR="00232231" w:rsidRPr="00232231">
          <w:rPr>
            <w:rStyle w:val="Hyperlink"/>
            <w:webHidden/>
          </w:rPr>
          <w:fldChar w:fldCharType="separate"/>
        </w:r>
        <w:r w:rsidR="00B25E7C">
          <w:rPr>
            <w:rStyle w:val="Hyperlink"/>
            <w:webHidden/>
          </w:rPr>
          <w:t>54</w:t>
        </w:r>
        <w:r w:rsidR="00232231" w:rsidRPr="00232231">
          <w:rPr>
            <w:rStyle w:val="Hyperlink"/>
            <w:webHidden/>
          </w:rPr>
          <w:fldChar w:fldCharType="end"/>
        </w:r>
      </w:hyperlink>
    </w:p>
    <w:p w14:paraId="11593281" w14:textId="709A394C" w:rsidR="00232231" w:rsidRPr="00232231" w:rsidRDefault="00F9105C" w:rsidP="00232231">
      <w:pPr>
        <w:pStyle w:val="TOC2"/>
        <w:rPr>
          <w:rStyle w:val="Hyperlink"/>
        </w:rPr>
      </w:pPr>
      <w:hyperlink w:anchor="_Toc80964376" w:history="1">
        <w:r w:rsidR="00232231" w:rsidRPr="00232231">
          <w:rPr>
            <w:rStyle w:val="Hyperlink"/>
          </w:rPr>
          <w:t>6.2</w:t>
        </w:r>
        <w:r w:rsidR="00232231" w:rsidRPr="00232231">
          <w:rPr>
            <w:rStyle w:val="Hyperlink"/>
          </w:rPr>
          <w:tab/>
          <w:t>Councillors and Members of Delegated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_Toc80964376 \h </w:instrText>
        </w:r>
        <w:r w:rsidR="00232231" w:rsidRPr="00232231">
          <w:rPr>
            <w:rStyle w:val="Hyperlink"/>
            <w:webHidden/>
          </w:rPr>
        </w:r>
        <w:r w:rsidR="00232231" w:rsidRPr="00232231">
          <w:rPr>
            <w:rStyle w:val="Hyperlink"/>
            <w:webHidden/>
          </w:rPr>
          <w:fldChar w:fldCharType="separate"/>
        </w:r>
        <w:r w:rsidR="00B25E7C">
          <w:rPr>
            <w:rStyle w:val="Hyperlink"/>
            <w:webHidden/>
          </w:rPr>
          <w:t>54</w:t>
        </w:r>
        <w:r w:rsidR="00232231" w:rsidRPr="00232231">
          <w:rPr>
            <w:rStyle w:val="Hyperlink"/>
            <w:webHidden/>
          </w:rPr>
          <w:fldChar w:fldCharType="end"/>
        </w:r>
      </w:hyperlink>
    </w:p>
    <w:p w14:paraId="25F34C6A" w14:textId="5A61FDDD" w:rsidR="00232231" w:rsidRPr="00232231" w:rsidRDefault="00F9105C" w:rsidP="00232231">
      <w:pPr>
        <w:pStyle w:val="TOC2"/>
        <w:rPr>
          <w:rStyle w:val="Hyperlink"/>
        </w:rPr>
      </w:pPr>
      <w:hyperlink w:anchor="_Toc80964377" w:history="1">
        <w:r w:rsidR="00232231" w:rsidRPr="00232231">
          <w:rPr>
            <w:rStyle w:val="Hyperlink"/>
          </w:rPr>
          <w:t>6.3</w:t>
        </w:r>
        <w:r w:rsidR="00232231" w:rsidRPr="00232231">
          <w:rPr>
            <w:rStyle w:val="Hyperlink"/>
          </w:rPr>
          <w:tab/>
          <w:t>Procedure at a Council or Delegated Committee Meeting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_Toc80964377 \h </w:instrText>
        </w:r>
        <w:r w:rsidR="00232231" w:rsidRPr="00232231">
          <w:rPr>
            <w:rStyle w:val="Hyperlink"/>
            <w:webHidden/>
          </w:rPr>
        </w:r>
        <w:r w:rsidR="00232231" w:rsidRPr="00232231">
          <w:rPr>
            <w:rStyle w:val="Hyperlink"/>
            <w:webHidden/>
          </w:rPr>
          <w:fldChar w:fldCharType="separate"/>
        </w:r>
        <w:r w:rsidR="00B25E7C">
          <w:rPr>
            <w:rStyle w:val="Hyperlink"/>
            <w:webHidden/>
          </w:rPr>
          <w:t>54</w:t>
        </w:r>
        <w:r w:rsidR="00232231" w:rsidRPr="00232231">
          <w:rPr>
            <w:rStyle w:val="Hyperlink"/>
            <w:webHidden/>
          </w:rPr>
          <w:fldChar w:fldCharType="end"/>
        </w:r>
      </w:hyperlink>
    </w:p>
    <w:p w14:paraId="01C75847" w14:textId="5F27FBFA" w:rsidR="00232231" w:rsidRPr="00232231" w:rsidRDefault="00F9105C" w:rsidP="00232231">
      <w:pPr>
        <w:pStyle w:val="TOC2"/>
        <w:ind w:left="880" w:hanging="880"/>
        <w:rPr>
          <w:rStyle w:val="Hyperlink"/>
        </w:rPr>
      </w:pPr>
      <w:hyperlink w:anchor="_Toc80964378" w:history="1">
        <w:r w:rsidR="00232231" w:rsidRPr="00232231">
          <w:rPr>
            <w:rStyle w:val="Hyperlink"/>
          </w:rPr>
          <w:t>6.4</w:t>
        </w:r>
        <w:r w:rsidR="00232231" w:rsidRPr="00232231">
          <w:rPr>
            <w:rStyle w:val="Hyperlink"/>
          </w:rPr>
          <w:tab/>
          <w:t>Procedure at Advisory Committee Meetings and other Meetings organised, hosted or supported by Moreland</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_Toc80964378 \h </w:instrText>
        </w:r>
        <w:r w:rsidR="00232231" w:rsidRPr="00232231">
          <w:rPr>
            <w:rStyle w:val="Hyperlink"/>
            <w:webHidden/>
          </w:rPr>
        </w:r>
        <w:r w:rsidR="00232231" w:rsidRPr="00232231">
          <w:rPr>
            <w:rStyle w:val="Hyperlink"/>
            <w:webHidden/>
          </w:rPr>
          <w:fldChar w:fldCharType="separate"/>
        </w:r>
        <w:r w:rsidR="00B25E7C">
          <w:rPr>
            <w:rStyle w:val="Hyperlink"/>
            <w:webHidden/>
          </w:rPr>
          <w:t>55</w:t>
        </w:r>
        <w:r w:rsidR="00232231" w:rsidRPr="00232231">
          <w:rPr>
            <w:rStyle w:val="Hyperlink"/>
            <w:webHidden/>
          </w:rPr>
          <w:fldChar w:fldCharType="end"/>
        </w:r>
      </w:hyperlink>
    </w:p>
    <w:p w14:paraId="57924022" w14:textId="76396E75" w:rsidR="00232231" w:rsidRPr="00232231" w:rsidRDefault="00F9105C" w:rsidP="00232231">
      <w:pPr>
        <w:pStyle w:val="TOC2"/>
        <w:rPr>
          <w:rStyle w:val="Hyperlink"/>
        </w:rPr>
      </w:pPr>
      <w:hyperlink w:anchor="_Toc80964379" w:history="1">
        <w:r w:rsidR="00232231" w:rsidRPr="00232231">
          <w:rPr>
            <w:rStyle w:val="Hyperlink"/>
          </w:rPr>
          <w:t>6.5</w:t>
        </w:r>
        <w:r w:rsidR="00232231" w:rsidRPr="00232231">
          <w:rPr>
            <w:rStyle w:val="Hyperlink"/>
          </w:rPr>
          <w:tab/>
          <w:t>Council staff</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_Toc80964379 \h </w:instrText>
        </w:r>
        <w:r w:rsidR="00232231" w:rsidRPr="00232231">
          <w:rPr>
            <w:rStyle w:val="Hyperlink"/>
            <w:webHidden/>
          </w:rPr>
        </w:r>
        <w:r w:rsidR="00232231" w:rsidRPr="00232231">
          <w:rPr>
            <w:rStyle w:val="Hyperlink"/>
            <w:webHidden/>
          </w:rPr>
          <w:fldChar w:fldCharType="separate"/>
        </w:r>
        <w:r w:rsidR="00B25E7C">
          <w:rPr>
            <w:rStyle w:val="Hyperlink"/>
            <w:webHidden/>
          </w:rPr>
          <w:t>55</w:t>
        </w:r>
        <w:r w:rsidR="00232231" w:rsidRPr="00232231">
          <w:rPr>
            <w:rStyle w:val="Hyperlink"/>
            <w:webHidden/>
          </w:rPr>
          <w:fldChar w:fldCharType="end"/>
        </w:r>
      </w:hyperlink>
    </w:p>
    <w:p w14:paraId="20B335DE" w14:textId="471ECA20" w:rsidR="00232231" w:rsidRPr="00232231" w:rsidRDefault="00F9105C" w:rsidP="00232231">
      <w:pPr>
        <w:pStyle w:val="TOC2"/>
        <w:rPr>
          <w:rStyle w:val="Hyperlink"/>
        </w:rPr>
      </w:pPr>
      <w:hyperlink w:anchor="_Toc80964380" w:history="1">
        <w:r w:rsidR="00232231" w:rsidRPr="00232231">
          <w:rPr>
            <w:rStyle w:val="Hyperlink"/>
          </w:rPr>
          <w:t>6.6</w:t>
        </w:r>
        <w:r w:rsidR="00232231" w:rsidRPr="00232231">
          <w:rPr>
            <w:rStyle w:val="Hyperlink"/>
          </w:rPr>
          <w:tab/>
          <w:t>Procedure for disclosures of conflicts of interest by Council staff</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_Toc80964380 \h </w:instrText>
        </w:r>
        <w:r w:rsidR="00232231" w:rsidRPr="00232231">
          <w:rPr>
            <w:rStyle w:val="Hyperlink"/>
            <w:webHidden/>
          </w:rPr>
        </w:r>
        <w:r w:rsidR="00232231" w:rsidRPr="00232231">
          <w:rPr>
            <w:rStyle w:val="Hyperlink"/>
            <w:webHidden/>
          </w:rPr>
          <w:fldChar w:fldCharType="separate"/>
        </w:r>
        <w:r w:rsidR="00B25E7C">
          <w:rPr>
            <w:rStyle w:val="Hyperlink"/>
            <w:webHidden/>
          </w:rPr>
          <w:t>55</w:t>
        </w:r>
        <w:r w:rsidR="00232231" w:rsidRPr="00232231">
          <w:rPr>
            <w:rStyle w:val="Hyperlink"/>
            <w:webHidden/>
          </w:rPr>
          <w:fldChar w:fldCharType="end"/>
        </w:r>
      </w:hyperlink>
    </w:p>
    <w:p w14:paraId="16264424" w14:textId="554069D4" w:rsidR="00232231" w:rsidRPr="00232231" w:rsidRDefault="00F9105C" w:rsidP="00232231">
      <w:pPr>
        <w:pStyle w:val="TOC2"/>
        <w:rPr>
          <w:rStyle w:val="Hyperlink"/>
        </w:rPr>
      </w:pPr>
      <w:hyperlink w:anchor="_Toc80964381" w:history="1">
        <w:r w:rsidR="00232231" w:rsidRPr="00232231">
          <w:rPr>
            <w:rStyle w:val="Hyperlink"/>
          </w:rPr>
          <w:t>6.7</w:t>
        </w:r>
        <w:r w:rsidR="00232231" w:rsidRPr="00232231">
          <w:rPr>
            <w:rStyle w:val="Hyperlink"/>
          </w:rPr>
          <w:tab/>
          <w:t>Contractors and Consultants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_Toc80964381 \h </w:instrText>
        </w:r>
        <w:r w:rsidR="00232231" w:rsidRPr="00232231">
          <w:rPr>
            <w:rStyle w:val="Hyperlink"/>
            <w:webHidden/>
          </w:rPr>
        </w:r>
        <w:r w:rsidR="00232231" w:rsidRPr="00232231">
          <w:rPr>
            <w:rStyle w:val="Hyperlink"/>
            <w:webHidden/>
          </w:rPr>
          <w:fldChar w:fldCharType="separate"/>
        </w:r>
        <w:r w:rsidR="00B25E7C">
          <w:rPr>
            <w:rStyle w:val="Hyperlink"/>
            <w:webHidden/>
          </w:rPr>
          <w:t>56</w:t>
        </w:r>
        <w:r w:rsidR="00232231" w:rsidRPr="00232231">
          <w:rPr>
            <w:rStyle w:val="Hyperlink"/>
            <w:webHidden/>
          </w:rPr>
          <w:fldChar w:fldCharType="end"/>
        </w:r>
      </w:hyperlink>
    </w:p>
    <w:p w14:paraId="5510DF49" w14:textId="6D227A6A" w:rsidR="00232231" w:rsidRPr="00987DCA" w:rsidRDefault="00F9105C">
      <w:pPr>
        <w:pStyle w:val="TOC1"/>
        <w:rPr>
          <w:rFonts w:ascii="Calibri" w:hAnsi="Calibri"/>
          <w:color w:val="auto"/>
          <w:spacing w:val="0"/>
          <w:kern w:val="0"/>
          <w:sz w:val="22"/>
          <w:szCs w:val="22"/>
          <w:lang w:eastAsia="en-AU"/>
        </w:rPr>
      </w:pPr>
      <w:hyperlink w:anchor="_Toc80964382" w:history="1">
        <w:r w:rsidR="00232231" w:rsidRPr="001A36BA">
          <w:rPr>
            <w:rStyle w:val="Hyperlink"/>
          </w:rPr>
          <w:t>CHAPTER 7 - DELEGATIONS</w:t>
        </w:r>
        <w:r w:rsidR="00232231">
          <w:rPr>
            <w:webHidden/>
          </w:rPr>
          <w:tab/>
        </w:r>
        <w:r w:rsidR="00232231">
          <w:rPr>
            <w:webHidden/>
          </w:rPr>
          <w:fldChar w:fldCharType="begin"/>
        </w:r>
        <w:r w:rsidR="00232231">
          <w:rPr>
            <w:webHidden/>
          </w:rPr>
          <w:instrText xml:space="preserve"> PAGEREF _Toc80964382 \h </w:instrText>
        </w:r>
        <w:r w:rsidR="00232231">
          <w:rPr>
            <w:webHidden/>
          </w:rPr>
        </w:r>
        <w:r w:rsidR="00232231">
          <w:rPr>
            <w:webHidden/>
          </w:rPr>
          <w:fldChar w:fldCharType="separate"/>
        </w:r>
        <w:r w:rsidR="00B25E7C">
          <w:rPr>
            <w:webHidden/>
          </w:rPr>
          <w:t>57</w:t>
        </w:r>
        <w:r w:rsidR="00232231">
          <w:rPr>
            <w:webHidden/>
          </w:rPr>
          <w:fldChar w:fldCharType="end"/>
        </w:r>
      </w:hyperlink>
    </w:p>
    <w:p w14:paraId="0352D4EE" w14:textId="64C3E4FD" w:rsidR="00232231" w:rsidRPr="00987DCA" w:rsidRDefault="00F9105C">
      <w:pPr>
        <w:pStyle w:val="TOC1"/>
        <w:rPr>
          <w:rFonts w:ascii="Calibri" w:hAnsi="Calibri"/>
          <w:color w:val="auto"/>
          <w:spacing w:val="0"/>
          <w:kern w:val="0"/>
          <w:sz w:val="22"/>
          <w:szCs w:val="22"/>
          <w:lang w:eastAsia="en-AU"/>
        </w:rPr>
      </w:pPr>
      <w:hyperlink w:anchor="_Toc80964383" w:history="1">
        <w:r w:rsidR="00232231" w:rsidRPr="001A36BA">
          <w:rPr>
            <w:rStyle w:val="Hyperlink"/>
          </w:rPr>
          <w:t>CHAPTER 8 – COMMON SEAL</w:t>
        </w:r>
        <w:r w:rsidR="00232231">
          <w:rPr>
            <w:webHidden/>
          </w:rPr>
          <w:tab/>
        </w:r>
        <w:r w:rsidR="00232231">
          <w:rPr>
            <w:webHidden/>
          </w:rPr>
          <w:fldChar w:fldCharType="begin"/>
        </w:r>
        <w:r w:rsidR="00232231">
          <w:rPr>
            <w:webHidden/>
          </w:rPr>
          <w:instrText xml:space="preserve"> PAGEREF _Toc80964383 \h </w:instrText>
        </w:r>
        <w:r w:rsidR="00232231">
          <w:rPr>
            <w:webHidden/>
          </w:rPr>
        </w:r>
        <w:r w:rsidR="00232231">
          <w:rPr>
            <w:webHidden/>
          </w:rPr>
          <w:fldChar w:fldCharType="separate"/>
        </w:r>
        <w:r w:rsidR="00B25E7C">
          <w:rPr>
            <w:webHidden/>
          </w:rPr>
          <w:t>58</w:t>
        </w:r>
        <w:r w:rsidR="00232231">
          <w:rPr>
            <w:webHidden/>
          </w:rPr>
          <w:fldChar w:fldCharType="end"/>
        </w:r>
      </w:hyperlink>
    </w:p>
    <w:p w14:paraId="1BBF6709" w14:textId="60943C90" w:rsidR="00232231" w:rsidRPr="00232231" w:rsidRDefault="00F9105C">
      <w:pPr>
        <w:pStyle w:val="TOC2"/>
        <w:rPr>
          <w:rStyle w:val="Hyperlink"/>
        </w:rPr>
      </w:pPr>
      <w:hyperlink w:anchor="_Toc80964387" w:history="1">
        <w:r w:rsidR="00232231" w:rsidRPr="00232231">
          <w:rPr>
            <w:rStyle w:val="Hyperlink"/>
          </w:rPr>
          <w:t>8.1</w:t>
        </w:r>
        <w:r w:rsidR="00232231" w:rsidRPr="00232231">
          <w:rPr>
            <w:rStyle w:val="Hyperlink"/>
          </w:rPr>
          <w:tab/>
          <w:t>Custodian of Common Seal</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_Toc80964387 \h </w:instrText>
        </w:r>
        <w:r w:rsidR="00232231" w:rsidRPr="00232231">
          <w:rPr>
            <w:rStyle w:val="Hyperlink"/>
            <w:webHidden/>
          </w:rPr>
        </w:r>
        <w:r w:rsidR="00232231" w:rsidRPr="00232231">
          <w:rPr>
            <w:rStyle w:val="Hyperlink"/>
            <w:webHidden/>
          </w:rPr>
          <w:fldChar w:fldCharType="separate"/>
        </w:r>
        <w:r w:rsidR="00B25E7C">
          <w:rPr>
            <w:rStyle w:val="Hyperlink"/>
            <w:webHidden/>
          </w:rPr>
          <w:t>58</w:t>
        </w:r>
        <w:r w:rsidR="00232231" w:rsidRPr="00232231">
          <w:rPr>
            <w:rStyle w:val="Hyperlink"/>
            <w:webHidden/>
          </w:rPr>
          <w:fldChar w:fldCharType="end"/>
        </w:r>
      </w:hyperlink>
    </w:p>
    <w:p w14:paraId="18E07D12" w14:textId="2063249F" w:rsidR="00232231" w:rsidRPr="00232231" w:rsidRDefault="00F9105C">
      <w:pPr>
        <w:pStyle w:val="TOC2"/>
        <w:rPr>
          <w:rStyle w:val="Hyperlink"/>
        </w:rPr>
      </w:pPr>
      <w:hyperlink w:anchor="_Toc80964388" w:history="1">
        <w:r w:rsidR="00232231" w:rsidRPr="00232231">
          <w:rPr>
            <w:rStyle w:val="Hyperlink"/>
          </w:rPr>
          <w:t>8.2</w:t>
        </w:r>
        <w:r w:rsidR="00232231" w:rsidRPr="00232231">
          <w:rPr>
            <w:rStyle w:val="Hyperlink"/>
          </w:rPr>
          <w:tab/>
          <w:t>Arrangements for the Signing and Sealing of a Document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_Toc80964388 \h </w:instrText>
        </w:r>
        <w:r w:rsidR="00232231" w:rsidRPr="00232231">
          <w:rPr>
            <w:rStyle w:val="Hyperlink"/>
            <w:webHidden/>
          </w:rPr>
        </w:r>
        <w:r w:rsidR="00232231" w:rsidRPr="00232231">
          <w:rPr>
            <w:rStyle w:val="Hyperlink"/>
            <w:webHidden/>
          </w:rPr>
          <w:fldChar w:fldCharType="separate"/>
        </w:r>
        <w:r w:rsidR="00B25E7C">
          <w:rPr>
            <w:rStyle w:val="Hyperlink"/>
            <w:webHidden/>
          </w:rPr>
          <w:t>58</w:t>
        </w:r>
        <w:r w:rsidR="00232231" w:rsidRPr="00232231">
          <w:rPr>
            <w:rStyle w:val="Hyperlink"/>
            <w:webHidden/>
          </w:rPr>
          <w:fldChar w:fldCharType="end"/>
        </w:r>
      </w:hyperlink>
    </w:p>
    <w:p w14:paraId="772AD9E0" w14:textId="5F7F9CF1" w:rsidR="00232231" w:rsidRPr="00232231" w:rsidRDefault="00F9105C">
      <w:pPr>
        <w:pStyle w:val="TOC2"/>
        <w:rPr>
          <w:rStyle w:val="Hyperlink"/>
        </w:rPr>
      </w:pPr>
      <w:hyperlink w:anchor="_Toc80964389" w:history="1">
        <w:r w:rsidR="00232231" w:rsidRPr="00232231">
          <w:rPr>
            <w:rStyle w:val="Hyperlink"/>
          </w:rPr>
          <w:t>8.3</w:t>
        </w:r>
        <w:r w:rsidR="00232231" w:rsidRPr="00232231">
          <w:rPr>
            <w:rStyle w:val="Hyperlink"/>
          </w:rPr>
          <w:tab/>
          <w:t>Affixing the Common Seal</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_Toc80964389 \h </w:instrText>
        </w:r>
        <w:r w:rsidR="00232231" w:rsidRPr="00232231">
          <w:rPr>
            <w:rStyle w:val="Hyperlink"/>
            <w:webHidden/>
          </w:rPr>
        </w:r>
        <w:r w:rsidR="00232231" w:rsidRPr="00232231">
          <w:rPr>
            <w:rStyle w:val="Hyperlink"/>
            <w:webHidden/>
          </w:rPr>
          <w:fldChar w:fldCharType="separate"/>
        </w:r>
        <w:r w:rsidR="00B25E7C">
          <w:rPr>
            <w:rStyle w:val="Hyperlink"/>
            <w:webHidden/>
          </w:rPr>
          <w:t>58</w:t>
        </w:r>
        <w:r w:rsidR="00232231" w:rsidRPr="00232231">
          <w:rPr>
            <w:rStyle w:val="Hyperlink"/>
            <w:webHidden/>
          </w:rPr>
          <w:fldChar w:fldCharType="end"/>
        </w:r>
      </w:hyperlink>
    </w:p>
    <w:p w14:paraId="41F56B5F" w14:textId="586E0829" w:rsidR="00232231" w:rsidRPr="00232231" w:rsidRDefault="00F9105C">
      <w:pPr>
        <w:pStyle w:val="TOC2"/>
        <w:rPr>
          <w:rStyle w:val="Hyperlink"/>
        </w:rPr>
      </w:pPr>
      <w:hyperlink w:anchor="_Toc80964390" w:history="1">
        <w:r w:rsidR="00232231" w:rsidRPr="00232231">
          <w:rPr>
            <w:rStyle w:val="Hyperlink"/>
          </w:rPr>
          <w:t>8.4</w:t>
        </w:r>
        <w:r w:rsidR="00232231" w:rsidRPr="00232231">
          <w:rPr>
            <w:rStyle w:val="Hyperlink"/>
          </w:rPr>
          <w:tab/>
          <w:t>Sealing Register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_Toc80964390 \h </w:instrText>
        </w:r>
        <w:r w:rsidR="00232231" w:rsidRPr="00232231">
          <w:rPr>
            <w:rStyle w:val="Hyperlink"/>
            <w:webHidden/>
          </w:rPr>
        </w:r>
        <w:r w:rsidR="00232231" w:rsidRPr="00232231">
          <w:rPr>
            <w:rStyle w:val="Hyperlink"/>
            <w:webHidden/>
          </w:rPr>
          <w:fldChar w:fldCharType="separate"/>
        </w:r>
        <w:r w:rsidR="00B25E7C">
          <w:rPr>
            <w:rStyle w:val="Hyperlink"/>
            <w:webHidden/>
          </w:rPr>
          <w:t>59</w:t>
        </w:r>
        <w:r w:rsidR="00232231" w:rsidRPr="00232231">
          <w:rPr>
            <w:rStyle w:val="Hyperlink"/>
            <w:webHidden/>
          </w:rPr>
          <w:fldChar w:fldCharType="end"/>
        </w:r>
      </w:hyperlink>
    </w:p>
    <w:p w14:paraId="7F25053B" w14:textId="654069C5" w:rsidR="00232231" w:rsidRPr="00987DCA" w:rsidRDefault="00F9105C">
      <w:pPr>
        <w:pStyle w:val="TOC1"/>
        <w:rPr>
          <w:rFonts w:ascii="Calibri" w:hAnsi="Calibri"/>
          <w:color w:val="auto"/>
          <w:spacing w:val="0"/>
          <w:kern w:val="0"/>
          <w:sz w:val="22"/>
          <w:szCs w:val="22"/>
          <w:lang w:eastAsia="en-AU"/>
        </w:rPr>
      </w:pPr>
      <w:hyperlink w:anchor="_Toc80964393" w:history="1">
        <w:r w:rsidR="00232231" w:rsidRPr="001A36BA">
          <w:rPr>
            <w:rStyle w:val="Hyperlink"/>
          </w:rPr>
          <w:t>CHAPTER 9 – ELECTION PERIODS</w:t>
        </w:r>
        <w:r w:rsidR="00232231">
          <w:rPr>
            <w:webHidden/>
          </w:rPr>
          <w:tab/>
        </w:r>
        <w:r w:rsidR="00232231">
          <w:rPr>
            <w:webHidden/>
          </w:rPr>
          <w:fldChar w:fldCharType="begin"/>
        </w:r>
        <w:r w:rsidR="00232231">
          <w:rPr>
            <w:webHidden/>
          </w:rPr>
          <w:instrText xml:space="preserve"> PAGEREF _Toc80964393 \h </w:instrText>
        </w:r>
        <w:r w:rsidR="00232231">
          <w:rPr>
            <w:webHidden/>
          </w:rPr>
        </w:r>
        <w:r w:rsidR="00232231">
          <w:rPr>
            <w:webHidden/>
          </w:rPr>
          <w:fldChar w:fldCharType="separate"/>
        </w:r>
        <w:r w:rsidR="00B25E7C">
          <w:rPr>
            <w:webHidden/>
          </w:rPr>
          <w:t>61</w:t>
        </w:r>
        <w:r w:rsidR="00232231">
          <w:rPr>
            <w:webHidden/>
          </w:rPr>
          <w:fldChar w:fldCharType="end"/>
        </w:r>
      </w:hyperlink>
    </w:p>
    <w:p w14:paraId="4A46B3F3" w14:textId="28A0F0B9" w:rsidR="00232231" w:rsidRPr="00987DCA" w:rsidRDefault="00F9105C">
      <w:pPr>
        <w:pStyle w:val="TOC2"/>
        <w:rPr>
          <w:rFonts w:ascii="Calibri" w:hAnsi="Calibri"/>
          <w:color w:val="auto"/>
          <w:kern w:val="0"/>
          <w:sz w:val="22"/>
          <w:szCs w:val="22"/>
          <w:lang w:eastAsia="en-AU"/>
        </w:rPr>
      </w:pPr>
      <w:hyperlink w:anchor="_Toc80964394" w:history="1">
        <w:r w:rsidR="00232231" w:rsidRPr="001A36BA">
          <w:rPr>
            <w:rStyle w:val="Hyperlink"/>
          </w:rPr>
          <w:t>Election Periods Generally</w:t>
        </w:r>
        <w:r w:rsidR="00232231">
          <w:rPr>
            <w:webHidden/>
          </w:rPr>
          <w:tab/>
        </w:r>
        <w:r w:rsidR="00232231">
          <w:rPr>
            <w:webHidden/>
          </w:rPr>
          <w:fldChar w:fldCharType="begin"/>
        </w:r>
        <w:r w:rsidR="00232231">
          <w:rPr>
            <w:webHidden/>
          </w:rPr>
          <w:instrText xml:space="preserve"> PAGEREF _Toc80964394 \h </w:instrText>
        </w:r>
        <w:r w:rsidR="00232231">
          <w:rPr>
            <w:webHidden/>
          </w:rPr>
        </w:r>
        <w:r w:rsidR="00232231">
          <w:rPr>
            <w:webHidden/>
          </w:rPr>
          <w:fldChar w:fldCharType="separate"/>
        </w:r>
        <w:r w:rsidR="00B25E7C">
          <w:rPr>
            <w:webHidden/>
          </w:rPr>
          <w:t>61</w:t>
        </w:r>
        <w:r w:rsidR="00232231">
          <w:rPr>
            <w:webHidden/>
          </w:rPr>
          <w:fldChar w:fldCharType="end"/>
        </w:r>
      </w:hyperlink>
    </w:p>
    <w:p w14:paraId="15725383" w14:textId="40D7F255" w:rsidR="00232231" w:rsidRPr="00987DCA" w:rsidRDefault="00F9105C">
      <w:pPr>
        <w:pStyle w:val="TOC2"/>
        <w:rPr>
          <w:rFonts w:ascii="Calibri" w:hAnsi="Calibri"/>
          <w:color w:val="auto"/>
          <w:kern w:val="0"/>
          <w:sz w:val="22"/>
          <w:szCs w:val="22"/>
          <w:lang w:eastAsia="en-AU"/>
        </w:rPr>
      </w:pPr>
      <w:hyperlink w:anchor="_Toc80964395" w:history="1">
        <w:r w:rsidR="00232231" w:rsidRPr="001A36BA">
          <w:rPr>
            <w:rStyle w:val="Hyperlink"/>
          </w:rPr>
          <w:t>Election Period Policy</w:t>
        </w:r>
        <w:r w:rsidR="00232231">
          <w:rPr>
            <w:webHidden/>
          </w:rPr>
          <w:tab/>
        </w:r>
        <w:r w:rsidR="00232231">
          <w:rPr>
            <w:webHidden/>
          </w:rPr>
          <w:fldChar w:fldCharType="begin"/>
        </w:r>
        <w:r w:rsidR="00232231">
          <w:rPr>
            <w:webHidden/>
          </w:rPr>
          <w:instrText xml:space="preserve"> PAGEREF _Toc80964395 \h </w:instrText>
        </w:r>
        <w:r w:rsidR="00232231">
          <w:rPr>
            <w:webHidden/>
          </w:rPr>
        </w:r>
        <w:r w:rsidR="00232231">
          <w:rPr>
            <w:webHidden/>
          </w:rPr>
          <w:fldChar w:fldCharType="separate"/>
        </w:r>
        <w:r w:rsidR="00B25E7C">
          <w:rPr>
            <w:webHidden/>
          </w:rPr>
          <w:t>62</w:t>
        </w:r>
        <w:r w:rsidR="00232231">
          <w:rPr>
            <w:webHidden/>
          </w:rPr>
          <w:fldChar w:fldCharType="end"/>
        </w:r>
      </w:hyperlink>
    </w:p>
    <w:p w14:paraId="5DFA8116" w14:textId="2464EABA" w:rsidR="00232231" w:rsidRPr="00987DCA" w:rsidRDefault="00F9105C">
      <w:pPr>
        <w:pStyle w:val="TOC1"/>
        <w:rPr>
          <w:rFonts w:ascii="Calibri" w:hAnsi="Calibri"/>
          <w:color w:val="auto"/>
          <w:spacing w:val="0"/>
          <w:kern w:val="0"/>
          <w:sz w:val="22"/>
          <w:szCs w:val="22"/>
          <w:lang w:eastAsia="en-AU"/>
        </w:rPr>
      </w:pPr>
      <w:hyperlink w:anchor="_Toc80964396" w:history="1">
        <w:r w:rsidR="00232231" w:rsidRPr="001A36BA">
          <w:rPr>
            <w:rStyle w:val="Hyperlink"/>
          </w:rPr>
          <w:t>APPENDIX 1</w:t>
        </w:r>
        <w:r w:rsidR="00232231">
          <w:rPr>
            <w:webHidden/>
          </w:rPr>
          <w:tab/>
        </w:r>
        <w:r w:rsidR="00232231">
          <w:rPr>
            <w:webHidden/>
          </w:rPr>
          <w:fldChar w:fldCharType="begin"/>
        </w:r>
        <w:r w:rsidR="00232231">
          <w:rPr>
            <w:webHidden/>
          </w:rPr>
          <w:instrText xml:space="preserve"> PAGEREF _Toc80964396 \h </w:instrText>
        </w:r>
        <w:r w:rsidR="00232231">
          <w:rPr>
            <w:webHidden/>
          </w:rPr>
        </w:r>
        <w:r w:rsidR="00232231">
          <w:rPr>
            <w:webHidden/>
          </w:rPr>
          <w:fldChar w:fldCharType="separate"/>
        </w:r>
        <w:r w:rsidR="00B25E7C">
          <w:rPr>
            <w:webHidden/>
          </w:rPr>
          <w:t>71</w:t>
        </w:r>
        <w:r w:rsidR="00232231">
          <w:rPr>
            <w:webHidden/>
          </w:rPr>
          <w:fldChar w:fldCharType="end"/>
        </w:r>
      </w:hyperlink>
    </w:p>
    <w:p w14:paraId="6E37012E" w14:textId="77777777" w:rsidR="00A65512" w:rsidRDefault="00A65512" w:rsidP="00661B4C">
      <w:pPr>
        <w:jc w:val="both"/>
      </w:pPr>
      <w:r>
        <w:rPr>
          <w:b/>
          <w:bCs/>
          <w:noProof/>
        </w:rPr>
        <w:fldChar w:fldCharType="end"/>
      </w:r>
    </w:p>
    <w:p w14:paraId="4F3539E5" w14:textId="77777777" w:rsidR="00D55B25" w:rsidRPr="00026E3F" w:rsidRDefault="00D55B25" w:rsidP="00661B4C">
      <w:pPr>
        <w:jc w:val="both"/>
        <w:rPr>
          <w:rFonts w:cs="Nunito Sans Light"/>
          <w:b/>
          <w:color w:val="6787D8"/>
          <w:sz w:val="22"/>
          <w:szCs w:val="22"/>
        </w:rPr>
      </w:pPr>
      <w:r w:rsidRPr="00026E3F">
        <w:rPr>
          <w:rFonts w:cs="Nunito Sans Light"/>
          <w:szCs w:val="22"/>
        </w:rPr>
        <w:br w:type="page"/>
      </w:r>
    </w:p>
    <w:p w14:paraId="0076CD4E" w14:textId="77777777" w:rsidR="00E26A63" w:rsidRPr="001F53C0" w:rsidRDefault="002C6AC1" w:rsidP="00F04C67">
      <w:pPr>
        <w:pStyle w:val="Sectionheading"/>
      </w:pPr>
      <w:bookmarkStart w:id="0" w:name="_Toc47507779"/>
      <w:bookmarkStart w:id="1" w:name="_Toc80964271"/>
      <w:bookmarkStart w:id="2" w:name="_Toc33813814"/>
      <w:r w:rsidRPr="005B25DB">
        <w:lastRenderedPageBreak/>
        <w:t>COMMITMENT</w:t>
      </w:r>
      <w:bookmarkEnd w:id="0"/>
      <w:bookmarkEnd w:id="1"/>
    </w:p>
    <w:p w14:paraId="68AECF79" w14:textId="77777777" w:rsidR="00840300" w:rsidRPr="00840300" w:rsidRDefault="00840300" w:rsidP="00661B4C">
      <w:pPr>
        <w:pStyle w:val="BodyText"/>
        <w:jc w:val="both"/>
        <w:rPr>
          <w:color w:val="auto"/>
          <w:sz w:val="22"/>
          <w:szCs w:val="22"/>
        </w:rPr>
      </w:pPr>
    </w:p>
    <w:p w14:paraId="155A4042" w14:textId="77777777" w:rsidR="00840300" w:rsidRPr="00840300" w:rsidRDefault="00E26A63" w:rsidP="00661B4C">
      <w:pPr>
        <w:pStyle w:val="BodyText"/>
        <w:jc w:val="both"/>
        <w:rPr>
          <w:color w:val="auto"/>
          <w:sz w:val="22"/>
          <w:szCs w:val="22"/>
        </w:rPr>
      </w:pPr>
      <w:r w:rsidRPr="00840300">
        <w:rPr>
          <w:color w:val="auto"/>
          <w:sz w:val="22"/>
          <w:szCs w:val="22"/>
        </w:rPr>
        <w:t>Good governance</w:t>
      </w:r>
      <w:r w:rsidR="00104F02" w:rsidRPr="00840300">
        <w:rPr>
          <w:color w:val="auto"/>
          <w:sz w:val="22"/>
          <w:szCs w:val="22"/>
        </w:rPr>
        <w:t>, integrity</w:t>
      </w:r>
      <w:r w:rsidRPr="00840300">
        <w:rPr>
          <w:color w:val="auto"/>
          <w:sz w:val="22"/>
          <w:szCs w:val="22"/>
        </w:rPr>
        <w:t xml:space="preserve"> and accountability are central to the </w:t>
      </w:r>
      <w:r w:rsidRPr="00840300">
        <w:rPr>
          <w:i/>
          <w:iCs/>
          <w:color w:val="auto"/>
          <w:sz w:val="22"/>
          <w:szCs w:val="22"/>
        </w:rPr>
        <w:t>Local Government Act 2020</w:t>
      </w:r>
      <w:r w:rsidR="00B012FA" w:rsidRPr="00840300">
        <w:rPr>
          <w:i/>
          <w:iCs/>
          <w:color w:val="auto"/>
          <w:sz w:val="22"/>
          <w:szCs w:val="22"/>
        </w:rPr>
        <w:t xml:space="preserve"> (</w:t>
      </w:r>
      <w:r w:rsidR="00840300" w:rsidRPr="00840300">
        <w:rPr>
          <w:i/>
          <w:iCs/>
          <w:color w:val="auto"/>
          <w:sz w:val="22"/>
          <w:szCs w:val="22"/>
        </w:rPr>
        <w:t>“</w:t>
      </w:r>
      <w:r w:rsidR="00B012FA" w:rsidRPr="00840300">
        <w:rPr>
          <w:i/>
          <w:iCs/>
          <w:color w:val="auto"/>
          <w:sz w:val="22"/>
          <w:szCs w:val="22"/>
        </w:rPr>
        <w:t>the Act</w:t>
      </w:r>
      <w:r w:rsidR="00840300" w:rsidRPr="00840300">
        <w:rPr>
          <w:i/>
          <w:iCs/>
          <w:color w:val="auto"/>
          <w:sz w:val="22"/>
          <w:szCs w:val="22"/>
        </w:rPr>
        <w:t>”</w:t>
      </w:r>
      <w:r w:rsidR="00B012FA" w:rsidRPr="00840300">
        <w:rPr>
          <w:i/>
          <w:iCs/>
          <w:color w:val="auto"/>
          <w:sz w:val="22"/>
          <w:szCs w:val="22"/>
        </w:rPr>
        <w:t>)</w:t>
      </w:r>
      <w:r w:rsidRPr="00840300">
        <w:rPr>
          <w:i/>
          <w:iCs/>
          <w:color w:val="auto"/>
          <w:sz w:val="22"/>
          <w:szCs w:val="22"/>
        </w:rPr>
        <w:t>,</w:t>
      </w:r>
      <w:r w:rsidRPr="00840300">
        <w:rPr>
          <w:color w:val="auto"/>
          <w:sz w:val="22"/>
          <w:szCs w:val="22"/>
        </w:rPr>
        <w:t xml:space="preserve"> to </w:t>
      </w:r>
      <w:r w:rsidR="005E65FE" w:rsidRPr="00840300">
        <w:rPr>
          <w:color w:val="auto"/>
          <w:sz w:val="22"/>
          <w:szCs w:val="22"/>
        </w:rPr>
        <w:t>underpin</w:t>
      </w:r>
      <w:r w:rsidR="00104F02" w:rsidRPr="00840300">
        <w:rPr>
          <w:color w:val="auto"/>
          <w:sz w:val="22"/>
          <w:szCs w:val="22"/>
        </w:rPr>
        <w:t xml:space="preserve"> local government democracy, accountability, conduct and</w:t>
      </w:r>
      <w:r w:rsidRPr="00840300">
        <w:rPr>
          <w:color w:val="auto"/>
          <w:sz w:val="22"/>
          <w:szCs w:val="22"/>
        </w:rPr>
        <w:t xml:space="preserve"> </w:t>
      </w:r>
      <w:r w:rsidR="00104F02" w:rsidRPr="00840300">
        <w:rPr>
          <w:color w:val="auto"/>
          <w:sz w:val="22"/>
          <w:szCs w:val="22"/>
        </w:rPr>
        <w:t xml:space="preserve">enable </w:t>
      </w:r>
      <w:r w:rsidRPr="00840300">
        <w:rPr>
          <w:color w:val="auto"/>
          <w:sz w:val="22"/>
          <w:szCs w:val="22"/>
        </w:rPr>
        <w:t xml:space="preserve">our community to hold the </w:t>
      </w:r>
      <w:r w:rsidR="003718CD" w:rsidRPr="00840300">
        <w:rPr>
          <w:color w:val="auto"/>
          <w:sz w:val="22"/>
          <w:szCs w:val="22"/>
        </w:rPr>
        <w:t>Council</w:t>
      </w:r>
      <w:r w:rsidRPr="00840300">
        <w:rPr>
          <w:color w:val="auto"/>
          <w:sz w:val="22"/>
          <w:szCs w:val="22"/>
        </w:rPr>
        <w:t xml:space="preserve"> to account. </w:t>
      </w:r>
      <w:r w:rsidR="008B08BD" w:rsidRPr="00840300">
        <w:rPr>
          <w:color w:val="auto"/>
          <w:sz w:val="22"/>
          <w:szCs w:val="22"/>
        </w:rPr>
        <w:t xml:space="preserve"> </w:t>
      </w:r>
      <w:r w:rsidR="003718CD" w:rsidRPr="00840300">
        <w:rPr>
          <w:color w:val="auto"/>
          <w:sz w:val="22"/>
          <w:szCs w:val="22"/>
        </w:rPr>
        <w:t>Council</w:t>
      </w:r>
      <w:r w:rsidRPr="00840300">
        <w:rPr>
          <w:color w:val="auto"/>
          <w:sz w:val="22"/>
          <w:szCs w:val="22"/>
        </w:rPr>
        <w:t xml:space="preserve"> is committed to embedding the principles of good governance throughout its decision making, corporate governance and democratic governance by establishing and adhering to the Governance </w:t>
      </w:r>
      <w:r w:rsidR="003718CD" w:rsidRPr="00840300">
        <w:rPr>
          <w:color w:val="auto"/>
          <w:sz w:val="22"/>
          <w:szCs w:val="22"/>
        </w:rPr>
        <w:t>Rules</w:t>
      </w:r>
      <w:r w:rsidRPr="00840300">
        <w:rPr>
          <w:color w:val="auto"/>
          <w:sz w:val="22"/>
          <w:szCs w:val="22"/>
        </w:rPr>
        <w:t xml:space="preserve"> established.</w:t>
      </w:r>
    </w:p>
    <w:p w14:paraId="425FE71D" w14:textId="77777777" w:rsidR="00E26A63" w:rsidRPr="00840300" w:rsidRDefault="009151C4" w:rsidP="00661B4C">
      <w:pPr>
        <w:pStyle w:val="BodyText"/>
        <w:jc w:val="both"/>
        <w:rPr>
          <w:color w:val="auto"/>
          <w:sz w:val="22"/>
          <w:szCs w:val="22"/>
        </w:rPr>
      </w:pPr>
      <w:r w:rsidRPr="00840300">
        <w:rPr>
          <w:color w:val="auto"/>
          <w:sz w:val="22"/>
          <w:szCs w:val="22"/>
        </w:rPr>
        <w:t xml:space="preserve">The principles of good governance incorporate the principles outlined in the Act, including the </w:t>
      </w:r>
      <w:r w:rsidR="005E65FE" w:rsidRPr="00840300">
        <w:rPr>
          <w:color w:val="auto"/>
          <w:sz w:val="22"/>
          <w:szCs w:val="22"/>
        </w:rPr>
        <w:t xml:space="preserve">overarching </w:t>
      </w:r>
      <w:r w:rsidRPr="00840300">
        <w:rPr>
          <w:color w:val="auto"/>
          <w:sz w:val="22"/>
          <w:szCs w:val="22"/>
        </w:rPr>
        <w:t xml:space="preserve">governance principles as well as the public transparency, community engagement, strategic planning, service performance and financial management principles. </w:t>
      </w:r>
      <w:r w:rsidR="00E26A63" w:rsidRPr="00840300">
        <w:rPr>
          <w:color w:val="auto"/>
          <w:sz w:val="22"/>
          <w:szCs w:val="22"/>
        </w:rPr>
        <w:t xml:space="preserve">  </w:t>
      </w:r>
    </w:p>
    <w:p w14:paraId="743213C8" w14:textId="77777777" w:rsidR="00E26A63" w:rsidRPr="00840300" w:rsidRDefault="003718CD" w:rsidP="00661B4C">
      <w:pPr>
        <w:pStyle w:val="BodyText"/>
        <w:jc w:val="both"/>
        <w:rPr>
          <w:color w:val="auto"/>
          <w:sz w:val="22"/>
          <w:szCs w:val="22"/>
        </w:rPr>
      </w:pPr>
      <w:r w:rsidRPr="00840300">
        <w:rPr>
          <w:color w:val="auto"/>
          <w:sz w:val="22"/>
          <w:szCs w:val="22"/>
        </w:rPr>
        <w:t>Council</w:t>
      </w:r>
      <w:r w:rsidR="00104F02" w:rsidRPr="00840300">
        <w:rPr>
          <w:color w:val="auto"/>
          <w:sz w:val="22"/>
          <w:szCs w:val="22"/>
        </w:rPr>
        <w:t xml:space="preserve"> decision making </w:t>
      </w:r>
      <w:r w:rsidR="005E65FE" w:rsidRPr="00840300">
        <w:rPr>
          <w:color w:val="auto"/>
          <w:sz w:val="22"/>
          <w:szCs w:val="22"/>
        </w:rPr>
        <w:t>will be</w:t>
      </w:r>
      <w:r w:rsidR="00E26A63" w:rsidRPr="00840300">
        <w:rPr>
          <w:color w:val="auto"/>
          <w:sz w:val="22"/>
          <w:szCs w:val="22"/>
        </w:rPr>
        <w:t xml:space="preserve"> </w:t>
      </w:r>
      <w:r w:rsidR="005E65FE" w:rsidRPr="00840300">
        <w:rPr>
          <w:color w:val="auto"/>
          <w:sz w:val="22"/>
          <w:szCs w:val="22"/>
        </w:rPr>
        <w:t xml:space="preserve">founded on </w:t>
      </w:r>
      <w:r w:rsidR="00104F02" w:rsidRPr="00840300">
        <w:rPr>
          <w:color w:val="auto"/>
          <w:sz w:val="22"/>
          <w:szCs w:val="22"/>
        </w:rPr>
        <w:t xml:space="preserve">good governance and </w:t>
      </w:r>
      <w:r w:rsidR="00E26A63" w:rsidRPr="00840300">
        <w:rPr>
          <w:color w:val="auto"/>
          <w:sz w:val="22"/>
          <w:szCs w:val="22"/>
        </w:rPr>
        <w:t>conducted with transparency</w:t>
      </w:r>
      <w:r w:rsidR="00104F02" w:rsidRPr="00840300">
        <w:rPr>
          <w:color w:val="auto"/>
          <w:sz w:val="22"/>
          <w:szCs w:val="22"/>
        </w:rPr>
        <w:t xml:space="preserve">. </w:t>
      </w:r>
      <w:r w:rsidR="005E65FE" w:rsidRPr="00840300">
        <w:rPr>
          <w:color w:val="auto"/>
          <w:sz w:val="22"/>
          <w:szCs w:val="22"/>
        </w:rPr>
        <w:t xml:space="preserve"> </w:t>
      </w:r>
      <w:r w:rsidR="009151C4" w:rsidRPr="00840300">
        <w:rPr>
          <w:color w:val="auto"/>
          <w:sz w:val="22"/>
          <w:szCs w:val="22"/>
        </w:rPr>
        <w:t>T</w:t>
      </w:r>
      <w:r w:rsidR="00104F02" w:rsidRPr="00840300">
        <w:rPr>
          <w:color w:val="auto"/>
          <w:sz w:val="22"/>
          <w:szCs w:val="22"/>
        </w:rPr>
        <w:t xml:space="preserve">he process by which decisions will be made is transparent and clearly articulated in these Governance </w:t>
      </w:r>
      <w:r w:rsidRPr="00840300">
        <w:rPr>
          <w:color w:val="auto"/>
          <w:sz w:val="22"/>
          <w:szCs w:val="22"/>
        </w:rPr>
        <w:t>Rules</w:t>
      </w:r>
      <w:r w:rsidR="00104F02" w:rsidRPr="00840300">
        <w:rPr>
          <w:color w:val="auto"/>
          <w:sz w:val="22"/>
          <w:szCs w:val="22"/>
        </w:rPr>
        <w:t xml:space="preserve"> for the scrutiny of our community and accountability of </w:t>
      </w:r>
      <w:r w:rsidRPr="00840300">
        <w:rPr>
          <w:color w:val="auto"/>
          <w:sz w:val="22"/>
          <w:szCs w:val="22"/>
        </w:rPr>
        <w:t>Councillor</w:t>
      </w:r>
      <w:r w:rsidR="00104F02" w:rsidRPr="00840300">
        <w:rPr>
          <w:color w:val="auto"/>
          <w:sz w:val="22"/>
          <w:szCs w:val="22"/>
        </w:rPr>
        <w:t xml:space="preserve">s and </w:t>
      </w:r>
      <w:r w:rsidRPr="00840300">
        <w:rPr>
          <w:color w:val="auto"/>
          <w:sz w:val="22"/>
          <w:szCs w:val="22"/>
        </w:rPr>
        <w:t>Council</w:t>
      </w:r>
      <w:r w:rsidR="00104F02" w:rsidRPr="00840300">
        <w:rPr>
          <w:color w:val="auto"/>
          <w:sz w:val="22"/>
          <w:szCs w:val="22"/>
        </w:rPr>
        <w:t xml:space="preserve"> officers.  </w:t>
      </w:r>
      <w:r w:rsidRPr="00840300">
        <w:rPr>
          <w:color w:val="auto"/>
          <w:sz w:val="22"/>
          <w:szCs w:val="22"/>
        </w:rPr>
        <w:t>Council</w:t>
      </w:r>
      <w:r w:rsidR="00E26A63" w:rsidRPr="00840300">
        <w:rPr>
          <w:color w:val="auto"/>
          <w:sz w:val="22"/>
          <w:szCs w:val="22"/>
        </w:rPr>
        <w:t xml:space="preserve"> recognises that accountability</w:t>
      </w:r>
      <w:r w:rsidR="00104F02" w:rsidRPr="00840300">
        <w:rPr>
          <w:color w:val="auto"/>
          <w:sz w:val="22"/>
          <w:szCs w:val="22"/>
        </w:rPr>
        <w:t xml:space="preserve">, </w:t>
      </w:r>
      <w:proofErr w:type="gramStart"/>
      <w:r w:rsidR="00104F02" w:rsidRPr="00840300">
        <w:rPr>
          <w:color w:val="auto"/>
          <w:sz w:val="22"/>
          <w:szCs w:val="22"/>
        </w:rPr>
        <w:t>integrity</w:t>
      </w:r>
      <w:proofErr w:type="gramEnd"/>
      <w:r w:rsidR="00104F02" w:rsidRPr="00840300">
        <w:rPr>
          <w:color w:val="auto"/>
          <w:sz w:val="22"/>
          <w:szCs w:val="22"/>
        </w:rPr>
        <w:t xml:space="preserve"> and transparency</w:t>
      </w:r>
      <w:r w:rsidR="00E26A63" w:rsidRPr="00840300">
        <w:rPr>
          <w:color w:val="auto"/>
          <w:sz w:val="22"/>
          <w:szCs w:val="22"/>
        </w:rPr>
        <w:t xml:space="preserve"> are of fundamental importance to our community and are critical for enhancing good governance.  </w:t>
      </w:r>
    </w:p>
    <w:p w14:paraId="402DCE1A" w14:textId="77777777" w:rsidR="00E26A63" w:rsidRPr="00840300" w:rsidRDefault="003718CD" w:rsidP="00661B4C">
      <w:pPr>
        <w:pStyle w:val="BodyText"/>
        <w:jc w:val="both"/>
        <w:rPr>
          <w:color w:val="auto"/>
          <w:sz w:val="22"/>
          <w:szCs w:val="22"/>
        </w:rPr>
      </w:pPr>
      <w:r w:rsidRPr="00840300">
        <w:rPr>
          <w:color w:val="auto"/>
          <w:sz w:val="22"/>
          <w:szCs w:val="22"/>
        </w:rPr>
        <w:t>Council</w:t>
      </w:r>
      <w:r w:rsidR="009151C4" w:rsidRPr="00840300">
        <w:rPr>
          <w:color w:val="auto"/>
          <w:sz w:val="22"/>
          <w:szCs w:val="22"/>
        </w:rPr>
        <w:t xml:space="preserve"> </w:t>
      </w:r>
      <w:r w:rsidR="00E26A63" w:rsidRPr="00840300">
        <w:rPr>
          <w:color w:val="auto"/>
          <w:sz w:val="22"/>
          <w:szCs w:val="22"/>
        </w:rPr>
        <w:t>seeks</w:t>
      </w:r>
      <w:r w:rsidR="009151C4" w:rsidRPr="00840300">
        <w:rPr>
          <w:color w:val="auto"/>
          <w:sz w:val="22"/>
          <w:szCs w:val="22"/>
        </w:rPr>
        <w:t xml:space="preserve"> to </w:t>
      </w:r>
      <w:r w:rsidR="005E65FE" w:rsidRPr="00840300">
        <w:rPr>
          <w:color w:val="auto"/>
          <w:sz w:val="22"/>
          <w:szCs w:val="22"/>
        </w:rPr>
        <w:t>apply</w:t>
      </w:r>
      <w:r w:rsidR="009151C4" w:rsidRPr="00840300">
        <w:rPr>
          <w:color w:val="auto"/>
          <w:sz w:val="22"/>
          <w:szCs w:val="22"/>
        </w:rPr>
        <w:t xml:space="preserve"> good governance </w:t>
      </w:r>
      <w:proofErr w:type="gramStart"/>
      <w:r w:rsidR="00E26A63" w:rsidRPr="00840300">
        <w:rPr>
          <w:color w:val="auto"/>
          <w:sz w:val="22"/>
          <w:szCs w:val="22"/>
        </w:rPr>
        <w:t>in order to</w:t>
      </w:r>
      <w:proofErr w:type="gramEnd"/>
      <w:r w:rsidR="00E26A63" w:rsidRPr="00840300">
        <w:rPr>
          <w:color w:val="auto"/>
          <w:sz w:val="22"/>
          <w:szCs w:val="22"/>
        </w:rPr>
        <w:t>:</w:t>
      </w:r>
    </w:p>
    <w:p w14:paraId="38488B65" w14:textId="77777777" w:rsidR="00E26A63" w:rsidRPr="00840300" w:rsidRDefault="00E26A63" w:rsidP="00661B4C">
      <w:pPr>
        <w:pStyle w:val="DotList"/>
        <w:ind w:left="567" w:hanging="567"/>
        <w:jc w:val="both"/>
        <w:rPr>
          <w:sz w:val="22"/>
          <w:szCs w:val="22"/>
        </w:rPr>
      </w:pPr>
      <w:r w:rsidRPr="00840300">
        <w:rPr>
          <w:sz w:val="22"/>
          <w:szCs w:val="22"/>
        </w:rPr>
        <w:t xml:space="preserve">Engage our community in decision </w:t>
      </w:r>
      <w:proofErr w:type="gramStart"/>
      <w:r w:rsidRPr="00840300">
        <w:rPr>
          <w:sz w:val="22"/>
          <w:szCs w:val="22"/>
        </w:rPr>
        <w:t>making;</w:t>
      </w:r>
      <w:proofErr w:type="gramEnd"/>
    </w:p>
    <w:p w14:paraId="52187443" w14:textId="77777777" w:rsidR="001F53C0" w:rsidRPr="00840300" w:rsidRDefault="001F53C0" w:rsidP="00661B4C">
      <w:pPr>
        <w:pStyle w:val="DotList"/>
        <w:ind w:left="567" w:hanging="567"/>
        <w:jc w:val="both"/>
        <w:rPr>
          <w:sz w:val="22"/>
          <w:szCs w:val="22"/>
        </w:rPr>
      </w:pPr>
      <w:r w:rsidRPr="00840300">
        <w:rPr>
          <w:rFonts w:cs="Nunito Sans Light"/>
          <w:sz w:val="22"/>
          <w:szCs w:val="22"/>
        </w:rPr>
        <w:t xml:space="preserve">Achieve the best outcomes for the Moreland community, including future </w:t>
      </w:r>
      <w:proofErr w:type="gramStart"/>
      <w:r w:rsidRPr="00840300">
        <w:rPr>
          <w:rFonts w:cs="Nunito Sans Light"/>
          <w:sz w:val="22"/>
          <w:szCs w:val="22"/>
        </w:rPr>
        <w:t>generations;</w:t>
      </w:r>
      <w:proofErr w:type="gramEnd"/>
    </w:p>
    <w:p w14:paraId="0F310EA0" w14:textId="77777777" w:rsidR="001F53C0" w:rsidRPr="00840300" w:rsidRDefault="001F53C0" w:rsidP="00661B4C">
      <w:pPr>
        <w:pStyle w:val="DotList"/>
        <w:ind w:left="567" w:hanging="567"/>
        <w:jc w:val="both"/>
        <w:rPr>
          <w:sz w:val="22"/>
          <w:szCs w:val="22"/>
        </w:rPr>
      </w:pPr>
      <w:r w:rsidRPr="00840300">
        <w:rPr>
          <w:rFonts w:cs="Nunito Sans Light"/>
          <w:sz w:val="22"/>
          <w:szCs w:val="22"/>
        </w:rPr>
        <w:t xml:space="preserve">Ensure the transparency of </w:t>
      </w:r>
      <w:r w:rsidR="003718CD" w:rsidRPr="00840300">
        <w:rPr>
          <w:rFonts w:cs="Nunito Sans Light"/>
          <w:sz w:val="22"/>
          <w:szCs w:val="22"/>
        </w:rPr>
        <w:t>Council</w:t>
      </w:r>
      <w:r w:rsidRPr="00840300">
        <w:rPr>
          <w:rFonts w:cs="Nunito Sans Light"/>
          <w:sz w:val="22"/>
          <w:szCs w:val="22"/>
        </w:rPr>
        <w:t xml:space="preserve"> decisions, actions and </w:t>
      </w:r>
      <w:proofErr w:type="gramStart"/>
      <w:r w:rsidRPr="00840300">
        <w:rPr>
          <w:rFonts w:cs="Nunito Sans Light"/>
          <w:sz w:val="22"/>
          <w:szCs w:val="22"/>
        </w:rPr>
        <w:t>information;</w:t>
      </w:r>
      <w:proofErr w:type="gramEnd"/>
    </w:p>
    <w:p w14:paraId="680AD342" w14:textId="77777777" w:rsidR="001F53C0" w:rsidRPr="00840300" w:rsidRDefault="001F53C0" w:rsidP="00661B4C">
      <w:pPr>
        <w:pStyle w:val="DotList"/>
        <w:ind w:left="567" w:hanging="567"/>
        <w:jc w:val="both"/>
        <w:rPr>
          <w:sz w:val="22"/>
          <w:szCs w:val="22"/>
        </w:rPr>
      </w:pPr>
      <w:r w:rsidRPr="00840300">
        <w:rPr>
          <w:rFonts w:cs="Nunito Sans Light"/>
          <w:sz w:val="22"/>
          <w:szCs w:val="22"/>
        </w:rPr>
        <w:t xml:space="preserve">Ensure the ongoing financial viability of </w:t>
      </w:r>
      <w:proofErr w:type="gramStart"/>
      <w:r w:rsidR="003718CD" w:rsidRPr="00840300">
        <w:rPr>
          <w:rFonts w:cs="Nunito Sans Light"/>
          <w:sz w:val="22"/>
          <w:szCs w:val="22"/>
        </w:rPr>
        <w:t>Council</w:t>
      </w:r>
      <w:r w:rsidRPr="00840300">
        <w:rPr>
          <w:rFonts w:cs="Nunito Sans Light"/>
          <w:sz w:val="22"/>
          <w:szCs w:val="22"/>
        </w:rPr>
        <w:t>;</w:t>
      </w:r>
      <w:proofErr w:type="gramEnd"/>
    </w:p>
    <w:p w14:paraId="02578198" w14:textId="77777777" w:rsidR="001F53C0" w:rsidRPr="00840300" w:rsidRDefault="001F53C0" w:rsidP="00661B4C">
      <w:pPr>
        <w:pStyle w:val="DotList"/>
        <w:ind w:left="567" w:hanging="567"/>
        <w:jc w:val="both"/>
        <w:rPr>
          <w:sz w:val="22"/>
          <w:szCs w:val="22"/>
        </w:rPr>
      </w:pPr>
      <w:r w:rsidRPr="00840300">
        <w:rPr>
          <w:sz w:val="22"/>
          <w:szCs w:val="22"/>
        </w:rPr>
        <w:t xml:space="preserve">Increase our </w:t>
      </w:r>
      <w:proofErr w:type="gramStart"/>
      <w:r w:rsidRPr="00840300">
        <w:rPr>
          <w:sz w:val="22"/>
          <w:szCs w:val="22"/>
        </w:rPr>
        <w:t>performance;</w:t>
      </w:r>
      <w:proofErr w:type="gramEnd"/>
    </w:p>
    <w:p w14:paraId="721345EF" w14:textId="77777777" w:rsidR="00E26A63" w:rsidRPr="00840300" w:rsidRDefault="00E26A63" w:rsidP="00661B4C">
      <w:pPr>
        <w:pStyle w:val="DotList"/>
        <w:ind w:left="567" w:hanging="567"/>
        <w:jc w:val="both"/>
        <w:rPr>
          <w:sz w:val="22"/>
          <w:szCs w:val="22"/>
        </w:rPr>
      </w:pPr>
      <w:r w:rsidRPr="00840300">
        <w:rPr>
          <w:sz w:val="22"/>
          <w:szCs w:val="22"/>
        </w:rPr>
        <w:t>Drive out inefficiencies; and</w:t>
      </w:r>
    </w:p>
    <w:p w14:paraId="686ED7FD" w14:textId="77777777" w:rsidR="00E26A63" w:rsidRPr="00840300" w:rsidRDefault="00E26A63" w:rsidP="00661B4C">
      <w:pPr>
        <w:pStyle w:val="DotList"/>
        <w:ind w:left="567" w:hanging="567"/>
        <w:jc w:val="both"/>
        <w:rPr>
          <w:sz w:val="22"/>
          <w:szCs w:val="22"/>
        </w:rPr>
      </w:pPr>
      <w:r w:rsidRPr="00840300">
        <w:rPr>
          <w:sz w:val="22"/>
          <w:szCs w:val="22"/>
        </w:rPr>
        <w:t>Reassure residents that we are spending public monies wisely.</w:t>
      </w:r>
    </w:p>
    <w:bookmarkEnd w:id="2"/>
    <w:p w14:paraId="7F60E08B" w14:textId="77777777" w:rsidR="00E27C47" w:rsidRDefault="001F53C0" w:rsidP="00F04C67">
      <w:pPr>
        <w:pStyle w:val="Sectionheading"/>
      </w:pPr>
      <w:r>
        <w:br w:type="page"/>
      </w:r>
      <w:bookmarkStart w:id="3" w:name="_Toc47507780"/>
      <w:bookmarkStart w:id="4" w:name="_Toc80964272"/>
      <w:r w:rsidR="00E27C47">
        <w:lastRenderedPageBreak/>
        <w:t xml:space="preserve">CHAPTER 1 - </w:t>
      </w:r>
      <w:r w:rsidR="002C6AC1">
        <w:t>INTRODUCTION</w:t>
      </w:r>
      <w:bookmarkEnd w:id="3"/>
      <w:bookmarkEnd w:id="4"/>
    </w:p>
    <w:p w14:paraId="42933A51" w14:textId="77777777" w:rsidR="001F53C0" w:rsidRPr="00D0770C" w:rsidRDefault="00471423" w:rsidP="00F04C67">
      <w:pPr>
        <w:pStyle w:val="Subheading"/>
      </w:pPr>
      <w:bookmarkStart w:id="5" w:name="_Toc47507781"/>
      <w:bookmarkStart w:id="6" w:name="_Toc80964273"/>
      <w:r w:rsidRPr="00D0770C">
        <w:t>1.1</w:t>
      </w:r>
      <w:r w:rsidRPr="00D0770C">
        <w:tab/>
      </w:r>
      <w:r w:rsidR="001F53C0" w:rsidRPr="00D0770C">
        <w:t>Purpose</w:t>
      </w:r>
      <w:bookmarkEnd w:id="5"/>
      <w:bookmarkEnd w:id="6"/>
    </w:p>
    <w:p w14:paraId="25311F27" w14:textId="77777777" w:rsidR="001F53C0" w:rsidRPr="00D0770C" w:rsidRDefault="005E65FE" w:rsidP="00661B4C">
      <w:pPr>
        <w:pStyle w:val="BodyText"/>
        <w:spacing w:after="120"/>
        <w:ind w:left="567"/>
        <w:jc w:val="both"/>
        <w:rPr>
          <w:color w:val="auto"/>
          <w:sz w:val="22"/>
          <w:szCs w:val="22"/>
        </w:rPr>
      </w:pPr>
      <w:r w:rsidRPr="00D0770C">
        <w:rPr>
          <w:color w:val="auto"/>
          <w:sz w:val="22"/>
          <w:szCs w:val="22"/>
        </w:rPr>
        <w:t xml:space="preserve">These </w:t>
      </w:r>
      <w:r w:rsidR="001F53C0" w:rsidRPr="00D0770C">
        <w:rPr>
          <w:color w:val="auto"/>
          <w:sz w:val="22"/>
          <w:szCs w:val="22"/>
        </w:rPr>
        <w:t xml:space="preserve">Governance </w:t>
      </w:r>
      <w:r w:rsidR="003718CD" w:rsidRPr="00D0770C">
        <w:rPr>
          <w:color w:val="auto"/>
          <w:sz w:val="22"/>
          <w:szCs w:val="22"/>
        </w:rPr>
        <w:t>Rules</w:t>
      </w:r>
      <w:r w:rsidR="001F53C0" w:rsidRPr="00D0770C">
        <w:rPr>
          <w:color w:val="auto"/>
          <w:sz w:val="22"/>
          <w:szCs w:val="22"/>
        </w:rPr>
        <w:t xml:space="preserve"> determine the way in which </w:t>
      </w:r>
      <w:r w:rsidR="003718CD" w:rsidRPr="00D0770C">
        <w:rPr>
          <w:color w:val="auto"/>
          <w:sz w:val="22"/>
          <w:szCs w:val="22"/>
        </w:rPr>
        <w:t>Council</w:t>
      </w:r>
      <w:r w:rsidR="001F53C0" w:rsidRPr="00D0770C">
        <w:rPr>
          <w:color w:val="auto"/>
          <w:sz w:val="22"/>
          <w:szCs w:val="22"/>
        </w:rPr>
        <w:t xml:space="preserve"> will:</w:t>
      </w:r>
    </w:p>
    <w:p w14:paraId="6884D9F5"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Make decisions:</w:t>
      </w:r>
    </w:p>
    <w:p w14:paraId="4BAA6E16"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 xml:space="preserve">in the best interest of the Moreland </w:t>
      </w:r>
      <w:proofErr w:type="gramStart"/>
      <w:r w:rsidRPr="00D0770C">
        <w:rPr>
          <w:sz w:val="22"/>
          <w:szCs w:val="22"/>
        </w:rPr>
        <w:t>community</w:t>
      </w:r>
      <w:r w:rsidR="00351226" w:rsidRPr="00D0770C">
        <w:rPr>
          <w:sz w:val="22"/>
          <w:szCs w:val="22"/>
        </w:rPr>
        <w:t>;</w:t>
      </w:r>
      <w:proofErr w:type="gramEnd"/>
    </w:p>
    <w:p w14:paraId="644E12EA"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 xml:space="preserve">fairly and on the merits of the </w:t>
      </w:r>
      <w:proofErr w:type="gramStart"/>
      <w:r w:rsidRPr="00D0770C">
        <w:rPr>
          <w:sz w:val="22"/>
          <w:szCs w:val="22"/>
        </w:rPr>
        <w:t>question</w:t>
      </w:r>
      <w:r w:rsidR="00351226" w:rsidRPr="00D0770C">
        <w:rPr>
          <w:sz w:val="22"/>
          <w:szCs w:val="22"/>
        </w:rPr>
        <w:t>;</w:t>
      </w:r>
      <w:proofErr w:type="gramEnd"/>
    </w:p>
    <w:p w14:paraId="22387B71"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 xml:space="preserve">in a way that ensures any person whose rights will be directly affected by a decision will be entitled to communicate their views and have their interests </w:t>
      </w:r>
      <w:proofErr w:type="gramStart"/>
      <w:r w:rsidRPr="00D0770C">
        <w:rPr>
          <w:sz w:val="22"/>
          <w:szCs w:val="22"/>
        </w:rPr>
        <w:t>considered</w:t>
      </w:r>
      <w:r w:rsidR="00351226" w:rsidRPr="00D0770C">
        <w:rPr>
          <w:sz w:val="22"/>
          <w:szCs w:val="22"/>
        </w:rPr>
        <w:t>;</w:t>
      </w:r>
      <w:proofErr w:type="gramEnd"/>
    </w:p>
    <w:p w14:paraId="6BE46F1F"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Elect its </w:t>
      </w:r>
      <w:r w:rsidR="003718CD" w:rsidRPr="00D0770C">
        <w:rPr>
          <w:sz w:val="22"/>
          <w:szCs w:val="22"/>
        </w:rPr>
        <w:t>Mayor</w:t>
      </w:r>
      <w:r w:rsidRPr="00D0770C">
        <w:rPr>
          <w:sz w:val="22"/>
          <w:szCs w:val="22"/>
        </w:rPr>
        <w:t xml:space="preserve"> and </w:t>
      </w:r>
      <w:r w:rsidR="003718CD" w:rsidRPr="00D0770C">
        <w:rPr>
          <w:sz w:val="22"/>
          <w:szCs w:val="22"/>
        </w:rPr>
        <w:t xml:space="preserve">Deputy </w:t>
      </w:r>
      <w:proofErr w:type="gramStart"/>
      <w:r w:rsidR="003718CD" w:rsidRPr="00D0770C">
        <w:rPr>
          <w:sz w:val="22"/>
          <w:szCs w:val="22"/>
        </w:rPr>
        <w:t>Mayor</w:t>
      </w:r>
      <w:r w:rsidRPr="00D0770C">
        <w:rPr>
          <w:sz w:val="22"/>
          <w:szCs w:val="22"/>
        </w:rPr>
        <w:t>;</w:t>
      </w:r>
      <w:proofErr w:type="gramEnd"/>
    </w:p>
    <w:p w14:paraId="3587E6A2"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Conduct </w:t>
      </w:r>
      <w:r w:rsidR="003718CD" w:rsidRPr="00D0770C">
        <w:rPr>
          <w:sz w:val="22"/>
          <w:szCs w:val="22"/>
        </w:rPr>
        <w:t>Meeting</w:t>
      </w:r>
      <w:r w:rsidRPr="00D0770C">
        <w:rPr>
          <w:sz w:val="22"/>
          <w:szCs w:val="22"/>
        </w:rPr>
        <w:t xml:space="preserve">s of </w:t>
      </w:r>
      <w:r w:rsidR="003718CD" w:rsidRPr="00D0770C">
        <w:rPr>
          <w:sz w:val="22"/>
          <w:szCs w:val="22"/>
        </w:rPr>
        <w:t>Council</w:t>
      </w:r>
      <w:r w:rsidRPr="00D0770C">
        <w:rPr>
          <w:sz w:val="22"/>
          <w:szCs w:val="22"/>
        </w:rPr>
        <w:t xml:space="preserve"> and </w:t>
      </w:r>
      <w:r w:rsidR="003718CD" w:rsidRPr="00D0770C">
        <w:rPr>
          <w:sz w:val="22"/>
          <w:szCs w:val="22"/>
        </w:rPr>
        <w:t xml:space="preserve">Delegated </w:t>
      </w:r>
      <w:proofErr w:type="gramStart"/>
      <w:r w:rsidR="003718CD" w:rsidRPr="00D0770C">
        <w:rPr>
          <w:sz w:val="22"/>
          <w:szCs w:val="22"/>
        </w:rPr>
        <w:t>Committee</w:t>
      </w:r>
      <w:r w:rsidRPr="00D0770C">
        <w:rPr>
          <w:sz w:val="22"/>
          <w:szCs w:val="22"/>
        </w:rPr>
        <w:t>s;</w:t>
      </w:r>
      <w:proofErr w:type="gramEnd"/>
    </w:p>
    <w:p w14:paraId="39A79DC2"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Give notice of </w:t>
      </w:r>
      <w:r w:rsidR="003718CD" w:rsidRPr="00D0770C">
        <w:rPr>
          <w:sz w:val="22"/>
          <w:szCs w:val="22"/>
        </w:rPr>
        <w:t>Meeting</w:t>
      </w:r>
      <w:r w:rsidRPr="00D0770C">
        <w:rPr>
          <w:sz w:val="22"/>
          <w:szCs w:val="22"/>
        </w:rPr>
        <w:t xml:space="preserve">s and record and make available </w:t>
      </w:r>
      <w:r w:rsidR="003718CD" w:rsidRPr="00D0770C">
        <w:rPr>
          <w:sz w:val="22"/>
          <w:szCs w:val="22"/>
        </w:rPr>
        <w:t>Meeting</w:t>
      </w:r>
      <w:r w:rsidRPr="00D0770C">
        <w:rPr>
          <w:sz w:val="22"/>
          <w:szCs w:val="22"/>
        </w:rPr>
        <w:t xml:space="preserve"> records (</w:t>
      </w:r>
      <w:r w:rsidR="003718CD" w:rsidRPr="00D0770C">
        <w:rPr>
          <w:sz w:val="22"/>
          <w:szCs w:val="22"/>
        </w:rPr>
        <w:t>Minutes</w:t>
      </w:r>
      <w:r w:rsidRPr="00D0770C">
        <w:rPr>
          <w:sz w:val="22"/>
          <w:szCs w:val="22"/>
        </w:rPr>
        <w:t xml:space="preserve"> and livestreamed </w:t>
      </w:r>
      <w:r w:rsidR="003718CD" w:rsidRPr="00D0770C">
        <w:rPr>
          <w:sz w:val="22"/>
          <w:szCs w:val="22"/>
        </w:rPr>
        <w:t>Meeting</w:t>
      </w:r>
      <w:r w:rsidRPr="00D0770C">
        <w:rPr>
          <w:sz w:val="22"/>
          <w:szCs w:val="22"/>
        </w:rPr>
        <w:t>s</w:t>
      </w:r>
      <w:proofErr w:type="gramStart"/>
      <w:r w:rsidRPr="00D0770C">
        <w:rPr>
          <w:sz w:val="22"/>
          <w:szCs w:val="22"/>
        </w:rPr>
        <w:t>);</w:t>
      </w:r>
      <w:proofErr w:type="gramEnd"/>
    </w:p>
    <w:p w14:paraId="6E5BEB33"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Be informed in its decision making through community engagement, </w:t>
      </w:r>
      <w:r w:rsidR="003718CD" w:rsidRPr="00D0770C">
        <w:rPr>
          <w:sz w:val="22"/>
          <w:szCs w:val="22"/>
        </w:rPr>
        <w:t>Advisory Committees</w:t>
      </w:r>
      <w:r w:rsidR="00A57263">
        <w:rPr>
          <w:sz w:val="22"/>
          <w:szCs w:val="22"/>
        </w:rPr>
        <w:t xml:space="preserve">, </w:t>
      </w:r>
      <w:r w:rsidR="003718CD" w:rsidRPr="00D0770C">
        <w:rPr>
          <w:sz w:val="22"/>
          <w:szCs w:val="22"/>
        </w:rPr>
        <w:t>Councillor</w:t>
      </w:r>
      <w:r w:rsidRPr="00D0770C">
        <w:rPr>
          <w:sz w:val="22"/>
          <w:szCs w:val="22"/>
        </w:rPr>
        <w:t xml:space="preserve"> areas of responsibility</w:t>
      </w:r>
      <w:r w:rsidR="00A57263">
        <w:rPr>
          <w:sz w:val="22"/>
          <w:szCs w:val="22"/>
        </w:rPr>
        <w:t xml:space="preserve"> </w:t>
      </w:r>
      <w:r w:rsidRPr="00D0770C">
        <w:rPr>
          <w:sz w:val="22"/>
          <w:szCs w:val="22"/>
        </w:rPr>
        <w:t xml:space="preserve">and </w:t>
      </w:r>
      <w:r w:rsidR="003718CD" w:rsidRPr="00D0770C">
        <w:rPr>
          <w:sz w:val="22"/>
          <w:szCs w:val="22"/>
        </w:rPr>
        <w:t>Council</w:t>
      </w:r>
      <w:r w:rsidRPr="00D0770C">
        <w:rPr>
          <w:sz w:val="22"/>
          <w:szCs w:val="22"/>
        </w:rPr>
        <w:t xml:space="preserve"> officer </w:t>
      </w:r>
      <w:proofErr w:type="gramStart"/>
      <w:r w:rsidRPr="00D0770C">
        <w:rPr>
          <w:sz w:val="22"/>
          <w:szCs w:val="22"/>
        </w:rPr>
        <w:t>reports;</w:t>
      </w:r>
      <w:proofErr w:type="gramEnd"/>
    </w:p>
    <w:p w14:paraId="575AE78E" w14:textId="77777777" w:rsidR="001F53C0" w:rsidRPr="00D0770C" w:rsidRDefault="004453D4" w:rsidP="006D3B97">
      <w:pPr>
        <w:pStyle w:val="DotList"/>
        <w:numPr>
          <w:ilvl w:val="0"/>
          <w:numId w:val="124"/>
        </w:numPr>
        <w:spacing w:after="120"/>
        <w:ind w:left="1134" w:hanging="567"/>
        <w:jc w:val="both"/>
        <w:rPr>
          <w:sz w:val="22"/>
          <w:szCs w:val="22"/>
        </w:rPr>
      </w:pPr>
      <w:r w:rsidRPr="001929C7">
        <w:rPr>
          <w:sz w:val="22"/>
          <w:szCs w:val="22"/>
        </w:rPr>
        <w:tab/>
      </w:r>
      <w:r w:rsidR="001F53C0" w:rsidRPr="001929C7">
        <w:rPr>
          <w:sz w:val="22"/>
          <w:szCs w:val="22"/>
        </w:rPr>
        <w:t>Require the</w:t>
      </w:r>
      <w:r w:rsidR="001F53C0" w:rsidRPr="00D0770C">
        <w:rPr>
          <w:sz w:val="22"/>
          <w:szCs w:val="22"/>
        </w:rPr>
        <w:t xml:space="preserve"> disclosure and management of conflicts of interest.  </w:t>
      </w:r>
    </w:p>
    <w:p w14:paraId="55721F4E" w14:textId="77777777" w:rsidR="001F53C0" w:rsidRPr="00D0770C" w:rsidRDefault="001F53C0" w:rsidP="00661B4C">
      <w:pPr>
        <w:pStyle w:val="BodyText"/>
        <w:spacing w:after="120"/>
        <w:ind w:left="567"/>
        <w:jc w:val="both"/>
        <w:rPr>
          <w:color w:val="auto"/>
          <w:sz w:val="22"/>
          <w:szCs w:val="22"/>
        </w:rPr>
      </w:pPr>
      <w:r w:rsidRPr="00D0770C">
        <w:rPr>
          <w:color w:val="auto"/>
          <w:sz w:val="22"/>
          <w:szCs w:val="22"/>
        </w:rPr>
        <w:t xml:space="preserve">The Governance </w:t>
      </w:r>
      <w:r w:rsidR="003718CD" w:rsidRPr="00D0770C">
        <w:rPr>
          <w:color w:val="auto"/>
          <w:sz w:val="22"/>
          <w:szCs w:val="22"/>
        </w:rPr>
        <w:t>Rules</w:t>
      </w:r>
      <w:r w:rsidRPr="00D0770C">
        <w:rPr>
          <w:color w:val="auto"/>
          <w:sz w:val="22"/>
          <w:szCs w:val="22"/>
        </w:rPr>
        <w:t xml:space="preserve"> also include:</w:t>
      </w:r>
    </w:p>
    <w:p w14:paraId="1627E2AF" w14:textId="77777777" w:rsidR="001F53C0" w:rsidRPr="00D0770C" w:rsidRDefault="003718CD" w:rsidP="006D3B97">
      <w:pPr>
        <w:pStyle w:val="DotList"/>
        <w:numPr>
          <w:ilvl w:val="0"/>
          <w:numId w:val="113"/>
        </w:numPr>
        <w:tabs>
          <w:tab w:val="left" w:pos="1134"/>
        </w:tabs>
        <w:spacing w:after="120"/>
        <w:ind w:left="1134" w:hanging="567"/>
        <w:jc w:val="both"/>
        <w:rPr>
          <w:sz w:val="22"/>
          <w:szCs w:val="22"/>
        </w:rPr>
      </w:pPr>
      <w:r w:rsidRPr="00D0770C">
        <w:rPr>
          <w:sz w:val="22"/>
          <w:szCs w:val="22"/>
        </w:rPr>
        <w:t>Rules</w:t>
      </w:r>
      <w:r w:rsidR="00F44924" w:rsidRPr="00D0770C">
        <w:rPr>
          <w:sz w:val="22"/>
          <w:szCs w:val="22"/>
        </w:rPr>
        <w:t xml:space="preserve"> for</w:t>
      </w:r>
      <w:r w:rsidR="001F53C0" w:rsidRPr="00D0770C">
        <w:rPr>
          <w:sz w:val="22"/>
          <w:szCs w:val="22"/>
        </w:rPr>
        <w:t xml:space="preserve"> the conduct of</w:t>
      </w:r>
      <w:r w:rsidR="00F44924" w:rsidRPr="00D0770C">
        <w:rPr>
          <w:sz w:val="22"/>
          <w:szCs w:val="22"/>
        </w:rPr>
        <w:t xml:space="preserve"> </w:t>
      </w:r>
      <w:r w:rsidRPr="00D0770C">
        <w:rPr>
          <w:sz w:val="22"/>
          <w:szCs w:val="22"/>
        </w:rPr>
        <w:t>Council</w:t>
      </w:r>
      <w:r w:rsidR="00F44924" w:rsidRPr="00D0770C">
        <w:rPr>
          <w:sz w:val="22"/>
          <w:szCs w:val="22"/>
        </w:rPr>
        <w:t xml:space="preserve"> and</w:t>
      </w:r>
      <w:r w:rsidR="001F53C0" w:rsidRPr="00D0770C">
        <w:rPr>
          <w:sz w:val="22"/>
          <w:szCs w:val="22"/>
        </w:rPr>
        <w:t xml:space="preserve"> </w:t>
      </w:r>
      <w:r w:rsidRPr="00D0770C">
        <w:rPr>
          <w:sz w:val="22"/>
          <w:szCs w:val="22"/>
        </w:rPr>
        <w:t>Councillor</w:t>
      </w:r>
      <w:r w:rsidR="001F53C0" w:rsidRPr="00D0770C">
        <w:rPr>
          <w:sz w:val="22"/>
          <w:szCs w:val="22"/>
        </w:rPr>
        <w:t>s during Election Periods</w:t>
      </w:r>
      <w:r w:rsidR="00F44924" w:rsidRPr="00D0770C">
        <w:rPr>
          <w:sz w:val="22"/>
          <w:szCs w:val="22"/>
        </w:rPr>
        <w:t>,</w:t>
      </w:r>
      <w:r w:rsidR="001F53C0" w:rsidRPr="00D0770C">
        <w:rPr>
          <w:sz w:val="22"/>
          <w:szCs w:val="22"/>
        </w:rPr>
        <w:t xml:space="preserve"> through the Election Period</w:t>
      </w:r>
      <w:r w:rsidR="005E65FE" w:rsidRPr="00D0770C">
        <w:rPr>
          <w:sz w:val="22"/>
          <w:szCs w:val="22"/>
        </w:rPr>
        <w:t xml:space="preserve"> </w:t>
      </w:r>
      <w:proofErr w:type="gramStart"/>
      <w:r w:rsidR="001F53C0" w:rsidRPr="00D0770C">
        <w:rPr>
          <w:sz w:val="22"/>
          <w:szCs w:val="22"/>
        </w:rPr>
        <w:t>Policy</w:t>
      </w:r>
      <w:r w:rsidR="005E65FE" w:rsidRPr="00D0770C">
        <w:rPr>
          <w:sz w:val="22"/>
          <w:szCs w:val="22"/>
        </w:rPr>
        <w:t>;</w:t>
      </w:r>
      <w:proofErr w:type="gramEnd"/>
      <w:r w:rsidR="001F53C0" w:rsidRPr="00D0770C">
        <w:rPr>
          <w:sz w:val="22"/>
          <w:szCs w:val="22"/>
        </w:rPr>
        <w:t xml:space="preserve"> </w:t>
      </w:r>
    </w:p>
    <w:p w14:paraId="133003E8" w14:textId="77777777" w:rsidR="001F53C0" w:rsidRPr="00D0770C" w:rsidRDefault="001F53C0" w:rsidP="006D3B97">
      <w:pPr>
        <w:pStyle w:val="DotList"/>
        <w:numPr>
          <w:ilvl w:val="0"/>
          <w:numId w:val="113"/>
        </w:numPr>
        <w:tabs>
          <w:tab w:val="left" w:pos="1134"/>
        </w:tabs>
        <w:spacing w:after="120"/>
        <w:ind w:left="1134" w:hanging="567"/>
        <w:jc w:val="both"/>
        <w:rPr>
          <w:sz w:val="22"/>
          <w:szCs w:val="22"/>
        </w:rPr>
      </w:pPr>
      <w:r w:rsidRPr="00D0770C">
        <w:rPr>
          <w:sz w:val="22"/>
          <w:szCs w:val="22"/>
        </w:rPr>
        <w:t xml:space="preserve">An overview of alignment of the Governance </w:t>
      </w:r>
      <w:r w:rsidR="003718CD" w:rsidRPr="00D0770C">
        <w:rPr>
          <w:sz w:val="22"/>
          <w:szCs w:val="22"/>
        </w:rPr>
        <w:t>Rules</w:t>
      </w:r>
      <w:r w:rsidRPr="00D0770C">
        <w:rPr>
          <w:sz w:val="22"/>
          <w:szCs w:val="22"/>
        </w:rPr>
        <w:t xml:space="preserve"> within </w:t>
      </w:r>
      <w:r w:rsidR="003718CD" w:rsidRPr="00D0770C">
        <w:rPr>
          <w:sz w:val="22"/>
          <w:szCs w:val="22"/>
        </w:rPr>
        <w:t>Council</w:t>
      </w:r>
      <w:r w:rsidRPr="00D0770C">
        <w:rPr>
          <w:sz w:val="22"/>
          <w:szCs w:val="22"/>
        </w:rPr>
        <w:t>’s democratic and corporate governanc</w:t>
      </w:r>
      <w:r w:rsidR="005E65FE" w:rsidRPr="00D0770C">
        <w:rPr>
          <w:sz w:val="22"/>
          <w:szCs w:val="22"/>
        </w:rPr>
        <w:t>e; and</w:t>
      </w:r>
    </w:p>
    <w:p w14:paraId="341294D4" w14:textId="77777777" w:rsidR="001F53C0" w:rsidRPr="00D0770C" w:rsidRDefault="008B08BD" w:rsidP="006D3B97">
      <w:pPr>
        <w:pStyle w:val="DotList"/>
        <w:numPr>
          <w:ilvl w:val="0"/>
          <w:numId w:val="113"/>
        </w:numPr>
        <w:tabs>
          <w:tab w:val="left" w:pos="1134"/>
        </w:tabs>
        <w:spacing w:after="120"/>
        <w:ind w:left="1134" w:hanging="567"/>
        <w:jc w:val="both"/>
        <w:rPr>
          <w:sz w:val="22"/>
          <w:szCs w:val="22"/>
        </w:rPr>
      </w:pPr>
      <w:r w:rsidRPr="00D0770C">
        <w:rPr>
          <w:sz w:val="22"/>
          <w:szCs w:val="22"/>
        </w:rPr>
        <w:t>Provisions for u</w:t>
      </w:r>
      <w:r w:rsidR="001F53C0" w:rsidRPr="00D0770C">
        <w:rPr>
          <w:sz w:val="22"/>
          <w:szCs w:val="22"/>
        </w:rPr>
        <w:t xml:space="preserve">se of the </w:t>
      </w:r>
      <w:r w:rsidR="003718CD" w:rsidRPr="00D0770C">
        <w:rPr>
          <w:sz w:val="22"/>
          <w:szCs w:val="22"/>
        </w:rPr>
        <w:t>Common Seal</w:t>
      </w:r>
      <w:r w:rsidR="005E65FE" w:rsidRPr="00D0770C">
        <w:rPr>
          <w:sz w:val="22"/>
          <w:szCs w:val="22"/>
        </w:rPr>
        <w:t>.</w:t>
      </w:r>
    </w:p>
    <w:p w14:paraId="47E44FAC" w14:textId="77777777" w:rsidR="004262FE" w:rsidRPr="00D0770C" w:rsidRDefault="00471423" w:rsidP="005B25DB">
      <w:pPr>
        <w:pStyle w:val="Subheading"/>
      </w:pPr>
      <w:bookmarkStart w:id="7" w:name="_Toc47507782"/>
      <w:bookmarkStart w:id="8" w:name="_Toc80964274"/>
      <w:r w:rsidRPr="00D0770C">
        <w:t>1.2</w:t>
      </w:r>
      <w:r w:rsidRPr="00D0770C">
        <w:tab/>
      </w:r>
      <w:r w:rsidR="00F936E9" w:rsidRPr="00D0770C">
        <w:t>Principles</w:t>
      </w:r>
      <w:bookmarkStart w:id="9" w:name="_Hlk36805610"/>
      <w:bookmarkEnd w:id="7"/>
      <w:bookmarkEnd w:id="8"/>
    </w:p>
    <w:p w14:paraId="1CD15E57" w14:textId="77777777" w:rsidR="004262FE" w:rsidRPr="00A57263" w:rsidRDefault="003718CD" w:rsidP="00661B4C">
      <w:pPr>
        <w:spacing w:after="120"/>
        <w:ind w:left="567"/>
        <w:jc w:val="both"/>
        <w:rPr>
          <w:iCs/>
          <w:color w:val="auto"/>
          <w:sz w:val="22"/>
          <w:szCs w:val="22"/>
        </w:rPr>
      </w:pPr>
      <w:r w:rsidRPr="00A57263">
        <w:rPr>
          <w:iCs/>
          <w:color w:val="auto"/>
          <w:sz w:val="22"/>
          <w:szCs w:val="22"/>
        </w:rPr>
        <w:t>Council</w:t>
      </w:r>
      <w:r w:rsidR="00F936E9" w:rsidRPr="00A57263">
        <w:rPr>
          <w:iCs/>
          <w:color w:val="auto"/>
          <w:sz w:val="22"/>
          <w:szCs w:val="22"/>
        </w:rPr>
        <w:t xml:space="preserve"> must, in the performance of its role, give effect to the overarching governance principles outlined in the </w:t>
      </w:r>
      <w:r w:rsidR="00831163" w:rsidRPr="00A57263">
        <w:rPr>
          <w:iCs/>
          <w:color w:val="auto"/>
          <w:sz w:val="22"/>
          <w:szCs w:val="22"/>
        </w:rPr>
        <w:t>Act</w:t>
      </w:r>
      <w:r w:rsidR="00F936E9" w:rsidRPr="00A57263">
        <w:rPr>
          <w:iCs/>
          <w:color w:val="auto"/>
          <w:sz w:val="22"/>
          <w:szCs w:val="22"/>
        </w:rPr>
        <w:t>. These principles are:</w:t>
      </w:r>
      <w:r w:rsidR="004262FE" w:rsidRPr="00A57263">
        <w:rPr>
          <w:iCs/>
          <w:color w:val="auto"/>
          <w:sz w:val="22"/>
          <w:szCs w:val="22"/>
        </w:rPr>
        <w:t xml:space="preserve"> </w:t>
      </w:r>
    </w:p>
    <w:p w14:paraId="271CF5D1" w14:textId="77777777" w:rsidR="004262FE" w:rsidRPr="00A57263" w:rsidRDefault="003718CD"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Council</w:t>
      </w:r>
      <w:r w:rsidR="004262FE" w:rsidRPr="00A57263">
        <w:rPr>
          <w:iCs/>
          <w:sz w:val="22"/>
          <w:szCs w:val="22"/>
        </w:rPr>
        <w:t xml:space="preserve"> decisions are to be made and actions taken in accordance with the relevant </w:t>
      </w:r>
      <w:proofErr w:type="gramStart"/>
      <w:r w:rsidR="004262FE" w:rsidRPr="00A57263">
        <w:rPr>
          <w:iCs/>
          <w:sz w:val="22"/>
          <w:szCs w:val="22"/>
        </w:rPr>
        <w:t>law;</w:t>
      </w:r>
      <w:proofErr w:type="gramEnd"/>
    </w:p>
    <w:p w14:paraId="1D0F0DF9"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Priority </w:t>
      </w:r>
      <w:r w:rsidR="004262FE" w:rsidRPr="00A57263">
        <w:rPr>
          <w:iCs/>
          <w:sz w:val="22"/>
          <w:szCs w:val="22"/>
        </w:rPr>
        <w:t xml:space="preserve">is to be given to achieving the best outcomes for the municipal community, </w:t>
      </w:r>
      <w:bookmarkStart w:id="10" w:name="_Hlk39756318"/>
      <w:r w:rsidR="004262FE" w:rsidRPr="00A57263">
        <w:rPr>
          <w:iCs/>
          <w:sz w:val="22"/>
          <w:szCs w:val="22"/>
        </w:rPr>
        <w:t xml:space="preserve">including future </w:t>
      </w:r>
      <w:proofErr w:type="gramStart"/>
      <w:r w:rsidR="004262FE" w:rsidRPr="00A57263">
        <w:rPr>
          <w:iCs/>
          <w:sz w:val="22"/>
          <w:szCs w:val="22"/>
        </w:rPr>
        <w:t>generations;</w:t>
      </w:r>
      <w:proofErr w:type="gramEnd"/>
    </w:p>
    <w:p w14:paraId="6597C207"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The </w:t>
      </w:r>
      <w:r w:rsidR="004262FE" w:rsidRPr="00A57263">
        <w:rPr>
          <w:iCs/>
          <w:sz w:val="22"/>
          <w:szCs w:val="22"/>
        </w:rPr>
        <w:t xml:space="preserve">economic, social and environmental sustainability of the municipal district, including mitigation and planning for climate change risks, is to be </w:t>
      </w:r>
      <w:proofErr w:type="gramStart"/>
      <w:r w:rsidR="004262FE" w:rsidRPr="00A57263">
        <w:rPr>
          <w:iCs/>
          <w:sz w:val="22"/>
          <w:szCs w:val="22"/>
        </w:rPr>
        <w:t>promoted;</w:t>
      </w:r>
      <w:proofErr w:type="gramEnd"/>
    </w:p>
    <w:bookmarkEnd w:id="10"/>
    <w:p w14:paraId="09FB65B5"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The </w:t>
      </w:r>
      <w:r w:rsidR="004262FE" w:rsidRPr="00A57263">
        <w:rPr>
          <w:iCs/>
          <w:sz w:val="22"/>
          <w:szCs w:val="22"/>
        </w:rPr>
        <w:t xml:space="preserve">municipal community is to be engaged in strategic planning and strategic decision </w:t>
      </w:r>
      <w:proofErr w:type="gramStart"/>
      <w:r w:rsidR="004262FE" w:rsidRPr="00A57263">
        <w:rPr>
          <w:iCs/>
          <w:sz w:val="22"/>
          <w:szCs w:val="22"/>
        </w:rPr>
        <w:t>making;</w:t>
      </w:r>
      <w:proofErr w:type="gramEnd"/>
    </w:p>
    <w:p w14:paraId="0C797818"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Innovation </w:t>
      </w:r>
      <w:r w:rsidR="004262FE" w:rsidRPr="00A57263">
        <w:rPr>
          <w:iCs/>
          <w:sz w:val="22"/>
          <w:szCs w:val="22"/>
        </w:rPr>
        <w:t xml:space="preserve">and continuous improvement </w:t>
      </w:r>
      <w:r w:rsidR="00A3324D" w:rsidRPr="00A57263">
        <w:rPr>
          <w:iCs/>
          <w:sz w:val="22"/>
          <w:szCs w:val="22"/>
        </w:rPr>
        <w:t xml:space="preserve">are </w:t>
      </w:r>
      <w:r w:rsidR="004262FE" w:rsidRPr="00A57263">
        <w:rPr>
          <w:iCs/>
          <w:sz w:val="22"/>
          <w:szCs w:val="22"/>
        </w:rPr>
        <w:t xml:space="preserve">to be </w:t>
      </w:r>
      <w:proofErr w:type="gramStart"/>
      <w:r w:rsidR="004262FE" w:rsidRPr="00A57263">
        <w:rPr>
          <w:iCs/>
          <w:sz w:val="22"/>
          <w:szCs w:val="22"/>
        </w:rPr>
        <w:t>pursued;</w:t>
      </w:r>
      <w:proofErr w:type="gramEnd"/>
    </w:p>
    <w:p w14:paraId="2B00F20F" w14:textId="77777777" w:rsidR="00A57263" w:rsidRDefault="00DB6871" w:rsidP="006D3B97">
      <w:pPr>
        <w:pStyle w:val="DotList"/>
        <w:numPr>
          <w:ilvl w:val="0"/>
          <w:numId w:val="114"/>
        </w:numPr>
        <w:tabs>
          <w:tab w:val="left" w:pos="1134"/>
        </w:tabs>
        <w:spacing w:after="120"/>
        <w:ind w:left="1134" w:hanging="567"/>
        <w:jc w:val="both"/>
        <w:rPr>
          <w:iCs/>
          <w:sz w:val="22"/>
          <w:szCs w:val="22"/>
        </w:rPr>
        <w:sectPr w:rsidR="00A57263" w:rsidSect="00A65512">
          <w:headerReference w:type="even" r:id="rId14"/>
          <w:headerReference w:type="default" r:id="rId15"/>
          <w:footerReference w:type="default" r:id="rId16"/>
          <w:headerReference w:type="first" r:id="rId17"/>
          <w:pgSz w:w="11907" w:h="16840" w:code="9"/>
          <w:pgMar w:top="1134" w:right="1134" w:bottom="1134" w:left="1134" w:header="567" w:footer="567" w:gutter="0"/>
          <w:cols w:space="284"/>
          <w:docGrid w:linePitch="360"/>
        </w:sectPr>
      </w:pPr>
      <w:r w:rsidRPr="00A57263">
        <w:rPr>
          <w:iCs/>
          <w:sz w:val="22"/>
          <w:szCs w:val="22"/>
        </w:rPr>
        <w:t xml:space="preserve">Collaboration </w:t>
      </w:r>
      <w:r w:rsidR="004262FE" w:rsidRPr="00A57263">
        <w:rPr>
          <w:iCs/>
          <w:sz w:val="22"/>
          <w:szCs w:val="22"/>
        </w:rPr>
        <w:t xml:space="preserve">with other </w:t>
      </w:r>
      <w:r w:rsidR="003718CD" w:rsidRPr="00A57263">
        <w:rPr>
          <w:iCs/>
          <w:sz w:val="22"/>
          <w:szCs w:val="22"/>
        </w:rPr>
        <w:t>Council</w:t>
      </w:r>
      <w:r w:rsidR="004262FE" w:rsidRPr="00A57263">
        <w:rPr>
          <w:iCs/>
          <w:sz w:val="22"/>
          <w:szCs w:val="22"/>
        </w:rPr>
        <w:t>s and Governments and statutory bodies is to be sought;</w:t>
      </w:r>
    </w:p>
    <w:p w14:paraId="5E52EBE9" w14:textId="77777777" w:rsidR="004262FE" w:rsidRPr="00A57263" w:rsidRDefault="004262FE" w:rsidP="00A57263">
      <w:pPr>
        <w:pStyle w:val="DotList"/>
        <w:numPr>
          <w:ilvl w:val="0"/>
          <w:numId w:val="0"/>
        </w:numPr>
        <w:tabs>
          <w:tab w:val="left" w:pos="1134"/>
        </w:tabs>
        <w:spacing w:after="120"/>
        <w:ind w:left="1134"/>
        <w:jc w:val="both"/>
        <w:rPr>
          <w:iCs/>
          <w:sz w:val="22"/>
          <w:szCs w:val="22"/>
        </w:rPr>
      </w:pPr>
    </w:p>
    <w:p w14:paraId="2E3127E8"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r w:rsidRPr="00A57263">
        <w:rPr>
          <w:sz w:val="22"/>
          <w:szCs w:val="22"/>
        </w:rPr>
        <w:t xml:space="preserve">The </w:t>
      </w:r>
      <w:r w:rsidR="004262FE" w:rsidRPr="00A57263">
        <w:rPr>
          <w:sz w:val="22"/>
          <w:szCs w:val="22"/>
        </w:rPr>
        <w:t xml:space="preserve">ongoing financial viability of the </w:t>
      </w:r>
      <w:r w:rsidR="003718CD" w:rsidRPr="00A57263">
        <w:rPr>
          <w:sz w:val="22"/>
          <w:szCs w:val="22"/>
        </w:rPr>
        <w:t>Council</w:t>
      </w:r>
      <w:r w:rsidR="004262FE" w:rsidRPr="00A57263">
        <w:rPr>
          <w:sz w:val="22"/>
          <w:szCs w:val="22"/>
        </w:rPr>
        <w:t xml:space="preserve"> is to be </w:t>
      </w:r>
      <w:proofErr w:type="gramStart"/>
      <w:r w:rsidR="004262FE" w:rsidRPr="00A57263">
        <w:rPr>
          <w:sz w:val="22"/>
          <w:szCs w:val="22"/>
        </w:rPr>
        <w:t>ensured;</w:t>
      </w:r>
      <w:proofErr w:type="gramEnd"/>
    </w:p>
    <w:p w14:paraId="2ED4B617"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bookmarkStart w:id="11" w:name="_Hlk39756393"/>
      <w:r w:rsidRPr="00A57263">
        <w:rPr>
          <w:sz w:val="22"/>
          <w:szCs w:val="22"/>
        </w:rPr>
        <w:t>Regional</w:t>
      </w:r>
      <w:r w:rsidR="004262FE" w:rsidRPr="00A57263">
        <w:rPr>
          <w:sz w:val="22"/>
          <w:szCs w:val="22"/>
        </w:rPr>
        <w:t>, state and national plans and policies </w:t>
      </w:r>
      <w:bookmarkEnd w:id="11"/>
      <w:r w:rsidR="004262FE" w:rsidRPr="00A57263">
        <w:rPr>
          <w:sz w:val="22"/>
          <w:szCs w:val="22"/>
        </w:rPr>
        <w:t xml:space="preserve">are to be taken into account in strategic planning and decision </w:t>
      </w:r>
      <w:proofErr w:type="gramStart"/>
      <w:r w:rsidR="004262FE" w:rsidRPr="00A57263">
        <w:rPr>
          <w:sz w:val="22"/>
          <w:szCs w:val="22"/>
        </w:rPr>
        <w:t>making;</w:t>
      </w:r>
      <w:proofErr w:type="gramEnd"/>
    </w:p>
    <w:p w14:paraId="315A5CC9"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r w:rsidRPr="00A57263">
        <w:rPr>
          <w:sz w:val="22"/>
          <w:szCs w:val="22"/>
        </w:rPr>
        <w:t xml:space="preserve">The </w:t>
      </w:r>
      <w:r w:rsidR="004262FE" w:rsidRPr="00A57263">
        <w:rPr>
          <w:sz w:val="22"/>
          <w:szCs w:val="22"/>
        </w:rPr>
        <w:t xml:space="preserve">transparency of </w:t>
      </w:r>
      <w:r w:rsidR="003718CD" w:rsidRPr="00A57263">
        <w:rPr>
          <w:sz w:val="22"/>
          <w:szCs w:val="22"/>
        </w:rPr>
        <w:t>Council</w:t>
      </w:r>
      <w:r w:rsidR="004262FE" w:rsidRPr="00A57263">
        <w:rPr>
          <w:sz w:val="22"/>
          <w:szCs w:val="22"/>
        </w:rPr>
        <w:t xml:space="preserve"> decisions, actions and information is to be ensured.</w:t>
      </w:r>
    </w:p>
    <w:bookmarkEnd w:id="9"/>
    <w:p w14:paraId="72A648FC" w14:textId="77777777" w:rsidR="00F936E9" w:rsidRPr="00A57263" w:rsidRDefault="00F936E9" w:rsidP="00661B4C">
      <w:pPr>
        <w:keepNext/>
        <w:spacing w:after="120"/>
        <w:ind w:left="567"/>
        <w:jc w:val="both"/>
        <w:rPr>
          <w:color w:val="auto"/>
          <w:sz w:val="22"/>
          <w:szCs w:val="22"/>
        </w:rPr>
      </w:pPr>
      <w:r w:rsidRPr="00A57263">
        <w:rPr>
          <w:color w:val="auto"/>
          <w:sz w:val="22"/>
          <w:szCs w:val="22"/>
        </w:rPr>
        <w:t xml:space="preserve">In giving effect to the overarching governance principles, </w:t>
      </w:r>
      <w:r w:rsidR="003718CD" w:rsidRPr="00A57263">
        <w:rPr>
          <w:color w:val="auto"/>
          <w:sz w:val="22"/>
          <w:szCs w:val="22"/>
        </w:rPr>
        <w:t>Council</w:t>
      </w:r>
      <w:r w:rsidRPr="00A57263">
        <w:rPr>
          <w:color w:val="auto"/>
          <w:sz w:val="22"/>
          <w:szCs w:val="22"/>
        </w:rPr>
        <w:t xml:space="preserve"> must </w:t>
      </w:r>
      <w:proofErr w:type="gramStart"/>
      <w:r w:rsidRPr="00A57263">
        <w:rPr>
          <w:color w:val="auto"/>
          <w:sz w:val="22"/>
          <w:szCs w:val="22"/>
        </w:rPr>
        <w:t>take into account</w:t>
      </w:r>
      <w:proofErr w:type="gramEnd"/>
      <w:r w:rsidRPr="00A57263">
        <w:rPr>
          <w:color w:val="auto"/>
          <w:sz w:val="22"/>
          <w:szCs w:val="22"/>
        </w:rPr>
        <w:t xml:space="preserve"> the following supporting principles</w:t>
      </w:r>
      <w:r w:rsidR="00DB6871" w:rsidRPr="00A57263">
        <w:rPr>
          <w:color w:val="auto"/>
          <w:sz w:val="22"/>
          <w:szCs w:val="22"/>
        </w:rPr>
        <w:t xml:space="preserve"> </w:t>
      </w:r>
      <w:r w:rsidRPr="00A57263">
        <w:rPr>
          <w:color w:val="auto"/>
          <w:sz w:val="22"/>
          <w:szCs w:val="22"/>
        </w:rPr>
        <w:t>—</w:t>
      </w:r>
    </w:p>
    <w:p w14:paraId="704ACDB3"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 xml:space="preserve">the community engagement </w:t>
      </w:r>
      <w:proofErr w:type="gramStart"/>
      <w:r w:rsidRPr="00A57263">
        <w:rPr>
          <w:sz w:val="22"/>
          <w:szCs w:val="22"/>
        </w:rPr>
        <w:t>principles;</w:t>
      </w:r>
      <w:proofErr w:type="gramEnd"/>
    </w:p>
    <w:p w14:paraId="00C24A70"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 xml:space="preserve">the public transparency </w:t>
      </w:r>
      <w:proofErr w:type="gramStart"/>
      <w:r w:rsidRPr="00A57263">
        <w:rPr>
          <w:sz w:val="22"/>
          <w:szCs w:val="22"/>
        </w:rPr>
        <w:t>principles;</w:t>
      </w:r>
      <w:proofErr w:type="gramEnd"/>
    </w:p>
    <w:p w14:paraId="38AE4849"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 xml:space="preserve">the strategic planning </w:t>
      </w:r>
      <w:proofErr w:type="gramStart"/>
      <w:r w:rsidRPr="00A57263">
        <w:rPr>
          <w:sz w:val="22"/>
          <w:szCs w:val="22"/>
        </w:rPr>
        <w:t>principles;</w:t>
      </w:r>
      <w:proofErr w:type="gramEnd"/>
    </w:p>
    <w:p w14:paraId="1117E8B2"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 xml:space="preserve">the financial management </w:t>
      </w:r>
      <w:proofErr w:type="gramStart"/>
      <w:r w:rsidRPr="00A57263">
        <w:rPr>
          <w:sz w:val="22"/>
          <w:szCs w:val="22"/>
        </w:rPr>
        <w:t>principles;</w:t>
      </w:r>
      <w:proofErr w:type="gramEnd"/>
    </w:p>
    <w:p w14:paraId="5D46C13D" w14:textId="77777777" w:rsidR="00F936E9"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service performance principles.</w:t>
      </w:r>
    </w:p>
    <w:p w14:paraId="7E70336C" w14:textId="77777777" w:rsidR="00A57263" w:rsidRDefault="00A57263" w:rsidP="00A57263">
      <w:pPr>
        <w:pStyle w:val="DotList"/>
        <w:numPr>
          <w:ilvl w:val="0"/>
          <w:numId w:val="0"/>
        </w:numPr>
        <w:tabs>
          <w:tab w:val="left" w:pos="1134"/>
        </w:tabs>
        <w:spacing w:after="120"/>
        <w:ind w:left="567"/>
        <w:jc w:val="both"/>
        <w:rPr>
          <w:sz w:val="22"/>
          <w:szCs w:val="22"/>
        </w:rPr>
        <w:sectPr w:rsidR="00A57263" w:rsidSect="00A65512">
          <w:headerReference w:type="default" r:id="rId18"/>
          <w:pgSz w:w="11907" w:h="16840" w:code="9"/>
          <w:pgMar w:top="1134" w:right="1134" w:bottom="1134" w:left="1134" w:header="567" w:footer="567" w:gutter="0"/>
          <w:cols w:space="284"/>
          <w:docGrid w:linePitch="360"/>
        </w:sectPr>
      </w:pPr>
    </w:p>
    <w:p w14:paraId="3171B683" w14:textId="77777777" w:rsidR="001F53C0" w:rsidRDefault="001F53C0" w:rsidP="005B25DB">
      <w:pPr>
        <w:pStyle w:val="Sectionheading"/>
      </w:pPr>
      <w:bookmarkStart w:id="12" w:name="_Toc47507783"/>
      <w:bookmarkStart w:id="13" w:name="_Toc80964275"/>
      <w:r>
        <w:lastRenderedPageBreak/>
        <w:t>CHAPTER 2 - CONTEXT</w:t>
      </w:r>
      <w:bookmarkEnd w:id="12"/>
      <w:bookmarkEnd w:id="13"/>
    </w:p>
    <w:p w14:paraId="7273983A" w14:textId="77777777" w:rsidR="005B25DB" w:rsidRPr="00D0770C" w:rsidRDefault="001F53C0" w:rsidP="005B25DB">
      <w:pPr>
        <w:pStyle w:val="Subheading"/>
      </w:pPr>
      <w:bookmarkStart w:id="14" w:name="_Toc47507784"/>
      <w:bookmarkStart w:id="15" w:name="_Toc80964276"/>
      <w:r w:rsidRPr="00D0770C">
        <w:t>2.1</w:t>
      </w:r>
      <w:r w:rsidR="00A679D2" w:rsidRPr="00D0770C">
        <w:tab/>
      </w:r>
      <w:r w:rsidR="00D21CCB" w:rsidRPr="00D0770C">
        <w:t>Affected Persons Rights and Interests</w:t>
      </w:r>
      <w:bookmarkEnd w:id="14"/>
      <w:r w:rsidR="006D7750">
        <w:rPr>
          <w:rStyle w:val="FootnoteReference"/>
        </w:rPr>
        <w:footnoteReference w:id="2"/>
      </w:r>
      <w:bookmarkEnd w:id="15"/>
    </w:p>
    <w:p w14:paraId="57A3E4B3" w14:textId="77777777" w:rsidR="002B54CE" w:rsidRPr="00D0770C" w:rsidRDefault="002B54CE" w:rsidP="00661B4C">
      <w:pPr>
        <w:ind w:left="567"/>
        <w:jc w:val="both"/>
        <w:rPr>
          <w:color w:val="auto"/>
          <w:sz w:val="22"/>
          <w:szCs w:val="22"/>
        </w:rPr>
      </w:pPr>
      <w:r w:rsidRPr="00B5645A">
        <w:rPr>
          <w:color w:val="auto"/>
        </w:rPr>
        <w:t xml:space="preserve">In </w:t>
      </w:r>
      <w:r w:rsidRPr="00D0770C">
        <w:rPr>
          <w:color w:val="auto"/>
          <w:sz w:val="22"/>
          <w:szCs w:val="22"/>
        </w:rPr>
        <w:t xml:space="preserve">any matter in which a decision must be made by </w:t>
      </w:r>
      <w:r w:rsidR="003718CD" w:rsidRPr="00D0770C">
        <w:rPr>
          <w:color w:val="auto"/>
          <w:sz w:val="22"/>
          <w:szCs w:val="22"/>
        </w:rPr>
        <w:t>Council</w:t>
      </w:r>
      <w:r w:rsidRPr="00D0770C">
        <w:rPr>
          <w:color w:val="auto"/>
          <w:sz w:val="22"/>
          <w:szCs w:val="22"/>
        </w:rPr>
        <w:t xml:space="preserve"> (including persons acting with the delegated authority of </w:t>
      </w:r>
      <w:r w:rsidR="003718CD" w:rsidRPr="00D0770C">
        <w:rPr>
          <w:color w:val="auto"/>
          <w:sz w:val="22"/>
          <w:szCs w:val="22"/>
        </w:rPr>
        <w:t>Council</w:t>
      </w:r>
      <w:r w:rsidRPr="00D0770C">
        <w:rPr>
          <w:color w:val="auto"/>
          <w:sz w:val="22"/>
          <w:szCs w:val="22"/>
        </w:rPr>
        <w:t xml:space="preserve">), </w:t>
      </w:r>
      <w:r w:rsidR="003718CD" w:rsidRPr="00D0770C">
        <w:rPr>
          <w:color w:val="auto"/>
          <w:sz w:val="22"/>
          <w:szCs w:val="22"/>
        </w:rPr>
        <w:t>Council</w:t>
      </w:r>
      <w:r w:rsidRPr="00D0770C">
        <w:rPr>
          <w:color w:val="auto"/>
          <w:sz w:val="22"/>
          <w:szCs w:val="22"/>
        </w:rPr>
        <w:t xml:space="preserve"> must consider the matter and </w:t>
      </w:r>
      <w:proofErr w:type="gramStart"/>
      <w:r w:rsidRPr="00D0770C">
        <w:rPr>
          <w:color w:val="auto"/>
          <w:sz w:val="22"/>
          <w:szCs w:val="22"/>
        </w:rPr>
        <w:t>make a decision</w:t>
      </w:r>
      <w:proofErr w:type="gramEnd"/>
      <w:r w:rsidRPr="00D0770C">
        <w:rPr>
          <w:color w:val="auto"/>
          <w:sz w:val="22"/>
          <w:szCs w:val="22"/>
        </w:rPr>
        <w:t>:</w:t>
      </w:r>
    </w:p>
    <w:p w14:paraId="45899C24" w14:textId="77777777" w:rsidR="002B54CE" w:rsidRPr="00D0770C" w:rsidRDefault="002B54CE" w:rsidP="00272E3F">
      <w:pPr>
        <w:pStyle w:val="DotList"/>
        <w:numPr>
          <w:ilvl w:val="0"/>
          <w:numId w:val="183"/>
        </w:numPr>
        <w:spacing w:before="0" w:after="120"/>
        <w:ind w:left="1134" w:hanging="567"/>
        <w:jc w:val="both"/>
        <w:rPr>
          <w:sz w:val="22"/>
          <w:szCs w:val="22"/>
        </w:rPr>
      </w:pPr>
      <w:r w:rsidRPr="00D0770C">
        <w:rPr>
          <w:sz w:val="22"/>
          <w:szCs w:val="22"/>
        </w:rPr>
        <w:t xml:space="preserve">fairly, by giving consideration and </w:t>
      </w:r>
      <w:proofErr w:type="gramStart"/>
      <w:r w:rsidRPr="00D0770C">
        <w:rPr>
          <w:sz w:val="22"/>
          <w:szCs w:val="22"/>
        </w:rPr>
        <w:t>making a decision</w:t>
      </w:r>
      <w:proofErr w:type="gramEnd"/>
      <w:r w:rsidRPr="00D0770C">
        <w:rPr>
          <w:sz w:val="22"/>
          <w:szCs w:val="22"/>
        </w:rPr>
        <w:t xml:space="preserve"> which is balanced, ethical and impartial; and</w:t>
      </w:r>
    </w:p>
    <w:p w14:paraId="4B37E73F" w14:textId="77777777" w:rsidR="002B54CE" w:rsidRPr="00D0770C" w:rsidRDefault="002B54CE" w:rsidP="00272E3F">
      <w:pPr>
        <w:pStyle w:val="DotList"/>
        <w:numPr>
          <w:ilvl w:val="0"/>
          <w:numId w:val="183"/>
        </w:numPr>
        <w:spacing w:before="0" w:after="120"/>
        <w:ind w:left="1134" w:hanging="567"/>
        <w:jc w:val="both"/>
        <w:rPr>
          <w:sz w:val="22"/>
          <w:szCs w:val="22"/>
        </w:rPr>
      </w:pPr>
      <w:r w:rsidRPr="00D0770C">
        <w:rPr>
          <w:sz w:val="22"/>
          <w:szCs w:val="22"/>
        </w:rPr>
        <w:t>on the merits, free from favouritism or self-interest and without regard to irrelevant considerations</w:t>
      </w:r>
      <w:r w:rsidR="007D3314" w:rsidRPr="00D0770C">
        <w:rPr>
          <w:sz w:val="22"/>
          <w:szCs w:val="22"/>
        </w:rPr>
        <w:t>.</w:t>
      </w:r>
    </w:p>
    <w:p w14:paraId="3AAF3161" w14:textId="77777777" w:rsidR="007C0B54" w:rsidRPr="00D0770C" w:rsidRDefault="003718CD" w:rsidP="00661B4C">
      <w:pPr>
        <w:ind w:left="567"/>
        <w:jc w:val="both"/>
        <w:rPr>
          <w:color w:val="auto"/>
          <w:sz w:val="22"/>
          <w:szCs w:val="22"/>
        </w:rPr>
      </w:pPr>
      <w:r w:rsidRPr="00D0770C">
        <w:rPr>
          <w:color w:val="auto"/>
          <w:sz w:val="22"/>
          <w:szCs w:val="22"/>
        </w:rPr>
        <w:t>Council</w:t>
      </w:r>
      <w:r w:rsidR="002B54CE" w:rsidRPr="00D0770C">
        <w:rPr>
          <w:color w:val="auto"/>
          <w:sz w:val="22"/>
          <w:szCs w:val="22"/>
        </w:rPr>
        <w:t xml:space="preserve"> must, when making any decision to which the principles of natural justice apply, adhere to the principles of natural justice (including, without limitation, ensuring that any person whose rights will be directly affected by a decision of </w:t>
      </w:r>
      <w:r w:rsidRPr="00D0770C">
        <w:rPr>
          <w:color w:val="auto"/>
          <w:sz w:val="22"/>
          <w:szCs w:val="22"/>
        </w:rPr>
        <w:t>Council</w:t>
      </w:r>
      <w:r w:rsidR="002B54CE" w:rsidRPr="00D0770C">
        <w:rPr>
          <w:color w:val="auto"/>
          <w:sz w:val="22"/>
          <w:szCs w:val="22"/>
        </w:rPr>
        <w:t xml:space="preserve"> is entitled to communicate their views and have their interests considered).</w:t>
      </w:r>
    </w:p>
    <w:p w14:paraId="6E0639BE" w14:textId="77777777" w:rsidR="00D21CCB" w:rsidRPr="00D0770C" w:rsidRDefault="00D21CCB" w:rsidP="00661B4C">
      <w:pPr>
        <w:ind w:left="567"/>
        <w:jc w:val="both"/>
        <w:rPr>
          <w:color w:val="auto"/>
          <w:sz w:val="22"/>
          <w:szCs w:val="22"/>
        </w:rPr>
      </w:pPr>
      <w:r w:rsidRPr="00D0770C">
        <w:rPr>
          <w:color w:val="auto"/>
          <w:sz w:val="22"/>
          <w:szCs w:val="22"/>
        </w:rPr>
        <w:t xml:space="preserve">Before making a decision that affects a person’s rights, </w:t>
      </w:r>
      <w:r w:rsidR="003718CD" w:rsidRPr="00D0770C">
        <w:rPr>
          <w:color w:val="auto"/>
          <w:sz w:val="22"/>
          <w:szCs w:val="22"/>
        </w:rPr>
        <w:t>Council</w:t>
      </w:r>
      <w:r w:rsidRPr="00D0770C">
        <w:rPr>
          <w:color w:val="auto"/>
          <w:sz w:val="22"/>
          <w:szCs w:val="22"/>
        </w:rPr>
        <w:t xml:space="preserve"> </w:t>
      </w:r>
      <w:r w:rsidR="00E20644" w:rsidRPr="00D0770C">
        <w:rPr>
          <w:color w:val="auto"/>
          <w:sz w:val="22"/>
          <w:szCs w:val="22"/>
        </w:rPr>
        <w:t xml:space="preserve">(including persons acting with the delegated authority of </w:t>
      </w:r>
      <w:r w:rsidR="003718CD" w:rsidRPr="00D0770C">
        <w:rPr>
          <w:color w:val="auto"/>
          <w:sz w:val="22"/>
          <w:szCs w:val="22"/>
        </w:rPr>
        <w:t>Council</w:t>
      </w:r>
      <w:r w:rsidR="00E20644" w:rsidRPr="00D0770C">
        <w:rPr>
          <w:color w:val="auto"/>
          <w:sz w:val="22"/>
          <w:szCs w:val="22"/>
        </w:rPr>
        <w:t xml:space="preserve">) </w:t>
      </w:r>
      <w:r w:rsidRPr="00D0770C">
        <w:rPr>
          <w:color w:val="auto"/>
          <w:sz w:val="22"/>
          <w:szCs w:val="22"/>
        </w:rPr>
        <w:t xml:space="preserve">will identify whose rights may be </w:t>
      </w:r>
      <w:r w:rsidR="00F63851" w:rsidRPr="00D0770C">
        <w:rPr>
          <w:color w:val="auto"/>
          <w:sz w:val="22"/>
          <w:szCs w:val="22"/>
        </w:rPr>
        <w:t xml:space="preserve">directly </w:t>
      </w:r>
      <w:r w:rsidRPr="00D0770C">
        <w:rPr>
          <w:color w:val="auto"/>
          <w:sz w:val="22"/>
          <w:szCs w:val="22"/>
        </w:rPr>
        <w:t>affected and provide an opportunity for that person (or persons) to convey those views regarding the effect on their rights and consider those views.</w:t>
      </w:r>
    </w:p>
    <w:p w14:paraId="7FE21040" w14:textId="77777777" w:rsidR="00ED6E6B" w:rsidRPr="00D0770C" w:rsidRDefault="00ED6E6B" w:rsidP="00661B4C">
      <w:pPr>
        <w:ind w:left="567"/>
        <w:jc w:val="both"/>
        <w:rPr>
          <w:color w:val="auto"/>
          <w:sz w:val="22"/>
          <w:szCs w:val="22"/>
        </w:rPr>
      </w:pPr>
      <w:r w:rsidRPr="00D0770C">
        <w:rPr>
          <w:color w:val="auto"/>
          <w:sz w:val="22"/>
          <w:szCs w:val="22"/>
        </w:rPr>
        <w:t xml:space="preserve">This includes but is not limited to the rights outlined in the </w:t>
      </w:r>
      <w:r w:rsidRPr="00A57263">
        <w:rPr>
          <w:i/>
          <w:iCs/>
          <w:color w:val="auto"/>
          <w:sz w:val="22"/>
          <w:szCs w:val="22"/>
        </w:rPr>
        <w:t>Charter of Human Rights and Responsibilities Act 2006</w:t>
      </w:r>
      <w:r w:rsidRPr="00D0770C">
        <w:rPr>
          <w:color w:val="auto"/>
          <w:sz w:val="22"/>
          <w:szCs w:val="22"/>
        </w:rPr>
        <w:t xml:space="preserve"> and </w:t>
      </w:r>
      <w:r w:rsidR="003718CD" w:rsidRPr="00D0770C">
        <w:rPr>
          <w:color w:val="auto"/>
          <w:sz w:val="22"/>
          <w:szCs w:val="22"/>
        </w:rPr>
        <w:t>Council</w:t>
      </w:r>
      <w:r w:rsidRPr="00D0770C">
        <w:rPr>
          <w:color w:val="auto"/>
          <w:sz w:val="22"/>
          <w:szCs w:val="22"/>
        </w:rPr>
        <w:t>’s Human Rights Policy.</w:t>
      </w:r>
    </w:p>
    <w:p w14:paraId="1E966C8D" w14:textId="77777777" w:rsidR="00D21CCB" w:rsidRPr="00D0770C" w:rsidRDefault="00D21CCB" w:rsidP="00661B4C">
      <w:pPr>
        <w:ind w:left="567"/>
        <w:jc w:val="both"/>
        <w:rPr>
          <w:color w:val="auto"/>
          <w:sz w:val="22"/>
          <w:szCs w:val="22"/>
        </w:rPr>
      </w:pPr>
      <w:r w:rsidRPr="00D0770C">
        <w:rPr>
          <w:color w:val="auto"/>
          <w:sz w:val="22"/>
          <w:szCs w:val="22"/>
        </w:rPr>
        <w:t xml:space="preserve">The opportunity provided for a person whose rights have been affected to contribute their views will be documented in any relevant report </w:t>
      </w:r>
      <w:r w:rsidR="004421C7" w:rsidRPr="00D0770C">
        <w:rPr>
          <w:color w:val="auto"/>
          <w:sz w:val="22"/>
          <w:szCs w:val="22"/>
        </w:rPr>
        <w:t>p</w:t>
      </w:r>
      <w:r w:rsidRPr="00D0770C">
        <w:rPr>
          <w:color w:val="auto"/>
          <w:sz w:val="22"/>
          <w:szCs w:val="22"/>
        </w:rPr>
        <w:t xml:space="preserve">ut before the </w:t>
      </w:r>
      <w:r w:rsidR="003718CD" w:rsidRPr="00D0770C">
        <w:rPr>
          <w:color w:val="auto"/>
          <w:sz w:val="22"/>
          <w:szCs w:val="22"/>
        </w:rPr>
        <w:t>Council</w:t>
      </w:r>
      <w:r w:rsidR="00032133" w:rsidRPr="00D0770C">
        <w:rPr>
          <w:color w:val="auto"/>
          <w:sz w:val="22"/>
          <w:szCs w:val="22"/>
        </w:rPr>
        <w:t xml:space="preserve"> or </w:t>
      </w:r>
      <w:r w:rsidR="003718CD" w:rsidRPr="00D0770C">
        <w:rPr>
          <w:color w:val="auto"/>
          <w:sz w:val="22"/>
          <w:szCs w:val="22"/>
        </w:rPr>
        <w:t>Delegated Committee</w:t>
      </w:r>
      <w:r w:rsidRPr="00D0770C">
        <w:rPr>
          <w:color w:val="auto"/>
          <w:sz w:val="22"/>
          <w:szCs w:val="22"/>
        </w:rPr>
        <w:t>.</w:t>
      </w:r>
    </w:p>
    <w:p w14:paraId="0BCF1619" w14:textId="77777777" w:rsidR="004262FE" w:rsidRDefault="00D21CCB" w:rsidP="00661B4C">
      <w:pPr>
        <w:ind w:left="567"/>
        <w:jc w:val="both"/>
        <w:rPr>
          <w:color w:val="auto"/>
          <w:sz w:val="22"/>
          <w:szCs w:val="22"/>
        </w:rPr>
      </w:pPr>
      <w:r w:rsidRPr="00D0770C">
        <w:rPr>
          <w:color w:val="auto"/>
          <w:sz w:val="22"/>
          <w:szCs w:val="22"/>
        </w:rPr>
        <w:t xml:space="preserve">A </w:t>
      </w:r>
      <w:r w:rsidR="003718CD" w:rsidRPr="00D0770C">
        <w:rPr>
          <w:color w:val="auto"/>
          <w:sz w:val="22"/>
          <w:szCs w:val="22"/>
        </w:rPr>
        <w:t>Council</w:t>
      </w:r>
      <w:r w:rsidRPr="00D0770C">
        <w:rPr>
          <w:color w:val="auto"/>
          <w:sz w:val="22"/>
          <w:szCs w:val="22"/>
        </w:rPr>
        <w:t xml:space="preserve"> officer </w:t>
      </w:r>
      <w:proofErr w:type="gramStart"/>
      <w:r w:rsidRPr="00D0770C">
        <w:rPr>
          <w:color w:val="auto"/>
          <w:sz w:val="22"/>
          <w:szCs w:val="22"/>
        </w:rPr>
        <w:t>making a decision</w:t>
      </w:r>
      <w:proofErr w:type="gramEnd"/>
      <w:r w:rsidRPr="00D0770C">
        <w:rPr>
          <w:color w:val="auto"/>
          <w:sz w:val="22"/>
          <w:szCs w:val="22"/>
        </w:rPr>
        <w:t xml:space="preserve"> under delegation that affects the rights of a person will record in writing the opportunity provided to the person to have their views considered.</w:t>
      </w:r>
    </w:p>
    <w:p w14:paraId="05BEB010" w14:textId="77777777" w:rsidR="006D7750" w:rsidRDefault="006D7750" w:rsidP="00661B4C">
      <w:pPr>
        <w:ind w:left="567"/>
        <w:jc w:val="both"/>
        <w:rPr>
          <w:color w:val="auto"/>
          <w:sz w:val="22"/>
          <w:szCs w:val="22"/>
        </w:rPr>
        <w:sectPr w:rsidR="006D7750" w:rsidSect="00A65512">
          <w:headerReference w:type="default" r:id="rId19"/>
          <w:pgSz w:w="11907" w:h="16840" w:code="9"/>
          <w:pgMar w:top="1134" w:right="1134" w:bottom="1134" w:left="1134" w:header="567" w:footer="567" w:gutter="0"/>
          <w:cols w:space="284"/>
          <w:docGrid w:linePitch="360"/>
        </w:sectPr>
      </w:pPr>
    </w:p>
    <w:p w14:paraId="7F7504B7" w14:textId="56AFB483" w:rsidR="00E26A63" w:rsidRPr="00D0770C" w:rsidRDefault="000B44D4" w:rsidP="00133B47">
      <w:pPr>
        <w:pStyle w:val="Subheading"/>
      </w:pPr>
      <w:bookmarkStart w:id="16" w:name="_Toc47507785"/>
      <w:bookmarkStart w:id="17" w:name="_Toc80964277"/>
      <w:r w:rsidRPr="00D0770C">
        <w:lastRenderedPageBreak/>
        <w:t>2.2</w:t>
      </w:r>
      <w:r w:rsidRPr="00D0770C">
        <w:tab/>
      </w:r>
      <w:r w:rsidR="00A65512" w:rsidRPr="00D0770C">
        <w:t>Moreland’s Governance Setting</w:t>
      </w:r>
      <w:bookmarkEnd w:id="16"/>
      <w:bookmarkEnd w:id="17"/>
    </w:p>
    <w:p w14:paraId="4742D572" w14:textId="20BDEA3C" w:rsidR="00ED6E6B" w:rsidRDefault="00316427" w:rsidP="00661B4C">
      <w:pPr>
        <w:pStyle w:val="BodyText"/>
        <w:jc w:val="both"/>
        <w:rPr>
          <w:rFonts w:ascii="Galano Grotesque ExtraBold" w:hAnsi="Galano Grotesque ExtraBold"/>
          <w:sz w:val="27"/>
        </w:rPr>
      </w:pPr>
      <w:r>
        <w:rPr>
          <w:noProof/>
        </w:rPr>
        <w:drawing>
          <wp:inline distT="0" distB="0" distL="0" distR="0" wp14:anchorId="5CA9B774" wp14:editId="105179E4">
            <wp:extent cx="5730875" cy="4720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4720590"/>
                    </a:xfrm>
                    <a:prstGeom prst="rect">
                      <a:avLst/>
                    </a:prstGeom>
                    <a:noFill/>
                    <a:ln>
                      <a:noFill/>
                    </a:ln>
                  </pic:spPr>
                </pic:pic>
              </a:graphicData>
            </a:graphic>
          </wp:inline>
        </w:drawing>
      </w:r>
    </w:p>
    <w:p w14:paraId="6A033EB8" w14:textId="77777777" w:rsidR="004F0E3E" w:rsidRPr="00D0770C" w:rsidRDefault="001F53C0" w:rsidP="00133B47">
      <w:pPr>
        <w:pStyle w:val="Subheading"/>
      </w:pPr>
      <w:bookmarkStart w:id="18" w:name="_Toc47507786"/>
      <w:bookmarkStart w:id="19" w:name="_Toc80964278"/>
      <w:r w:rsidRPr="00D0770C">
        <w:t xml:space="preserve">2.3 </w:t>
      </w:r>
      <w:r w:rsidRPr="00D0770C">
        <w:tab/>
      </w:r>
      <w:r w:rsidR="00DB6871" w:rsidRPr="00D0770C">
        <w:t>Context</w:t>
      </w:r>
      <w:bookmarkEnd w:id="18"/>
      <w:bookmarkEnd w:id="19"/>
    </w:p>
    <w:p w14:paraId="1989FD8D" w14:textId="77777777" w:rsidR="00641DB8" w:rsidRPr="00D0770C" w:rsidRDefault="00DB6871" w:rsidP="00661B4C">
      <w:pPr>
        <w:pStyle w:val="BodyText"/>
        <w:spacing w:after="120"/>
        <w:ind w:left="567"/>
        <w:jc w:val="both"/>
        <w:rPr>
          <w:color w:val="auto"/>
          <w:sz w:val="22"/>
          <w:szCs w:val="22"/>
        </w:rPr>
      </w:pPr>
      <w:r w:rsidRPr="00D0770C">
        <w:rPr>
          <w:color w:val="auto"/>
          <w:sz w:val="22"/>
          <w:szCs w:val="22"/>
        </w:rPr>
        <w:t>T</w:t>
      </w:r>
      <w:r w:rsidR="00641DB8" w:rsidRPr="00D0770C">
        <w:rPr>
          <w:color w:val="auto"/>
          <w:sz w:val="22"/>
          <w:szCs w:val="22"/>
        </w:rPr>
        <w:t xml:space="preserve">he Governance </w:t>
      </w:r>
      <w:r w:rsidR="003718CD" w:rsidRPr="00D0770C">
        <w:rPr>
          <w:color w:val="auto"/>
          <w:sz w:val="22"/>
          <w:szCs w:val="22"/>
        </w:rPr>
        <w:t>Rules</w:t>
      </w:r>
      <w:r w:rsidR="00641DB8" w:rsidRPr="00D0770C">
        <w:rPr>
          <w:color w:val="auto"/>
          <w:sz w:val="22"/>
          <w:szCs w:val="22"/>
        </w:rPr>
        <w:t xml:space="preserve"> are to</w:t>
      </w:r>
      <w:r w:rsidRPr="00D0770C">
        <w:rPr>
          <w:color w:val="auto"/>
          <w:sz w:val="22"/>
          <w:szCs w:val="22"/>
        </w:rPr>
        <w:t xml:space="preserve"> be read in the context of and in conjunction with</w:t>
      </w:r>
      <w:r w:rsidR="00641DB8" w:rsidRPr="00D0770C">
        <w:rPr>
          <w:color w:val="auto"/>
          <w:sz w:val="22"/>
          <w:szCs w:val="22"/>
        </w:rPr>
        <w:t>:</w:t>
      </w:r>
    </w:p>
    <w:p w14:paraId="5DD0C27E" w14:textId="77777777" w:rsidR="00641DB8" w:rsidRPr="00D0770C" w:rsidRDefault="005320F4" w:rsidP="00661B4C">
      <w:pPr>
        <w:pStyle w:val="DotList"/>
        <w:tabs>
          <w:tab w:val="left" w:pos="1134"/>
        </w:tabs>
        <w:spacing w:before="0" w:after="120"/>
        <w:ind w:left="1134" w:hanging="567"/>
        <w:jc w:val="both"/>
        <w:rPr>
          <w:sz w:val="22"/>
          <w:szCs w:val="22"/>
        </w:rPr>
      </w:pPr>
      <w:r w:rsidRPr="00D0770C">
        <w:rPr>
          <w:sz w:val="22"/>
          <w:szCs w:val="22"/>
        </w:rPr>
        <w:t>Community Engagement Policy</w:t>
      </w:r>
      <w:r w:rsidR="00641DB8" w:rsidRPr="00D0770C">
        <w:rPr>
          <w:sz w:val="22"/>
          <w:szCs w:val="22"/>
        </w:rPr>
        <w:t xml:space="preserve"> </w:t>
      </w:r>
    </w:p>
    <w:p w14:paraId="2CC2456C" w14:textId="77777777" w:rsidR="00641DB8" w:rsidRPr="00D0770C" w:rsidRDefault="005320F4" w:rsidP="00661B4C">
      <w:pPr>
        <w:pStyle w:val="DotList"/>
        <w:tabs>
          <w:tab w:val="left" w:pos="1134"/>
        </w:tabs>
        <w:spacing w:before="0" w:after="120"/>
        <w:ind w:left="1134" w:hanging="567"/>
        <w:jc w:val="both"/>
        <w:rPr>
          <w:sz w:val="22"/>
          <w:szCs w:val="22"/>
        </w:rPr>
      </w:pPr>
      <w:r w:rsidRPr="00D0770C">
        <w:rPr>
          <w:sz w:val="22"/>
          <w:szCs w:val="22"/>
        </w:rPr>
        <w:t xml:space="preserve">Public Transparency </w:t>
      </w:r>
      <w:proofErr w:type="gramStart"/>
      <w:r w:rsidRPr="00D0770C">
        <w:rPr>
          <w:sz w:val="22"/>
          <w:szCs w:val="22"/>
        </w:rPr>
        <w:t>Policy</w:t>
      </w:r>
      <w:r w:rsidR="00641DB8" w:rsidRPr="00D0770C">
        <w:rPr>
          <w:sz w:val="22"/>
          <w:szCs w:val="22"/>
        </w:rPr>
        <w:t>;</w:t>
      </w:r>
      <w:proofErr w:type="gramEnd"/>
    </w:p>
    <w:p w14:paraId="5111D513" w14:textId="77777777" w:rsidR="00F30B8B" w:rsidRPr="00D0770C" w:rsidRDefault="00F30B8B" w:rsidP="00661B4C">
      <w:pPr>
        <w:pStyle w:val="DotList"/>
        <w:tabs>
          <w:tab w:val="left" w:pos="1134"/>
        </w:tabs>
        <w:spacing w:before="0" w:after="120"/>
        <w:ind w:left="1134" w:hanging="567"/>
        <w:jc w:val="both"/>
        <w:rPr>
          <w:sz w:val="22"/>
          <w:szCs w:val="22"/>
        </w:rPr>
      </w:pPr>
      <w:r w:rsidRPr="00D0770C">
        <w:rPr>
          <w:sz w:val="22"/>
          <w:szCs w:val="22"/>
        </w:rPr>
        <w:t xml:space="preserve">Good Governance </w:t>
      </w:r>
      <w:proofErr w:type="gramStart"/>
      <w:r w:rsidRPr="00D0770C">
        <w:rPr>
          <w:sz w:val="22"/>
          <w:szCs w:val="22"/>
        </w:rPr>
        <w:t>Framework</w:t>
      </w:r>
      <w:r w:rsidR="00ED6E6B" w:rsidRPr="00D0770C">
        <w:rPr>
          <w:sz w:val="22"/>
          <w:szCs w:val="22"/>
        </w:rPr>
        <w:t>;</w:t>
      </w:r>
      <w:proofErr w:type="gramEnd"/>
    </w:p>
    <w:p w14:paraId="7F25C1BA" w14:textId="3E2EC700" w:rsidR="005320F4" w:rsidRPr="00D0770C" w:rsidRDefault="00630353" w:rsidP="00661B4C">
      <w:pPr>
        <w:pStyle w:val="DotList"/>
        <w:tabs>
          <w:tab w:val="left" w:pos="1134"/>
        </w:tabs>
        <w:spacing w:before="0" w:after="120"/>
        <w:ind w:left="1134" w:hanging="567"/>
        <w:jc w:val="both"/>
        <w:rPr>
          <w:sz w:val="22"/>
          <w:szCs w:val="22"/>
        </w:rPr>
      </w:pPr>
      <w:r w:rsidRPr="00D0770C">
        <w:rPr>
          <w:sz w:val="22"/>
          <w:szCs w:val="22"/>
        </w:rPr>
        <w:t xml:space="preserve">Conflicts </w:t>
      </w:r>
      <w:r w:rsidR="00ED6E6B" w:rsidRPr="00D0770C">
        <w:rPr>
          <w:sz w:val="22"/>
          <w:szCs w:val="22"/>
        </w:rPr>
        <w:t xml:space="preserve">of interest </w:t>
      </w:r>
      <w:r w:rsidRPr="00D0770C">
        <w:rPr>
          <w:sz w:val="22"/>
          <w:szCs w:val="22"/>
        </w:rPr>
        <w:t>Guidance</w:t>
      </w:r>
      <w:r w:rsidR="009F127E">
        <w:rPr>
          <w:sz w:val="22"/>
          <w:szCs w:val="22"/>
        </w:rPr>
        <w:t xml:space="preserve"> as issued by Local Government Victoria</w:t>
      </w:r>
      <w:r w:rsidR="00ED6E6B" w:rsidRPr="00D0770C">
        <w:rPr>
          <w:sz w:val="22"/>
          <w:szCs w:val="22"/>
        </w:rPr>
        <w:t>;</w:t>
      </w:r>
      <w:r w:rsidR="0053159E">
        <w:rPr>
          <w:sz w:val="22"/>
          <w:szCs w:val="22"/>
        </w:rPr>
        <w:t xml:space="preserve"> </w:t>
      </w:r>
      <w:r w:rsidR="003718CD" w:rsidRPr="00D0770C">
        <w:rPr>
          <w:i/>
          <w:sz w:val="22"/>
          <w:szCs w:val="22"/>
        </w:rPr>
        <w:t>Councillor</w:t>
      </w:r>
      <w:r w:rsidR="00ED6E6B" w:rsidRPr="00D0770C">
        <w:rPr>
          <w:sz w:val="22"/>
          <w:szCs w:val="22"/>
        </w:rPr>
        <w:t xml:space="preserve"> Code of </w:t>
      </w:r>
      <w:proofErr w:type="gramStart"/>
      <w:r w:rsidR="00ED6E6B" w:rsidRPr="00D0770C">
        <w:rPr>
          <w:sz w:val="22"/>
          <w:szCs w:val="22"/>
        </w:rPr>
        <w:t>Conduct;</w:t>
      </w:r>
      <w:proofErr w:type="gramEnd"/>
    </w:p>
    <w:p w14:paraId="6686089C" w14:textId="77777777" w:rsidR="00ED6E6B" w:rsidRPr="00D0770C" w:rsidRDefault="00ED6E6B" w:rsidP="00661B4C">
      <w:pPr>
        <w:pStyle w:val="DotList"/>
        <w:tabs>
          <w:tab w:val="left" w:pos="1134"/>
        </w:tabs>
        <w:spacing w:before="0" w:after="120"/>
        <w:ind w:left="1134" w:hanging="567"/>
        <w:jc w:val="both"/>
        <w:rPr>
          <w:sz w:val="22"/>
          <w:szCs w:val="22"/>
        </w:rPr>
      </w:pPr>
      <w:r w:rsidRPr="00D0770C">
        <w:rPr>
          <w:sz w:val="22"/>
          <w:szCs w:val="22"/>
        </w:rPr>
        <w:t xml:space="preserve">Employee Code of </w:t>
      </w:r>
      <w:proofErr w:type="gramStart"/>
      <w:r w:rsidRPr="00D0770C">
        <w:rPr>
          <w:sz w:val="22"/>
          <w:szCs w:val="22"/>
        </w:rPr>
        <w:t>Conduct;</w:t>
      </w:r>
      <w:proofErr w:type="gramEnd"/>
    </w:p>
    <w:p w14:paraId="3F05353E" w14:textId="77777777" w:rsidR="00ED6E6B" w:rsidRPr="00D0770C" w:rsidRDefault="00ED6E6B" w:rsidP="00661B4C">
      <w:pPr>
        <w:pStyle w:val="DotList"/>
        <w:tabs>
          <w:tab w:val="left" w:pos="1134"/>
        </w:tabs>
        <w:spacing w:before="0" w:after="120"/>
        <w:ind w:left="1134" w:hanging="567"/>
        <w:jc w:val="both"/>
        <w:rPr>
          <w:sz w:val="22"/>
          <w:szCs w:val="22"/>
        </w:rPr>
      </w:pPr>
      <w:r w:rsidRPr="00D0770C">
        <w:rPr>
          <w:sz w:val="22"/>
          <w:szCs w:val="22"/>
        </w:rPr>
        <w:t>Other relevant policies.</w:t>
      </w:r>
    </w:p>
    <w:p w14:paraId="45D86CEE" w14:textId="2395199A" w:rsidR="007544B2" w:rsidRPr="00D0770C" w:rsidRDefault="007544B2" w:rsidP="00661B4C">
      <w:pPr>
        <w:pStyle w:val="BodyText"/>
        <w:spacing w:after="120"/>
        <w:ind w:left="567"/>
        <w:jc w:val="both"/>
        <w:rPr>
          <w:color w:val="auto"/>
          <w:sz w:val="22"/>
          <w:szCs w:val="22"/>
        </w:rPr>
      </w:pPr>
      <w:bookmarkStart w:id="20" w:name="_Hlk40263621"/>
      <w:r w:rsidRPr="00D0770C">
        <w:rPr>
          <w:color w:val="auto"/>
          <w:sz w:val="22"/>
          <w:szCs w:val="22"/>
        </w:rPr>
        <w:t xml:space="preserve">Each numbered section or sub-section is a </w:t>
      </w:r>
      <w:r w:rsidR="003718CD" w:rsidRPr="00D0770C">
        <w:rPr>
          <w:color w:val="auto"/>
          <w:sz w:val="22"/>
          <w:szCs w:val="22"/>
        </w:rPr>
        <w:t>Rule</w:t>
      </w:r>
      <w:r w:rsidRPr="00D0770C">
        <w:rPr>
          <w:color w:val="auto"/>
          <w:sz w:val="22"/>
          <w:szCs w:val="22"/>
        </w:rPr>
        <w:t xml:space="preserve"> or </w:t>
      </w:r>
      <w:r w:rsidR="003718CD" w:rsidRPr="00D0770C">
        <w:rPr>
          <w:color w:val="auto"/>
          <w:sz w:val="22"/>
          <w:szCs w:val="22"/>
        </w:rPr>
        <w:t>Sub-Rule</w:t>
      </w:r>
      <w:r w:rsidRPr="00D0770C">
        <w:rPr>
          <w:color w:val="auto"/>
          <w:sz w:val="22"/>
          <w:szCs w:val="22"/>
        </w:rPr>
        <w:t>.</w:t>
      </w:r>
    </w:p>
    <w:p w14:paraId="1AD7C566" w14:textId="5C903A95" w:rsidR="00641DB8" w:rsidRPr="00D0770C" w:rsidRDefault="00641DB8" w:rsidP="00661B4C">
      <w:pPr>
        <w:pStyle w:val="BodyText"/>
        <w:spacing w:after="120"/>
        <w:ind w:left="567"/>
        <w:jc w:val="both"/>
        <w:rPr>
          <w:color w:val="auto"/>
          <w:sz w:val="22"/>
          <w:szCs w:val="22"/>
        </w:rPr>
      </w:pPr>
    </w:p>
    <w:p w14:paraId="62BC92D9" w14:textId="77777777" w:rsidR="00C02D54" w:rsidRPr="00D0770C" w:rsidRDefault="00B5645A" w:rsidP="004B6D99">
      <w:pPr>
        <w:pStyle w:val="Subheading"/>
      </w:pPr>
      <w:bookmarkStart w:id="21" w:name="_Toc47507787"/>
      <w:r>
        <w:br w:type="page"/>
      </w:r>
      <w:bookmarkStart w:id="22" w:name="_Toc80964279"/>
      <w:r w:rsidR="001F53C0" w:rsidRPr="00D0770C">
        <w:lastRenderedPageBreak/>
        <w:t>2.4</w:t>
      </w:r>
      <w:r w:rsidR="001F53C0" w:rsidRPr="00D0770C">
        <w:tab/>
      </w:r>
      <w:r w:rsidR="00C02D54" w:rsidRPr="00D0770C">
        <w:t>Definitions</w:t>
      </w:r>
      <w:bookmarkEnd w:id="21"/>
      <w:bookmarkEnd w:id="22"/>
    </w:p>
    <w:p w14:paraId="775A82E5" w14:textId="77777777" w:rsidR="000226D4" w:rsidRPr="00D0770C" w:rsidRDefault="000226D4" w:rsidP="00661B4C">
      <w:pPr>
        <w:pStyle w:val="BodyText"/>
        <w:spacing w:after="120"/>
        <w:ind w:left="1134" w:hanging="567"/>
        <w:jc w:val="both"/>
        <w:rPr>
          <w:color w:val="auto"/>
          <w:sz w:val="22"/>
          <w:szCs w:val="22"/>
        </w:rPr>
      </w:pPr>
      <w:r w:rsidRPr="00D0770C">
        <w:rPr>
          <w:color w:val="auto"/>
          <w:sz w:val="22"/>
          <w:szCs w:val="22"/>
        </w:rPr>
        <w:t>(1)</w:t>
      </w:r>
      <w:r w:rsidRPr="00D0770C">
        <w:rPr>
          <w:color w:val="auto"/>
          <w:sz w:val="22"/>
          <w:szCs w:val="22"/>
        </w:rPr>
        <w:tab/>
        <w:t xml:space="preserve">In these Governance </w:t>
      </w:r>
      <w:r w:rsidR="003718CD" w:rsidRPr="00D0770C">
        <w:rPr>
          <w:color w:val="auto"/>
          <w:sz w:val="22"/>
          <w:szCs w:val="22"/>
        </w:rPr>
        <w:t>Rules</w:t>
      </w:r>
      <w:r w:rsidRPr="00D0770C">
        <w:rPr>
          <w:color w:val="auto"/>
          <w:sz w:val="22"/>
          <w:szCs w:val="22"/>
        </w:rPr>
        <w:t xml:space="preserve">: </w:t>
      </w:r>
    </w:p>
    <w:p w14:paraId="665C72E4"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Act </w:t>
      </w:r>
      <w:r w:rsidRPr="00D0770C">
        <w:rPr>
          <w:rFonts w:ascii="Nunito Sans Light" w:hAnsi="Nunito Sans Light"/>
        </w:rPr>
        <w:t xml:space="preserve">means the </w:t>
      </w:r>
      <w:r w:rsidRPr="006D7750">
        <w:rPr>
          <w:rFonts w:ascii="Nunito Sans Light" w:hAnsi="Nunito Sans Light"/>
          <w:i/>
          <w:iCs/>
        </w:rPr>
        <w:t xml:space="preserve">Local Government Act </w:t>
      </w:r>
      <w:proofErr w:type="gramStart"/>
      <w:r w:rsidRPr="006D7750">
        <w:rPr>
          <w:rFonts w:ascii="Nunito Sans Light" w:hAnsi="Nunito Sans Light"/>
          <w:i/>
          <w:iCs/>
        </w:rPr>
        <w:t>2020</w:t>
      </w:r>
      <w:r w:rsidRPr="00D0770C">
        <w:rPr>
          <w:rFonts w:ascii="Nunito Sans Light" w:hAnsi="Nunito Sans Light"/>
        </w:rPr>
        <w:t>;</w:t>
      </w:r>
      <w:proofErr w:type="gramEnd"/>
    </w:p>
    <w:p w14:paraId="03B07DA8" w14:textId="77777777" w:rsidR="00114E02" w:rsidRPr="00D0770C" w:rsidRDefault="00114E02" w:rsidP="00661B4C">
      <w:pPr>
        <w:pStyle w:val="BodyIndent2"/>
        <w:spacing w:after="120"/>
        <w:rPr>
          <w:rFonts w:ascii="Nunito Sans Light" w:hAnsi="Nunito Sans Light"/>
        </w:rPr>
      </w:pPr>
      <w:r w:rsidRPr="00D0770C">
        <w:rPr>
          <w:rFonts w:ascii="Nunito Sans Light" w:hAnsi="Nunito Sans Light"/>
          <w:b/>
        </w:rPr>
        <w:t xml:space="preserve">Absolute Majority </w:t>
      </w:r>
      <w:r w:rsidRPr="00D0770C">
        <w:rPr>
          <w:rFonts w:ascii="Nunito Sans Light" w:hAnsi="Nunito Sans Light"/>
        </w:rPr>
        <w:t xml:space="preserve">means the number of </w:t>
      </w:r>
      <w:r w:rsidR="003718CD" w:rsidRPr="00D0770C">
        <w:rPr>
          <w:rFonts w:ascii="Nunito Sans Light" w:hAnsi="Nunito Sans Light"/>
        </w:rPr>
        <w:t>Councillor</w:t>
      </w:r>
      <w:r w:rsidRPr="00D0770C">
        <w:rPr>
          <w:rFonts w:ascii="Nunito Sans Light" w:hAnsi="Nunito Sans Light"/>
        </w:rPr>
        <w:t xml:space="preserve">s which is greater than half the total number of the </w:t>
      </w:r>
      <w:r w:rsidR="003718CD" w:rsidRPr="00D0770C">
        <w:rPr>
          <w:rFonts w:ascii="Nunito Sans Light" w:hAnsi="Nunito Sans Light"/>
        </w:rPr>
        <w:t>Councillor</w:t>
      </w:r>
      <w:r w:rsidRPr="00D0770C">
        <w:rPr>
          <w:rFonts w:ascii="Nunito Sans Light" w:hAnsi="Nunito Sans Light"/>
        </w:rPr>
        <w:t xml:space="preserve">s of a </w:t>
      </w:r>
      <w:r w:rsidR="003718CD" w:rsidRPr="00D0770C">
        <w:rPr>
          <w:rFonts w:ascii="Nunito Sans Light" w:hAnsi="Nunito Sans Light"/>
        </w:rPr>
        <w:t>Council</w:t>
      </w:r>
      <w:r w:rsidRPr="00D0770C">
        <w:rPr>
          <w:rFonts w:ascii="Nunito Sans Light" w:hAnsi="Nunito Sans Light"/>
        </w:rPr>
        <w:t xml:space="preserve">. In the case of a </w:t>
      </w:r>
      <w:r w:rsidR="003718CD" w:rsidRPr="00D0770C">
        <w:rPr>
          <w:rFonts w:ascii="Nunito Sans Light" w:hAnsi="Nunito Sans Light"/>
        </w:rPr>
        <w:t>Delegated Committee</w:t>
      </w:r>
      <w:r w:rsidRPr="00D0770C">
        <w:rPr>
          <w:rFonts w:ascii="Nunito Sans Light" w:hAnsi="Nunito Sans Light"/>
        </w:rPr>
        <w:t xml:space="preserve"> an </w:t>
      </w:r>
      <w:r w:rsidR="003718CD" w:rsidRPr="00D0770C">
        <w:rPr>
          <w:rFonts w:ascii="Nunito Sans Light" w:hAnsi="Nunito Sans Light"/>
        </w:rPr>
        <w:t>Absolute Majority</w:t>
      </w:r>
      <w:r w:rsidRPr="00D0770C">
        <w:rPr>
          <w:rFonts w:ascii="Nunito Sans Light" w:hAnsi="Nunito Sans Light"/>
        </w:rPr>
        <w:t xml:space="preserve"> is the number of members which is greater than half the number members appointed to the </w:t>
      </w:r>
      <w:r w:rsidR="003718CD" w:rsidRPr="00D0770C">
        <w:rPr>
          <w:rFonts w:ascii="Nunito Sans Light" w:hAnsi="Nunito Sans Light"/>
        </w:rPr>
        <w:t xml:space="preserve">Delegated </w:t>
      </w:r>
      <w:r w:rsidR="006D7750" w:rsidRPr="00D0770C">
        <w:rPr>
          <w:rFonts w:ascii="Nunito Sans Light" w:hAnsi="Nunito Sans Light"/>
        </w:rPr>
        <w:t>Committee.</w:t>
      </w:r>
    </w:p>
    <w:p w14:paraId="24D14DEE" w14:textId="77777777" w:rsidR="004B587F" w:rsidRPr="00D0770C" w:rsidRDefault="004B587F" w:rsidP="00661B4C">
      <w:pPr>
        <w:pStyle w:val="BodyIndent2"/>
        <w:spacing w:after="120"/>
        <w:rPr>
          <w:rFonts w:ascii="Nunito Sans Light" w:hAnsi="Nunito Sans Light"/>
        </w:rPr>
      </w:pPr>
      <w:r w:rsidRPr="00D0770C">
        <w:rPr>
          <w:rFonts w:ascii="Nunito Sans Light" w:hAnsi="Nunito Sans Light"/>
          <w:b/>
        </w:rPr>
        <w:t>Advisory committee</w:t>
      </w:r>
      <w:r w:rsidRPr="00D0770C">
        <w:rPr>
          <w:rFonts w:ascii="Nunito Sans Light" w:hAnsi="Nunito Sans Light"/>
        </w:rPr>
        <w:t xml:space="preserve"> means a committee established by the </w:t>
      </w:r>
      <w:r w:rsidR="003718CD" w:rsidRPr="00D0770C">
        <w:rPr>
          <w:rFonts w:ascii="Nunito Sans Light" w:hAnsi="Nunito Sans Light"/>
        </w:rPr>
        <w:t>Council</w:t>
      </w:r>
      <w:r w:rsidRPr="00D0770C">
        <w:rPr>
          <w:rFonts w:ascii="Nunito Sans Light" w:hAnsi="Nunito Sans Light"/>
        </w:rPr>
        <w:t>, that provides advice to</w:t>
      </w:r>
      <w:r w:rsidR="00B5645A" w:rsidRPr="00D0770C">
        <w:rPr>
          <w:rFonts w:ascii="Nunito Sans Light" w:hAnsi="Nunito Sans Light"/>
        </w:rPr>
        <w:t>:</w:t>
      </w:r>
    </w:p>
    <w:p w14:paraId="0CA76A46"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the </w:t>
      </w:r>
      <w:r w:rsidR="003718CD" w:rsidRPr="00D0770C">
        <w:rPr>
          <w:rFonts w:ascii="Nunito Sans Light" w:hAnsi="Nunito Sans Light"/>
          <w:szCs w:val="22"/>
        </w:rPr>
        <w:t>Council</w:t>
      </w:r>
      <w:r w:rsidRPr="00D0770C">
        <w:rPr>
          <w:rFonts w:ascii="Nunito Sans Light" w:hAnsi="Nunito Sans Light"/>
          <w:szCs w:val="22"/>
        </w:rPr>
        <w:t>; or</w:t>
      </w:r>
    </w:p>
    <w:p w14:paraId="0DA4A57F"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a </w:t>
      </w:r>
      <w:r w:rsidR="003718CD" w:rsidRPr="00D0770C">
        <w:rPr>
          <w:rFonts w:ascii="Nunito Sans Light" w:hAnsi="Nunito Sans Light"/>
          <w:szCs w:val="22"/>
        </w:rPr>
        <w:t>Delegated Committee</w:t>
      </w:r>
      <w:r w:rsidRPr="00D0770C">
        <w:rPr>
          <w:rFonts w:ascii="Nunito Sans Light" w:hAnsi="Nunito Sans Light"/>
          <w:szCs w:val="22"/>
        </w:rPr>
        <w:t>; or</w:t>
      </w:r>
    </w:p>
    <w:p w14:paraId="006DB71B"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a member of </w:t>
      </w:r>
      <w:r w:rsidR="003718CD" w:rsidRPr="00D0770C">
        <w:rPr>
          <w:rFonts w:ascii="Nunito Sans Light" w:hAnsi="Nunito Sans Light"/>
          <w:szCs w:val="22"/>
        </w:rPr>
        <w:t>Council staff</w:t>
      </w:r>
      <w:r w:rsidRPr="00D0770C">
        <w:rPr>
          <w:rFonts w:ascii="Nunito Sans Light" w:hAnsi="Nunito Sans Light"/>
          <w:szCs w:val="22"/>
        </w:rPr>
        <w:t xml:space="preserve"> who has been delegated a power, duty or function of the </w:t>
      </w:r>
      <w:proofErr w:type="gramStart"/>
      <w:r w:rsidR="003718CD" w:rsidRPr="00D0770C">
        <w:rPr>
          <w:rFonts w:ascii="Nunito Sans Light" w:hAnsi="Nunito Sans Light"/>
          <w:szCs w:val="22"/>
        </w:rPr>
        <w:t>Council</w:t>
      </w:r>
      <w:r w:rsidRPr="00D0770C">
        <w:rPr>
          <w:rFonts w:ascii="Nunito Sans Light" w:hAnsi="Nunito Sans Light"/>
          <w:szCs w:val="22"/>
        </w:rPr>
        <w:t>;</w:t>
      </w:r>
      <w:proofErr w:type="gramEnd"/>
    </w:p>
    <w:p w14:paraId="0C16429B" w14:textId="77777777" w:rsidR="004B587F" w:rsidRPr="00D0770C" w:rsidRDefault="004B587F" w:rsidP="00661B4C">
      <w:pPr>
        <w:pStyle w:val="BodyIndent2"/>
        <w:spacing w:after="120"/>
        <w:rPr>
          <w:rFonts w:ascii="Nunito Sans Light" w:hAnsi="Nunito Sans Light"/>
        </w:rPr>
      </w:pPr>
      <w:r w:rsidRPr="00D0770C">
        <w:rPr>
          <w:rFonts w:ascii="Nunito Sans Light" w:hAnsi="Nunito Sans Light"/>
        </w:rPr>
        <w:t xml:space="preserve">that is not a </w:t>
      </w:r>
      <w:r w:rsidR="003718CD" w:rsidRPr="00D0770C">
        <w:rPr>
          <w:rFonts w:ascii="Nunito Sans Light" w:hAnsi="Nunito Sans Light"/>
        </w:rPr>
        <w:t>Delegated Committee</w:t>
      </w:r>
      <w:r w:rsidR="006D7750">
        <w:rPr>
          <w:rFonts w:ascii="Nunito Sans Light" w:hAnsi="Nunito Sans Light"/>
        </w:rPr>
        <w:t>.</w:t>
      </w:r>
    </w:p>
    <w:p w14:paraId="4D05E5D6"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Agenda</w:t>
      </w:r>
      <w:r w:rsidR="000226D4" w:rsidRPr="00D0770C">
        <w:rPr>
          <w:rFonts w:ascii="Nunito Sans Light" w:hAnsi="Nunito Sans Light"/>
        </w:rPr>
        <w:t xml:space="preserve"> means a document containing the date, time and place of a </w:t>
      </w:r>
      <w:r w:rsidRPr="00D0770C">
        <w:rPr>
          <w:rFonts w:ascii="Nunito Sans Light" w:hAnsi="Nunito Sans Light"/>
        </w:rPr>
        <w:t>Meeting</w:t>
      </w:r>
      <w:r w:rsidR="000226D4" w:rsidRPr="00D0770C">
        <w:rPr>
          <w:rFonts w:ascii="Nunito Sans Light" w:hAnsi="Nunito Sans Light"/>
        </w:rPr>
        <w:t xml:space="preserve"> and a list of business to be transacted at the </w:t>
      </w:r>
      <w:r w:rsidRPr="00D0770C">
        <w:rPr>
          <w:rFonts w:ascii="Nunito Sans Light" w:hAnsi="Nunito Sans Light"/>
        </w:rPr>
        <w:t>Meeting</w:t>
      </w:r>
      <w:r w:rsidR="006D7750">
        <w:rPr>
          <w:rFonts w:ascii="Nunito Sans Light" w:hAnsi="Nunito Sans Light"/>
        </w:rPr>
        <w:t>.</w:t>
      </w:r>
    </w:p>
    <w:p w14:paraId="764F2A8D" w14:textId="24244B0F"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Agreement of </w:t>
      </w:r>
      <w:r w:rsidR="003718CD" w:rsidRPr="00D0770C">
        <w:rPr>
          <w:rFonts w:ascii="Nunito Sans Light" w:hAnsi="Nunito Sans Light"/>
          <w:b/>
        </w:rPr>
        <w:t>Council</w:t>
      </w:r>
      <w:r w:rsidRPr="00D0770C">
        <w:rPr>
          <w:rFonts w:ascii="Nunito Sans Light" w:hAnsi="Nunito Sans Light"/>
        </w:rPr>
        <w:t xml:space="preserve"> means indicative agreement of all </w:t>
      </w:r>
      <w:r w:rsidR="003718CD" w:rsidRPr="00D0770C">
        <w:rPr>
          <w:rFonts w:ascii="Nunito Sans Light" w:hAnsi="Nunito Sans Light"/>
        </w:rPr>
        <w:t>Councillor</w:t>
      </w:r>
      <w:r w:rsidRPr="00D0770C">
        <w:rPr>
          <w:rFonts w:ascii="Nunito Sans Light" w:hAnsi="Nunito Sans Light"/>
        </w:rPr>
        <w:t xml:space="preserve">s present, without a vote being conducted. In the event there is any uncertainty about majority of </w:t>
      </w:r>
      <w:r w:rsidR="003718CD" w:rsidRPr="00D0770C">
        <w:rPr>
          <w:rFonts w:ascii="Nunito Sans Light" w:hAnsi="Nunito Sans Light"/>
        </w:rPr>
        <w:t>Councillor</w:t>
      </w:r>
      <w:r w:rsidRPr="00D0770C">
        <w:rPr>
          <w:rFonts w:ascii="Nunito Sans Light" w:hAnsi="Nunito Sans Light"/>
        </w:rPr>
        <w:t>s agreeing, the matter may be put to a vote.</w:t>
      </w:r>
    </w:p>
    <w:p w14:paraId="562069A5"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Authorised Officer</w:t>
      </w:r>
      <w:r w:rsidRPr="00D0770C">
        <w:rPr>
          <w:rFonts w:ascii="Nunito Sans Light" w:hAnsi="Nunito Sans Light"/>
        </w:rPr>
        <w:t xml:space="preserve"> has the same meaning as in the Act</w:t>
      </w:r>
      <w:r w:rsidR="006D7750">
        <w:rPr>
          <w:rFonts w:ascii="Nunito Sans Light" w:hAnsi="Nunito Sans Light"/>
        </w:rPr>
        <w:t>.</w:t>
      </w:r>
    </w:p>
    <w:p w14:paraId="3481B3B0"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Chairperson</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Chairperson</w:t>
      </w:r>
      <w:r w:rsidR="000226D4" w:rsidRPr="00D0770C">
        <w:rPr>
          <w:rFonts w:ascii="Nunito Sans Light" w:hAnsi="Nunito Sans Light"/>
        </w:rPr>
        <w:t xml:space="preserve"> of a </w:t>
      </w:r>
      <w:r w:rsidRPr="00D0770C">
        <w:rPr>
          <w:rFonts w:ascii="Nunito Sans Light" w:hAnsi="Nunito Sans Light"/>
        </w:rPr>
        <w:t>Meeting</w:t>
      </w:r>
      <w:r w:rsidR="000226D4" w:rsidRPr="00D0770C">
        <w:rPr>
          <w:rFonts w:ascii="Nunito Sans Light" w:hAnsi="Nunito Sans Light"/>
        </w:rPr>
        <w:t xml:space="preserve"> and includes an acting, temporary and substitute </w:t>
      </w:r>
      <w:r w:rsidRPr="00D0770C">
        <w:rPr>
          <w:rFonts w:ascii="Nunito Sans Light" w:hAnsi="Nunito Sans Light"/>
        </w:rPr>
        <w:t>Chairperson</w:t>
      </w:r>
      <w:r w:rsidR="006D7750">
        <w:rPr>
          <w:rFonts w:ascii="Nunito Sans Light" w:hAnsi="Nunito Sans Light"/>
        </w:rPr>
        <w:t>.</w:t>
      </w:r>
    </w:p>
    <w:p w14:paraId="6ED72B1F" w14:textId="77777777" w:rsidR="00BD0CDA" w:rsidRPr="00D0770C" w:rsidRDefault="00681E2B" w:rsidP="00661B4C">
      <w:pPr>
        <w:pStyle w:val="BodyIndent2"/>
        <w:spacing w:after="120"/>
        <w:rPr>
          <w:rFonts w:ascii="Nunito Sans Light" w:hAnsi="Nunito Sans Light"/>
          <w:b/>
        </w:rPr>
      </w:pPr>
      <w:r>
        <w:rPr>
          <w:rFonts w:ascii="Nunito Sans Light" w:hAnsi="Nunito Sans Light"/>
          <w:b/>
        </w:rPr>
        <w:t xml:space="preserve">Council </w:t>
      </w:r>
      <w:r w:rsidR="003718CD" w:rsidRPr="00D0770C">
        <w:rPr>
          <w:rFonts w:ascii="Nunito Sans Light" w:hAnsi="Nunito Sans Light"/>
          <w:b/>
        </w:rPr>
        <w:t>Chamber</w:t>
      </w:r>
      <w:r w:rsidR="00BD0CDA" w:rsidRPr="00D0770C">
        <w:rPr>
          <w:rFonts w:ascii="Nunito Sans Light" w:hAnsi="Nunito Sans Light"/>
        </w:rPr>
        <w:t xml:space="preserve"> means any room where the </w:t>
      </w:r>
      <w:r w:rsidR="003718CD" w:rsidRPr="00D0770C">
        <w:rPr>
          <w:rFonts w:ascii="Nunito Sans Light" w:hAnsi="Nunito Sans Light"/>
        </w:rPr>
        <w:t>Council</w:t>
      </w:r>
      <w:r w:rsidR="00BD0CDA" w:rsidRPr="00D0770C">
        <w:rPr>
          <w:rFonts w:ascii="Nunito Sans Light" w:hAnsi="Nunito Sans Light"/>
        </w:rPr>
        <w:t xml:space="preserve"> holds a </w:t>
      </w:r>
      <w:r w:rsidR="003718CD" w:rsidRPr="00D0770C">
        <w:rPr>
          <w:rFonts w:ascii="Nunito Sans Light" w:hAnsi="Nunito Sans Light"/>
        </w:rPr>
        <w:t>Council Meeting</w:t>
      </w:r>
      <w:r w:rsidR="006D7750">
        <w:rPr>
          <w:rFonts w:ascii="Nunito Sans Light" w:hAnsi="Nunito Sans Light"/>
        </w:rPr>
        <w:t>.</w:t>
      </w:r>
    </w:p>
    <w:p w14:paraId="4F9E2957"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Chief Executive Officer</w:t>
      </w:r>
      <w:r w:rsidR="000226D4" w:rsidRPr="00D0770C">
        <w:rPr>
          <w:rFonts w:ascii="Nunito Sans Light" w:hAnsi="Nunito Sans Light"/>
        </w:rPr>
        <w:t xml:space="preserve"> means the person occupying the office of </w:t>
      </w:r>
      <w:r w:rsidRPr="00D0770C">
        <w:rPr>
          <w:rFonts w:ascii="Nunito Sans Light" w:hAnsi="Nunito Sans Light"/>
        </w:rPr>
        <w:t>Chief Executive Officer</w:t>
      </w:r>
      <w:r w:rsidR="000226D4" w:rsidRPr="00D0770C">
        <w:rPr>
          <w:rFonts w:ascii="Nunito Sans Light" w:hAnsi="Nunito Sans Light"/>
        </w:rPr>
        <w:t xml:space="preserve"> of </w:t>
      </w:r>
      <w:proofErr w:type="gramStart"/>
      <w:r w:rsidRPr="00D0770C">
        <w:rPr>
          <w:rFonts w:ascii="Nunito Sans Light" w:hAnsi="Nunito Sans Light"/>
        </w:rPr>
        <w:t>Council</w:t>
      </w:r>
      <w:r w:rsidR="000226D4" w:rsidRPr="00D0770C">
        <w:rPr>
          <w:rFonts w:ascii="Nunito Sans Light" w:hAnsi="Nunito Sans Light"/>
        </w:rPr>
        <w:t>, and</w:t>
      </w:r>
      <w:proofErr w:type="gramEnd"/>
      <w:r w:rsidR="000226D4" w:rsidRPr="00D0770C">
        <w:rPr>
          <w:rFonts w:ascii="Nunito Sans Light" w:hAnsi="Nunito Sans Light"/>
        </w:rPr>
        <w:t xml:space="preserve"> includes a person acting in that office</w:t>
      </w:r>
      <w:r w:rsidR="006D7750">
        <w:rPr>
          <w:rFonts w:ascii="Nunito Sans Light" w:hAnsi="Nunito Sans Light"/>
        </w:rPr>
        <w:t>.</w:t>
      </w:r>
    </w:p>
    <w:p w14:paraId="01A4C9CC"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Common Seal</w:t>
      </w:r>
      <w:r w:rsidRPr="00D0770C">
        <w:rPr>
          <w:rFonts w:ascii="Nunito Sans Light" w:hAnsi="Nunito Sans Light"/>
        </w:rPr>
        <w:t xml:space="preserve"> means the common seal of </w:t>
      </w:r>
      <w:r w:rsidR="003718CD" w:rsidRPr="00D0770C">
        <w:rPr>
          <w:rFonts w:ascii="Nunito Sans Light" w:hAnsi="Nunito Sans Light"/>
        </w:rPr>
        <w:t>Council</w:t>
      </w:r>
      <w:r w:rsidR="00681E2B">
        <w:rPr>
          <w:rFonts w:ascii="Nunito Sans Light" w:hAnsi="Nunito Sans Light"/>
        </w:rPr>
        <w:t>.</w:t>
      </w:r>
    </w:p>
    <w:p w14:paraId="29DE4CC2"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Council</w:t>
      </w:r>
      <w:r w:rsidR="000226D4" w:rsidRPr="00D0770C">
        <w:rPr>
          <w:rFonts w:ascii="Nunito Sans Light" w:hAnsi="Nunito Sans Light"/>
          <w:b/>
        </w:rPr>
        <w:t xml:space="preserve"> </w:t>
      </w:r>
      <w:r w:rsidR="000226D4" w:rsidRPr="00D0770C">
        <w:rPr>
          <w:rFonts w:ascii="Nunito Sans Light" w:hAnsi="Nunito Sans Light"/>
        </w:rPr>
        <w:t xml:space="preserve">means Moreland City </w:t>
      </w:r>
      <w:r w:rsidRPr="00D0770C">
        <w:rPr>
          <w:rFonts w:ascii="Nunito Sans Light" w:hAnsi="Nunito Sans Light"/>
        </w:rPr>
        <w:t>Council</w:t>
      </w:r>
      <w:r w:rsidR="00681E2B">
        <w:rPr>
          <w:rFonts w:ascii="Nunito Sans Light" w:hAnsi="Nunito Sans Light"/>
        </w:rPr>
        <w:t>.</w:t>
      </w:r>
    </w:p>
    <w:p w14:paraId="50338A6A"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Councillor</w:t>
      </w:r>
      <w:r w:rsidR="000226D4" w:rsidRPr="00D0770C">
        <w:rPr>
          <w:rFonts w:ascii="Nunito Sans Light" w:hAnsi="Nunito Sans Light"/>
          <w:b/>
        </w:rPr>
        <w:t xml:space="preserve"> </w:t>
      </w:r>
      <w:r w:rsidR="000226D4" w:rsidRPr="00D0770C">
        <w:rPr>
          <w:rFonts w:ascii="Nunito Sans Light" w:hAnsi="Nunito Sans Light"/>
        </w:rPr>
        <w:t xml:space="preserve">means a </w:t>
      </w:r>
      <w:r w:rsidRPr="00D0770C">
        <w:rPr>
          <w:rFonts w:ascii="Nunito Sans Light" w:hAnsi="Nunito Sans Light"/>
        </w:rPr>
        <w:t>Councillor</w:t>
      </w:r>
      <w:r w:rsidR="000226D4" w:rsidRPr="00D0770C">
        <w:rPr>
          <w:rFonts w:ascii="Nunito Sans Light" w:hAnsi="Nunito Sans Light"/>
        </w:rPr>
        <w:t xml:space="preserve"> of </w:t>
      </w:r>
      <w:r w:rsidRPr="00D0770C">
        <w:rPr>
          <w:rFonts w:ascii="Nunito Sans Light" w:hAnsi="Nunito Sans Light"/>
        </w:rPr>
        <w:t>Council</w:t>
      </w:r>
      <w:r w:rsidR="00681E2B">
        <w:rPr>
          <w:rFonts w:ascii="Nunito Sans Light" w:hAnsi="Nunito Sans Light"/>
        </w:rPr>
        <w:t>.</w:t>
      </w:r>
    </w:p>
    <w:p w14:paraId="6451E4FA" w14:textId="7DBB205B" w:rsidR="000226D4" w:rsidRPr="00D0770C" w:rsidRDefault="003718CD" w:rsidP="00661B4C">
      <w:pPr>
        <w:pStyle w:val="BodyIndent2"/>
        <w:spacing w:after="120"/>
        <w:rPr>
          <w:rFonts w:ascii="Nunito Sans Light" w:hAnsi="Nunito Sans Light"/>
        </w:rPr>
      </w:pPr>
      <w:r w:rsidRPr="00E30D42">
        <w:rPr>
          <w:rFonts w:ascii="Nunito Sans Light" w:hAnsi="Nunito Sans Light"/>
          <w:b/>
        </w:rPr>
        <w:t>Council Meeting</w:t>
      </w:r>
      <w:r w:rsidR="000226D4" w:rsidRPr="00E30D42">
        <w:rPr>
          <w:rFonts w:ascii="Nunito Sans Light" w:hAnsi="Nunito Sans Light"/>
        </w:rPr>
        <w:t xml:space="preserve"> </w:t>
      </w:r>
      <w:r w:rsidR="00D64782" w:rsidRPr="00E30D42">
        <w:rPr>
          <w:rFonts w:ascii="Nunito Sans Light" w:hAnsi="Nunito Sans Light"/>
        </w:rPr>
        <w:t xml:space="preserve">means a </w:t>
      </w:r>
      <w:r w:rsidRPr="00E30D42">
        <w:rPr>
          <w:rFonts w:ascii="Nunito Sans Light" w:hAnsi="Nunito Sans Light"/>
        </w:rPr>
        <w:t>Meeting</w:t>
      </w:r>
      <w:r w:rsidR="00D64782" w:rsidRPr="00E30D42">
        <w:rPr>
          <w:rFonts w:ascii="Nunito Sans Light" w:hAnsi="Nunito Sans Light"/>
        </w:rPr>
        <w:t xml:space="preserve"> of the </w:t>
      </w:r>
      <w:r w:rsidRPr="00E30D42">
        <w:rPr>
          <w:rFonts w:ascii="Nunito Sans Light" w:hAnsi="Nunito Sans Light"/>
        </w:rPr>
        <w:t>Council</w:t>
      </w:r>
      <w:r w:rsidR="00D64782" w:rsidRPr="00E30D42">
        <w:rPr>
          <w:rFonts w:ascii="Nunito Sans Light" w:hAnsi="Nunito Sans Light"/>
        </w:rPr>
        <w:t xml:space="preserve"> convened in accordance with these Governance </w:t>
      </w:r>
      <w:r w:rsidRPr="00E30D42">
        <w:rPr>
          <w:rFonts w:ascii="Nunito Sans Light" w:hAnsi="Nunito Sans Light"/>
        </w:rPr>
        <w:t>Rules</w:t>
      </w:r>
      <w:r w:rsidR="00D64782" w:rsidRPr="00E30D42">
        <w:rPr>
          <w:rFonts w:ascii="Nunito Sans Light" w:hAnsi="Nunito Sans Light"/>
        </w:rPr>
        <w:t xml:space="preserve"> and </w:t>
      </w:r>
      <w:r w:rsidR="000226D4" w:rsidRPr="00E30D42">
        <w:rPr>
          <w:rFonts w:ascii="Nunito Sans Light" w:hAnsi="Nunito Sans Light"/>
        </w:rPr>
        <w:t xml:space="preserve">includes </w:t>
      </w:r>
      <w:r w:rsidR="00DE7B95" w:rsidRPr="00E30D42">
        <w:rPr>
          <w:rFonts w:ascii="Nunito Sans Light" w:hAnsi="Nunito Sans Light"/>
        </w:rPr>
        <w:t>scheduled</w:t>
      </w:r>
      <w:r w:rsidR="009F127E" w:rsidRPr="00E30D42">
        <w:rPr>
          <w:rFonts w:ascii="Nunito Sans Light" w:hAnsi="Nunito Sans Light"/>
        </w:rPr>
        <w:t xml:space="preserve"> and unscheduled meetings (unscheduled meetings known as Special meetings as per definition below) </w:t>
      </w:r>
      <w:r w:rsidR="000226D4" w:rsidRPr="00E30D42">
        <w:rPr>
          <w:rFonts w:ascii="Nunito Sans Light" w:hAnsi="Nunito Sans Light"/>
        </w:rPr>
        <w:t xml:space="preserve">and </w:t>
      </w:r>
      <w:r w:rsidR="009F127E" w:rsidRPr="00E30D42">
        <w:rPr>
          <w:rFonts w:ascii="Nunito Sans Light" w:hAnsi="Nunito Sans Light"/>
        </w:rPr>
        <w:t xml:space="preserve">meetings designated </w:t>
      </w:r>
      <w:r w:rsidRPr="00E30D42">
        <w:rPr>
          <w:rFonts w:ascii="Nunito Sans Light" w:hAnsi="Nunito Sans Light"/>
        </w:rPr>
        <w:t>for Planning and Related Matters</w:t>
      </w:r>
      <w:r w:rsidR="00E53AF4" w:rsidRPr="00556023">
        <w:rPr>
          <w:rFonts w:ascii="Nunito Sans Light" w:hAnsi="Nunito Sans Light"/>
        </w:rPr>
        <w:t>, whether held face to face (in person) attendance in a set location or via electronic means (virtual) or in a hybrid format that includes both in person and electronic attendance</w:t>
      </w:r>
      <w:r w:rsidR="00681E2B" w:rsidRPr="00E30D42">
        <w:rPr>
          <w:rFonts w:ascii="Nunito Sans Light" w:hAnsi="Nunito Sans Light"/>
        </w:rPr>
        <w:t>.</w:t>
      </w:r>
    </w:p>
    <w:p w14:paraId="34CA3286" w14:textId="77777777" w:rsidR="00ED6E6B" w:rsidRPr="00D0770C" w:rsidRDefault="003718CD" w:rsidP="00661B4C">
      <w:pPr>
        <w:pStyle w:val="BodyIndent2"/>
        <w:spacing w:after="120"/>
        <w:rPr>
          <w:rFonts w:ascii="Nunito Sans Light" w:hAnsi="Nunito Sans Light"/>
        </w:rPr>
      </w:pPr>
      <w:r w:rsidRPr="00D0770C">
        <w:rPr>
          <w:rFonts w:ascii="Nunito Sans Light" w:hAnsi="Nunito Sans Light"/>
          <w:b/>
        </w:rPr>
        <w:t>Council staff</w:t>
      </w:r>
      <w:r w:rsidR="00ED6E6B" w:rsidRPr="00D0770C">
        <w:rPr>
          <w:rFonts w:ascii="Nunito Sans Light" w:hAnsi="Nunito Sans Light"/>
        </w:rPr>
        <w:t xml:space="preserve"> </w:t>
      </w:r>
      <w:r w:rsidR="00BC3EE1" w:rsidRPr="00D0770C">
        <w:rPr>
          <w:rFonts w:ascii="Nunito Sans Light" w:hAnsi="Nunito Sans Light"/>
        </w:rPr>
        <w:t>means a</w:t>
      </w:r>
      <w:r w:rsidR="00ED6E6B" w:rsidRPr="00D0770C">
        <w:rPr>
          <w:rFonts w:ascii="Nunito Sans Light" w:hAnsi="Nunito Sans Light"/>
        </w:rPr>
        <w:t xml:space="preserve"> person who is </w:t>
      </w:r>
      <w:r w:rsidR="00BC3EE1" w:rsidRPr="00D0770C">
        <w:rPr>
          <w:rFonts w:ascii="Nunito Sans Light" w:hAnsi="Nunito Sans Light"/>
        </w:rPr>
        <w:t xml:space="preserve">appointed (other than an independent contractor under a contract for services or a volunteer) to enable the functions of the </w:t>
      </w:r>
      <w:r w:rsidRPr="00D0770C">
        <w:rPr>
          <w:rFonts w:ascii="Nunito Sans Light" w:hAnsi="Nunito Sans Light"/>
        </w:rPr>
        <w:t>Council</w:t>
      </w:r>
      <w:r w:rsidR="00BC3EE1" w:rsidRPr="00D0770C">
        <w:rPr>
          <w:rFonts w:ascii="Nunito Sans Light" w:hAnsi="Nunito Sans Light"/>
        </w:rPr>
        <w:t xml:space="preserve"> to be carried out</w:t>
      </w:r>
      <w:r w:rsidR="00681E2B">
        <w:rPr>
          <w:rFonts w:ascii="Nunito Sans Light" w:hAnsi="Nunito Sans Light"/>
        </w:rPr>
        <w:t>.</w:t>
      </w:r>
    </w:p>
    <w:p w14:paraId="4C010124"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Delegate</w:t>
      </w:r>
      <w:r w:rsidRPr="00D0770C">
        <w:rPr>
          <w:rFonts w:ascii="Nunito Sans Light" w:hAnsi="Nunito Sans Light"/>
        </w:rPr>
        <w:t xml:space="preserve"> means a member of </w:t>
      </w:r>
      <w:r w:rsidR="003718CD" w:rsidRPr="00D0770C">
        <w:rPr>
          <w:rFonts w:ascii="Nunito Sans Light" w:hAnsi="Nunito Sans Light"/>
        </w:rPr>
        <w:t>Council staff</w:t>
      </w:r>
      <w:r w:rsidRPr="00D0770C">
        <w:rPr>
          <w:rFonts w:ascii="Nunito Sans Light" w:hAnsi="Nunito Sans Light"/>
        </w:rPr>
        <w:t xml:space="preserve"> to whom powers, functions and duties have been delegated by an instrument of </w:t>
      </w:r>
      <w:r w:rsidR="00EF5B09" w:rsidRPr="00D0770C">
        <w:rPr>
          <w:rFonts w:ascii="Nunito Sans Light" w:hAnsi="Nunito Sans Light"/>
        </w:rPr>
        <w:t xml:space="preserve">delegation from the </w:t>
      </w:r>
      <w:r w:rsidR="003718CD" w:rsidRPr="00D0770C">
        <w:rPr>
          <w:rFonts w:ascii="Nunito Sans Light" w:hAnsi="Nunito Sans Light"/>
        </w:rPr>
        <w:t>Chief Executive Officer</w:t>
      </w:r>
      <w:r w:rsidR="00681E2B">
        <w:rPr>
          <w:rFonts w:ascii="Nunito Sans Light" w:hAnsi="Nunito Sans Light"/>
        </w:rPr>
        <w:t>.</w:t>
      </w:r>
    </w:p>
    <w:p w14:paraId="5D95A056" w14:textId="77777777" w:rsidR="003718CD" w:rsidRPr="00D0770C" w:rsidRDefault="003718CD" w:rsidP="00661B4C">
      <w:pPr>
        <w:pStyle w:val="BodyIndent2"/>
        <w:spacing w:after="120"/>
        <w:rPr>
          <w:rFonts w:ascii="Nunito Sans Light" w:hAnsi="Nunito Sans Light"/>
        </w:rPr>
      </w:pPr>
      <w:r w:rsidRPr="00D0770C">
        <w:rPr>
          <w:rFonts w:ascii="Nunito Sans Light" w:hAnsi="Nunito Sans Light"/>
          <w:b/>
        </w:rPr>
        <w:lastRenderedPageBreak/>
        <w:t>Delegated Committee</w:t>
      </w:r>
      <w:r w:rsidRPr="00D0770C">
        <w:rPr>
          <w:rFonts w:ascii="Nunito Sans Light" w:hAnsi="Nunito Sans Light"/>
        </w:rPr>
        <w:t xml:space="preserve"> means a Committee established by Council to which powers, duties or functions have been delegated in accordance with section 11 of the Act</w:t>
      </w:r>
      <w:r w:rsidR="00681E2B">
        <w:rPr>
          <w:rFonts w:ascii="Nunito Sans Light" w:hAnsi="Nunito Sans Light"/>
        </w:rPr>
        <w:t>.</w:t>
      </w:r>
    </w:p>
    <w:p w14:paraId="5034F069"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Deputy Mayor</w:t>
      </w:r>
      <w:r w:rsidR="000226D4" w:rsidRPr="00D0770C">
        <w:rPr>
          <w:rFonts w:ascii="Nunito Sans Light" w:hAnsi="Nunito Sans Light"/>
        </w:rPr>
        <w:t xml:space="preserve"> means the </w:t>
      </w:r>
      <w:r w:rsidRPr="00D0770C">
        <w:rPr>
          <w:rFonts w:ascii="Nunito Sans Light" w:hAnsi="Nunito Sans Light"/>
        </w:rPr>
        <w:t>Deputy Mayor</w:t>
      </w:r>
      <w:r w:rsidR="000226D4" w:rsidRPr="00D0770C">
        <w:rPr>
          <w:rFonts w:ascii="Nunito Sans Light" w:hAnsi="Nunito Sans Light"/>
        </w:rPr>
        <w:t xml:space="preserve"> of </w:t>
      </w:r>
      <w:r w:rsidRPr="00D0770C">
        <w:rPr>
          <w:rFonts w:ascii="Nunito Sans Light" w:hAnsi="Nunito Sans Light"/>
        </w:rPr>
        <w:t>Council</w:t>
      </w:r>
      <w:r w:rsidR="000226D4" w:rsidRPr="00D0770C">
        <w:rPr>
          <w:rFonts w:ascii="Nunito Sans Light" w:hAnsi="Nunito Sans Light"/>
        </w:rPr>
        <w:t xml:space="preserve"> and any person appointed by </w:t>
      </w:r>
      <w:r w:rsidRPr="00D0770C">
        <w:rPr>
          <w:rFonts w:ascii="Nunito Sans Light" w:hAnsi="Nunito Sans Light"/>
        </w:rPr>
        <w:t>Council</w:t>
      </w:r>
      <w:r w:rsidR="000226D4" w:rsidRPr="00D0770C">
        <w:rPr>
          <w:rFonts w:ascii="Nunito Sans Light" w:hAnsi="Nunito Sans Light"/>
        </w:rPr>
        <w:t xml:space="preserve"> to act as </w:t>
      </w:r>
      <w:r w:rsidRPr="00D0770C">
        <w:rPr>
          <w:rFonts w:ascii="Nunito Sans Light" w:hAnsi="Nunito Sans Light"/>
        </w:rPr>
        <w:t>Deputy Mayor</w:t>
      </w:r>
      <w:r w:rsidR="00681E2B">
        <w:rPr>
          <w:rFonts w:ascii="Nunito Sans Light" w:hAnsi="Nunito Sans Light"/>
        </w:rPr>
        <w:t>.</w:t>
      </w:r>
    </w:p>
    <w:p w14:paraId="19F7DEF0"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Director </w:t>
      </w:r>
      <w:r w:rsidRPr="00D0770C">
        <w:rPr>
          <w:rFonts w:ascii="Nunito Sans Light" w:hAnsi="Nunito Sans Light"/>
        </w:rPr>
        <w:t xml:space="preserve">means a senior member of </w:t>
      </w:r>
      <w:r w:rsidR="003718CD" w:rsidRPr="00D0770C">
        <w:rPr>
          <w:rFonts w:ascii="Nunito Sans Light" w:hAnsi="Nunito Sans Light"/>
        </w:rPr>
        <w:t>Council staff</w:t>
      </w:r>
      <w:r w:rsidRPr="00D0770C">
        <w:rPr>
          <w:rFonts w:ascii="Nunito Sans Light" w:hAnsi="Nunito Sans Light"/>
        </w:rPr>
        <w:t xml:space="preserve"> holding the position of Director or another position (however designated) which reports directly to the </w:t>
      </w:r>
      <w:r w:rsidR="003718CD" w:rsidRPr="00D0770C">
        <w:rPr>
          <w:rFonts w:ascii="Nunito Sans Light" w:hAnsi="Nunito Sans Light"/>
        </w:rPr>
        <w:t>Chief Executive Officer</w:t>
      </w:r>
      <w:r w:rsidR="00681E2B">
        <w:rPr>
          <w:rFonts w:ascii="Nunito Sans Light" w:hAnsi="Nunito Sans Light"/>
        </w:rPr>
        <w:t>.</w:t>
      </w:r>
    </w:p>
    <w:p w14:paraId="55305B27" w14:textId="1FFFFD2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Disorder</w:t>
      </w:r>
      <w:r w:rsidR="000226D4" w:rsidRPr="00D0770C">
        <w:rPr>
          <w:rFonts w:ascii="Nunito Sans Light" w:hAnsi="Nunito Sans Light"/>
          <w:b/>
        </w:rPr>
        <w:t xml:space="preserve"> </w:t>
      </w:r>
      <w:r w:rsidR="000226D4" w:rsidRPr="00D0770C">
        <w:rPr>
          <w:rFonts w:ascii="Nunito Sans Light" w:hAnsi="Nunito Sans Light"/>
        </w:rPr>
        <w:t xml:space="preserve">means any </w:t>
      </w:r>
      <w:r w:rsidR="00681E2B">
        <w:rPr>
          <w:rFonts w:ascii="Nunito Sans Light" w:hAnsi="Nunito Sans Light"/>
        </w:rPr>
        <w:t>d</w:t>
      </w:r>
      <w:r w:rsidR="00681E2B" w:rsidRPr="00D0770C">
        <w:rPr>
          <w:rFonts w:ascii="Nunito Sans Light" w:hAnsi="Nunito Sans Light"/>
        </w:rPr>
        <w:t xml:space="preserve">isorderly </w:t>
      </w:r>
      <w:r w:rsidR="000226D4" w:rsidRPr="00D0770C">
        <w:rPr>
          <w:rFonts w:ascii="Nunito Sans Light" w:hAnsi="Nunito Sans Light"/>
        </w:rPr>
        <w:t xml:space="preserve">conduct of a member of the Gallery or a </w:t>
      </w:r>
      <w:r w:rsidRPr="00D0770C">
        <w:rPr>
          <w:rFonts w:ascii="Nunito Sans Light" w:hAnsi="Nunito Sans Light"/>
        </w:rPr>
        <w:t>Councillor</w:t>
      </w:r>
      <w:r w:rsidR="000226D4" w:rsidRPr="00D0770C">
        <w:rPr>
          <w:rFonts w:ascii="Nunito Sans Light" w:hAnsi="Nunito Sans Light"/>
        </w:rPr>
        <w:t xml:space="preserve"> and includes:</w:t>
      </w:r>
    </w:p>
    <w:p w14:paraId="3B25C953"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 xml:space="preserve">interjecting when another person is speaking, except, in the case of a </w:t>
      </w:r>
      <w:r w:rsidR="003718CD" w:rsidRPr="00D0770C">
        <w:rPr>
          <w:sz w:val="22"/>
          <w:szCs w:val="22"/>
        </w:rPr>
        <w:t>Councillor</w:t>
      </w:r>
      <w:r w:rsidRPr="00D0770C">
        <w:rPr>
          <w:sz w:val="22"/>
          <w:szCs w:val="22"/>
        </w:rPr>
        <w:t xml:space="preserve">, to raise a </w:t>
      </w:r>
      <w:r w:rsidR="003718CD" w:rsidRPr="00D0770C">
        <w:rPr>
          <w:sz w:val="22"/>
          <w:szCs w:val="22"/>
        </w:rPr>
        <w:t xml:space="preserve">Point of </w:t>
      </w:r>
      <w:proofErr w:type="gramStart"/>
      <w:r w:rsidR="003718CD" w:rsidRPr="00D0770C">
        <w:rPr>
          <w:sz w:val="22"/>
          <w:szCs w:val="22"/>
        </w:rPr>
        <w:t>Order</w:t>
      </w:r>
      <w:r w:rsidRPr="00D0770C">
        <w:rPr>
          <w:sz w:val="22"/>
          <w:szCs w:val="22"/>
        </w:rPr>
        <w:t>;</w:t>
      </w:r>
      <w:proofErr w:type="gramEnd"/>
    </w:p>
    <w:p w14:paraId="33A94D0B"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 xml:space="preserve">making comments that are defamatory, malicious, abusive or </w:t>
      </w:r>
      <w:proofErr w:type="gramStart"/>
      <w:r w:rsidRPr="00D0770C">
        <w:rPr>
          <w:sz w:val="22"/>
          <w:szCs w:val="22"/>
        </w:rPr>
        <w:t>offensive;</w:t>
      </w:r>
      <w:proofErr w:type="gramEnd"/>
    </w:p>
    <w:p w14:paraId="00FD7B50"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 xml:space="preserve">refusing to leave the </w:t>
      </w:r>
      <w:r w:rsidR="003718CD" w:rsidRPr="00D0770C">
        <w:rPr>
          <w:sz w:val="22"/>
          <w:szCs w:val="22"/>
        </w:rPr>
        <w:t>Meeting</w:t>
      </w:r>
      <w:r w:rsidRPr="00D0770C">
        <w:rPr>
          <w:sz w:val="22"/>
          <w:szCs w:val="22"/>
        </w:rPr>
        <w:t xml:space="preserve"> when requested, </w:t>
      </w:r>
      <w:proofErr w:type="gramStart"/>
      <w:r w:rsidRPr="00D0770C">
        <w:rPr>
          <w:sz w:val="22"/>
          <w:szCs w:val="22"/>
        </w:rPr>
        <w:t>ordered</w:t>
      </w:r>
      <w:proofErr w:type="gramEnd"/>
      <w:r w:rsidRPr="00D0770C">
        <w:rPr>
          <w:sz w:val="22"/>
          <w:szCs w:val="22"/>
        </w:rPr>
        <w:t xml:space="preserve"> or directed to do so by the </w:t>
      </w:r>
      <w:r w:rsidR="003718CD" w:rsidRPr="00D0770C">
        <w:rPr>
          <w:sz w:val="22"/>
          <w:szCs w:val="22"/>
        </w:rPr>
        <w:t>Chairperson</w:t>
      </w:r>
      <w:r w:rsidRPr="00D0770C">
        <w:rPr>
          <w:sz w:val="22"/>
          <w:szCs w:val="22"/>
        </w:rPr>
        <w:t xml:space="preserve"> in accordance with </w:t>
      </w:r>
      <w:r w:rsidR="004421C7" w:rsidRPr="00D0770C">
        <w:rPr>
          <w:sz w:val="22"/>
          <w:szCs w:val="22"/>
        </w:rPr>
        <w:t xml:space="preserve">these Governance </w:t>
      </w:r>
      <w:r w:rsidR="003718CD" w:rsidRPr="00D0770C">
        <w:rPr>
          <w:sz w:val="22"/>
          <w:szCs w:val="22"/>
        </w:rPr>
        <w:t>Rules</w:t>
      </w:r>
      <w:r w:rsidRPr="00D0770C">
        <w:rPr>
          <w:sz w:val="22"/>
          <w:szCs w:val="22"/>
        </w:rPr>
        <w:t>; and</w:t>
      </w:r>
    </w:p>
    <w:p w14:paraId="17705726" w14:textId="77777777" w:rsidR="000226D4" w:rsidRPr="00D0770C" w:rsidRDefault="000226D4" w:rsidP="00661B4C">
      <w:pPr>
        <w:pStyle w:val="DotList"/>
        <w:tabs>
          <w:tab w:val="left" w:pos="1701"/>
        </w:tabs>
        <w:spacing w:before="0" w:after="120" w:line="240" w:lineRule="auto"/>
        <w:ind w:left="1701" w:hanging="567"/>
        <w:jc w:val="both"/>
        <w:rPr>
          <w:sz w:val="22"/>
          <w:szCs w:val="22"/>
        </w:rPr>
      </w:pPr>
      <w:r w:rsidRPr="00D0770C">
        <w:rPr>
          <w:sz w:val="22"/>
          <w:szCs w:val="22"/>
        </w:rPr>
        <w:t xml:space="preserve">engaging in any other conduct which prevents the orderly conduct of the </w:t>
      </w:r>
      <w:r w:rsidR="003718CD" w:rsidRPr="00D0770C">
        <w:rPr>
          <w:sz w:val="22"/>
          <w:szCs w:val="22"/>
        </w:rPr>
        <w:t>Meeting</w:t>
      </w:r>
      <w:r w:rsidR="00681E2B">
        <w:rPr>
          <w:sz w:val="22"/>
          <w:szCs w:val="22"/>
        </w:rPr>
        <w:t>.</w:t>
      </w:r>
    </w:p>
    <w:p w14:paraId="4BCC114A" w14:textId="3A9F856E" w:rsidR="000226D4" w:rsidRPr="00D0770C" w:rsidRDefault="003718CD" w:rsidP="00661B4C">
      <w:pPr>
        <w:pStyle w:val="BodyIndent2"/>
        <w:spacing w:after="120"/>
        <w:rPr>
          <w:rFonts w:ascii="Nunito Sans Light" w:hAnsi="Nunito Sans Light"/>
        </w:rPr>
      </w:pPr>
      <w:r w:rsidRPr="003206FA">
        <w:rPr>
          <w:rFonts w:ascii="Nunito Sans Light" w:hAnsi="Nunito Sans Light"/>
          <w:b/>
        </w:rPr>
        <w:t>Foreshadowed Item</w:t>
      </w:r>
      <w:r w:rsidR="000226D4" w:rsidRPr="003206FA">
        <w:rPr>
          <w:rFonts w:ascii="Nunito Sans Light" w:hAnsi="Nunito Sans Light"/>
        </w:rPr>
        <w:t xml:space="preserve"> means a matter raised in the relevant section of the </w:t>
      </w:r>
      <w:r w:rsidRPr="003206FA">
        <w:rPr>
          <w:rFonts w:ascii="Nunito Sans Light" w:hAnsi="Nunito Sans Light"/>
        </w:rPr>
        <w:t>Council Meeting</w:t>
      </w:r>
      <w:r w:rsidR="000226D4" w:rsidRPr="003206FA">
        <w:rPr>
          <w:rFonts w:ascii="Nunito Sans Light" w:hAnsi="Nunito Sans Light"/>
        </w:rPr>
        <w:t xml:space="preserve"> that a </w:t>
      </w:r>
      <w:r w:rsidRPr="003206FA">
        <w:rPr>
          <w:rFonts w:ascii="Nunito Sans Light" w:hAnsi="Nunito Sans Light"/>
        </w:rPr>
        <w:t>Councillor</w:t>
      </w:r>
      <w:r w:rsidR="000226D4" w:rsidRPr="003206FA">
        <w:rPr>
          <w:rFonts w:ascii="Nunito Sans Light" w:hAnsi="Nunito Sans Light"/>
        </w:rPr>
        <w:t xml:space="preserve"> intends to submit a </w:t>
      </w:r>
      <w:r w:rsidRPr="003206FA">
        <w:rPr>
          <w:rFonts w:ascii="Nunito Sans Light" w:hAnsi="Nunito Sans Light"/>
        </w:rPr>
        <w:t>Notice of Motion</w:t>
      </w:r>
      <w:r w:rsidR="000226D4" w:rsidRPr="003206FA">
        <w:rPr>
          <w:rFonts w:ascii="Nunito Sans Light" w:hAnsi="Nunito Sans Light"/>
        </w:rPr>
        <w:t xml:space="preserve"> for the next </w:t>
      </w:r>
      <w:r w:rsidR="00E30D42">
        <w:rPr>
          <w:rFonts w:ascii="Nunito Sans Light" w:hAnsi="Nunito Sans Light"/>
        </w:rPr>
        <w:t>Council</w:t>
      </w:r>
      <w:r w:rsidR="00E30D42" w:rsidRPr="003206FA">
        <w:rPr>
          <w:rFonts w:ascii="Nunito Sans Light" w:hAnsi="Nunito Sans Light"/>
        </w:rPr>
        <w:t xml:space="preserve"> </w:t>
      </w:r>
      <w:r w:rsidRPr="003206FA">
        <w:rPr>
          <w:rFonts w:ascii="Nunito Sans Light" w:hAnsi="Nunito Sans Light"/>
        </w:rPr>
        <w:t>Meeting</w:t>
      </w:r>
      <w:r w:rsidR="00681E2B" w:rsidRPr="003206FA">
        <w:rPr>
          <w:rFonts w:ascii="Nunito Sans Light" w:hAnsi="Nunito Sans Light"/>
        </w:rPr>
        <w:t>.</w:t>
      </w:r>
    </w:p>
    <w:p w14:paraId="6EC029F8"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Majority of the Votes</w:t>
      </w:r>
      <w:r w:rsidR="000226D4" w:rsidRPr="00D0770C">
        <w:rPr>
          <w:rFonts w:ascii="Nunito Sans Light" w:hAnsi="Nunito Sans Light"/>
        </w:rPr>
        <w:t xml:space="preserve"> means </w:t>
      </w:r>
      <w:proofErr w:type="gramStart"/>
      <w:r w:rsidR="000226D4" w:rsidRPr="00D0770C">
        <w:rPr>
          <w:rFonts w:ascii="Nunito Sans Light" w:hAnsi="Nunito Sans Light"/>
        </w:rPr>
        <w:t>a majority of</w:t>
      </w:r>
      <w:proofErr w:type="gramEnd"/>
      <w:r w:rsidR="000226D4" w:rsidRPr="00D0770C">
        <w:rPr>
          <w:rFonts w:ascii="Nunito Sans Light" w:hAnsi="Nunito Sans Light"/>
        </w:rPr>
        <w:t xml:space="preserve"> </w:t>
      </w:r>
      <w:r w:rsidRPr="00D0770C">
        <w:rPr>
          <w:rFonts w:ascii="Nunito Sans Light" w:hAnsi="Nunito Sans Light"/>
        </w:rPr>
        <w:t>Councillor</w:t>
      </w:r>
      <w:r w:rsidR="000226D4" w:rsidRPr="00D0770C">
        <w:rPr>
          <w:rFonts w:ascii="Nunito Sans Light" w:hAnsi="Nunito Sans Light"/>
        </w:rPr>
        <w:t>s present at the time of a vote voting in favour of a matter</w:t>
      </w:r>
      <w:r w:rsidR="00681E2B">
        <w:rPr>
          <w:rFonts w:ascii="Nunito Sans Light" w:hAnsi="Nunito Sans Light"/>
        </w:rPr>
        <w:t>.</w:t>
      </w:r>
    </w:p>
    <w:p w14:paraId="5D170EC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Mayor</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Mayor</w:t>
      </w:r>
      <w:r w:rsidR="000226D4" w:rsidRPr="00D0770C">
        <w:rPr>
          <w:rFonts w:ascii="Nunito Sans Light" w:hAnsi="Nunito Sans Light"/>
        </w:rPr>
        <w:t xml:space="preserve"> of </w:t>
      </w:r>
      <w:r w:rsidRPr="00D0770C">
        <w:rPr>
          <w:rFonts w:ascii="Nunito Sans Light" w:hAnsi="Nunito Sans Light"/>
        </w:rPr>
        <w:t>Council</w:t>
      </w:r>
      <w:r w:rsidR="000226D4" w:rsidRPr="00D0770C">
        <w:rPr>
          <w:rFonts w:ascii="Nunito Sans Light" w:hAnsi="Nunito Sans Light"/>
        </w:rPr>
        <w:t xml:space="preserve"> and any person appointed by </w:t>
      </w:r>
      <w:r w:rsidRPr="00D0770C">
        <w:rPr>
          <w:rFonts w:ascii="Nunito Sans Light" w:hAnsi="Nunito Sans Light"/>
        </w:rPr>
        <w:t>Council</w:t>
      </w:r>
      <w:r w:rsidR="000226D4" w:rsidRPr="00D0770C">
        <w:rPr>
          <w:rFonts w:ascii="Nunito Sans Light" w:hAnsi="Nunito Sans Light"/>
        </w:rPr>
        <w:t xml:space="preserve"> to be acting as </w:t>
      </w:r>
      <w:r w:rsidRPr="00D0770C">
        <w:rPr>
          <w:rFonts w:ascii="Nunito Sans Light" w:hAnsi="Nunito Sans Light"/>
        </w:rPr>
        <w:t>Mayor</w:t>
      </w:r>
      <w:r w:rsidR="004421C7" w:rsidRPr="00D0770C">
        <w:rPr>
          <w:rFonts w:ascii="Nunito Sans Light" w:hAnsi="Nunito Sans Light"/>
        </w:rPr>
        <w:t xml:space="preserve">, including a </w:t>
      </w:r>
      <w:r w:rsidRPr="00D0770C">
        <w:rPr>
          <w:rFonts w:ascii="Nunito Sans Light" w:hAnsi="Nunito Sans Light"/>
        </w:rPr>
        <w:t>Deputy Mayor</w:t>
      </w:r>
      <w:r w:rsidR="00114E02" w:rsidRPr="00D0770C">
        <w:rPr>
          <w:rFonts w:ascii="Nunito Sans Light" w:hAnsi="Nunito Sans Light"/>
        </w:rPr>
        <w:t>,</w:t>
      </w:r>
      <w:r w:rsidR="004421C7" w:rsidRPr="00D0770C">
        <w:rPr>
          <w:rFonts w:ascii="Nunito Sans Light" w:hAnsi="Nunito Sans Light"/>
        </w:rPr>
        <w:t xml:space="preserve"> if the </w:t>
      </w:r>
      <w:r w:rsidRPr="00D0770C">
        <w:rPr>
          <w:rFonts w:ascii="Nunito Sans Light" w:hAnsi="Nunito Sans Light"/>
        </w:rPr>
        <w:t>Mayor</w:t>
      </w:r>
      <w:r w:rsidR="004421C7" w:rsidRPr="00D0770C">
        <w:rPr>
          <w:rFonts w:ascii="Nunito Sans Light" w:hAnsi="Nunito Sans Light"/>
        </w:rPr>
        <w:t xml:space="preserve"> is not available</w:t>
      </w:r>
      <w:r w:rsidR="00681E2B">
        <w:rPr>
          <w:rFonts w:ascii="Nunito Sans Light" w:hAnsi="Nunito Sans Light"/>
        </w:rPr>
        <w:t>.</w:t>
      </w:r>
    </w:p>
    <w:p w14:paraId="589E892F" w14:textId="17662BBD"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Meeting</w:t>
      </w:r>
      <w:r w:rsidR="000226D4" w:rsidRPr="00D0770C">
        <w:rPr>
          <w:rFonts w:ascii="Nunito Sans Light" w:hAnsi="Nunito Sans Light"/>
          <w:b/>
        </w:rPr>
        <w:t xml:space="preserve"> </w:t>
      </w:r>
      <w:r w:rsidR="000226D4" w:rsidRPr="00D0770C">
        <w:rPr>
          <w:rFonts w:ascii="Nunito Sans Light" w:hAnsi="Nunito Sans Light"/>
        </w:rPr>
        <w:t xml:space="preserve">means </w:t>
      </w:r>
      <w:r w:rsidR="00D804A6">
        <w:rPr>
          <w:rFonts w:ascii="Nunito Sans Light" w:hAnsi="Nunito Sans Light"/>
        </w:rPr>
        <w:t>Council Meeting as described above</w:t>
      </w:r>
    </w:p>
    <w:p w14:paraId="5501C64F" w14:textId="717DC544"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Meeting Designated for Planning and Related Matters</w:t>
      </w:r>
      <w:r w:rsidR="000226D4" w:rsidRPr="00D0770C">
        <w:rPr>
          <w:rFonts w:ascii="Nunito Sans Light" w:hAnsi="Nunito Sans Light"/>
        </w:rPr>
        <w:t xml:space="preserve"> means </w:t>
      </w:r>
      <w:r w:rsidR="00E30D42">
        <w:rPr>
          <w:rFonts w:ascii="Nunito Sans Light" w:hAnsi="Nunito Sans Light"/>
        </w:rPr>
        <w:t>a</w:t>
      </w:r>
      <w:r w:rsidR="000226D4" w:rsidRPr="00D0770C">
        <w:rPr>
          <w:rFonts w:ascii="Nunito Sans Light" w:hAnsi="Nunito Sans Light"/>
          <w:color w:val="937407"/>
        </w:rPr>
        <w:t xml:space="preserve"> </w:t>
      </w:r>
      <w:r w:rsidRPr="00D0770C">
        <w:rPr>
          <w:rFonts w:ascii="Nunito Sans Light" w:hAnsi="Nunito Sans Light"/>
        </w:rPr>
        <w:t>Council Meeting</w:t>
      </w:r>
      <w:r w:rsidR="000226D4" w:rsidRPr="00D0770C">
        <w:rPr>
          <w:rFonts w:ascii="Nunito Sans Light" w:hAnsi="Nunito Sans Light"/>
        </w:rPr>
        <w:t xml:space="preserve"> that is held only for the consideration of planning and related matters</w:t>
      </w:r>
      <w:r w:rsidR="00681E2B">
        <w:rPr>
          <w:rFonts w:ascii="Nunito Sans Light" w:hAnsi="Nunito Sans Light"/>
        </w:rPr>
        <w:t>.</w:t>
      </w:r>
    </w:p>
    <w:p w14:paraId="4021B6AA"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Minister</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Minister</w:t>
      </w:r>
      <w:r w:rsidR="000226D4" w:rsidRPr="00D0770C">
        <w:rPr>
          <w:rFonts w:ascii="Nunito Sans Light" w:hAnsi="Nunito Sans Light"/>
        </w:rPr>
        <w:t xml:space="preserve"> ad</w:t>
      </w:r>
      <w:r w:rsidR="006672D5" w:rsidRPr="00D0770C">
        <w:rPr>
          <w:rFonts w:ascii="Nunito Sans Light" w:hAnsi="Nunito Sans Light"/>
        </w:rPr>
        <w:t>m</w:t>
      </w:r>
      <w:r w:rsidRPr="00D0770C">
        <w:rPr>
          <w:rFonts w:ascii="Nunito Sans Light" w:hAnsi="Nunito Sans Light"/>
        </w:rPr>
        <w:t>inister</w:t>
      </w:r>
      <w:r w:rsidR="000226D4" w:rsidRPr="00D0770C">
        <w:rPr>
          <w:rFonts w:ascii="Nunito Sans Light" w:hAnsi="Nunito Sans Light"/>
        </w:rPr>
        <w:t>ing the Act</w:t>
      </w:r>
      <w:r w:rsidR="00681E2B">
        <w:rPr>
          <w:rFonts w:ascii="Nunito Sans Light" w:hAnsi="Nunito Sans Light"/>
        </w:rPr>
        <w:t>.</w:t>
      </w:r>
    </w:p>
    <w:p w14:paraId="68697C29"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Minutes </w:t>
      </w:r>
      <w:r w:rsidRPr="00D0770C">
        <w:rPr>
          <w:rFonts w:ascii="Nunito Sans Light" w:hAnsi="Nunito Sans Light"/>
        </w:rPr>
        <w:t xml:space="preserve">means the official record of the proceedings and decisions of a </w:t>
      </w:r>
      <w:r w:rsidR="003718CD" w:rsidRPr="00D0770C">
        <w:rPr>
          <w:rFonts w:ascii="Nunito Sans Light" w:hAnsi="Nunito Sans Light"/>
        </w:rPr>
        <w:t>Meeting</w:t>
      </w:r>
      <w:r w:rsidR="00681E2B">
        <w:rPr>
          <w:rFonts w:ascii="Nunito Sans Light" w:hAnsi="Nunito Sans Light"/>
        </w:rPr>
        <w:t>.</w:t>
      </w:r>
    </w:p>
    <w:p w14:paraId="31CD1A0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Motion</w:t>
      </w:r>
      <w:r w:rsidR="000226D4" w:rsidRPr="00D0770C">
        <w:rPr>
          <w:rFonts w:ascii="Nunito Sans Light" w:hAnsi="Nunito Sans Light"/>
        </w:rPr>
        <w:t xml:space="preserve"> means a proposal framed in a way that will result in the opinion of </w:t>
      </w:r>
      <w:r w:rsidRPr="00D0770C">
        <w:rPr>
          <w:rFonts w:ascii="Nunito Sans Light" w:hAnsi="Nunito Sans Light"/>
        </w:rPr>
        <w:t>Council</w:t>
      </w:r>
      <w:r w:rsidR="000226D4" w:rsidRPr="00D0770C">
        <w:rPr>
          <w:rFonts w:ascii="Nunito Sans Light" w:hAnsi="Nunito Sans Light"/>
        </w:rPr>
        <w:t xml:space="preserve"> being expressed, and a </w:t>
      </w:r>
      <w:r w:rsidRPr="00D0770C">
        <w:rPr>
          <w:rFonts w:ascii="Nunito Sans Light" w:hAnsi="Nunito Sans Light"/>
        </w:rPr>
        <w:t>Council</w:t>
      </w:r>
      <w:r w:rsidR="000226D4" w:rsidRPr="00D0770C">
        <w:rPr>
          <w:rFonts w:ascii="Nunito Sans Light" w:hAnsi="Nunito Sans Light"/>
        </w:rPr>
        <w:t xml:space="preserve"> decision being made, if the proposal is adopted</w:t>
      </w:r>
      <w:r w:rsidR="00681E2B">
        <w:rPr>
          <w:rFonts w:ascii="Nunito Sans Light" w:hAnsi="Nunito Sans Light"/>
        </w:rPr>
        <w:t>.</w:t>
      </w:r>
    </w:p>
    <w:p w14:paraId="246C0597"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Notice of Motion</w:t>
      </w:r>
      <w:r w:rsidR="000226D4" w:rsidRPr="00D0770C">
        <w:rPr>
          <w:rFonts w:ascii="Nunito Sans Light" w:hAnsi="Nunito Sans Light"/>
        </w:rPr>
        <w:t xml:space="preserve"> means a notice setting out the text of a </w:t>
      </w:r>
      <w:r w:rsidRPr="00D0770C">
        <w:rPr>
          <w:rFonts w:ascii="Nunito Sans Light" w:hAnsi="Nunito Sans Light"/>
        </w:rPr>
        <w:t>Motion</w:t>
      </w:r>
      <w:r w:rsidR="000226D4" w:rsidRPr="00D0770C">
        <w:rPr>
          <w:rFonts w:ascii="Nunito Sans Light" w:hAnsi="Nunito Sans Light"/>
        </w:rPr>
        <w:t xml:space="preserve"> which a </w:t>
      </w:r>
      <w:r w:rsidRPr="00D0770C">
        <w:rPr>
          <w:rFonts w:ascii="Nunito Sans Light" w:hAnsi="Nunito Sans Light"/>
        </w:rPr>
        <w:t>Councillor</w:t>
      </w:r>
      <w:r w:rsidR="000226D4" w:rsidRPr="00D0770C">
        <w:rPr>
          <w:rFonts w:ascii="Nunito Sans Light" w:hAnsi="Nunito Sans Light"/>
        </w:rPr>
        <w:t xml:space="preserve"> proposes to move at a </w:t>
      </w:r>
      <w:r w:rsidRPr="00D0770C">
        <w:rPr>
          <w:rFonts w:ascii="Nunito Sans Light" w:hAnsi="Nunito Sans Light"/>
        </w:rPr>
        <w:t>Council Meeting</w:t>
      </w:r>
      <w:r w:rsidR="00681E2B">
        <w:rPr>
          <w:rFonts w:ascii="Nunito Sans Light" w:hAnsi="Nunito Sans Light"/>
        </w:rPr>
        <w:t>.</w:t>
      </w:r>
    </w:p>
    <w:p w14:paraId="5F1F282D"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On Notice</w:t>
      </w:r>
      <w:r w:rsidR="000226D4" w:rsidRPr="00D0770C">
        <w:rPr>
          <w:rFonts w:ascii="Nunito Sans Light" w:hAnsi="Nunito Sans Light"/>
        </w:rPr>
        <w:t xml:space="preserve"> means held or deferred to enable preparation of a response</w:t>
      </w:r>
      <w:r w:rsidR="00681E2B">
        <w:rPr>
          <w:rFonts w:ascii="Nunito Sans Light" w:hAnsi="Nunito Sans Light"/>
        </w:rPr>
        <w:t>.</w:t>
      </w:r>
    </w:p>
    <w:p w14:paraId="49553AA3"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Point of Order</w:t>
      </w:r>
      <w:r w:rsidR="000226D4" w:rsidRPr="00D0770C">
        <w:rPr>
          <w:rFonts w:ascii="Nunito Sans Light" w:hAnsi="Nunito Sans Light"/>
        </w:rPr>
        <w:t xml:space="preserve"> means a procedural point (about how the </w:t>
      </w:r>
      <w:r w:rsidRPr="00D0770C">
        <w:rPr>
          <w:rFonts w:ascii="Nunito Sans Light" w:hAnsi="Nunito Sans Light"/>
        </w:rPr>
        <w:t>Meeting</w:t>
      </w:r>
      <w:r w:rsidR="000226D4" w:rsidRPr="00D0770C">
        <w:rPr>
          <w:rFonts w:ascii="Nunito Sans Light" w:hAnsi="Nunito Sans Light"/>
        </w:rPr>
        <w:t xml:space="preserve"> is being conducted), not involving the substance of a matter before a </w:t>
      </w:r>
      <w:r w:rsidRPr="00D0770C">
        <w:rPr>
          <w:rFonts w:ascii="Nunito Sans Light" w:hAnsi="Nunito Sans Light"/>
        </w:rPr>
        <w:t>Meeting</w:t>
      </w:r>
      <w:r w:rsidR="00681E2B">
        <w:rPr>
          <w:rFonts w:ascii="Nunito Sans Light" w:hAnsi="Nunito Sans Light"/>
        </w:rPr>
        <w:t>.</w:t>
      </w:r>
    </w:p>
    <w:p w14:paraId="65B7557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Procedural Motion</w:t>
      </w:r>
      <w:r w:rsidR="000226D4" w:rsidRPr="00D0770C">
        <w:rPr>
          <w:rFonts w:ascii="Nunito Sans Light" w:hAnsi="Nunito Sans Light"/>
        </w:rPr>
        <w:t xml:space="preserve"> means a </w:t>
      </w:r>
      <w:r w:rsidRPr="00D0770C">
        <w:rPr>
          <w:rFonts w:ascii="Nunito Sans Light" w:hAnsi="Nunito Sans Light"/>
        </w:rPr>
        <w:t>Motion</w:t>
      </w:r>
      <w:r w:rsidR="000226D4" w:rsidRPr="00D0770C">
        <w:rPr>
          <w:rFonts w:ascii="Nunito Sans Light" w:hAnsi="Nunito Sans Light"/>
        </w:rPr>
        <w:t xml:space="preserve"> that relates to a procedural matter only and which is not designed to produce any substantive decision but used merely as a formal procedural measure</w:t>
      </w:r>
      <w:r w:rsidR="00681E2B">
        <w:rPr>
          <w:rFonts w:ascii="Nunito Sans Light" w:hAnsi="Nunito Sans Light"/>
        </w:rPr>
        <w:t>.</w:t>
      </w:r>
    </w:p>
    <w:p w14:paraId="455645F7" w14:textId="77777777" w:rsidR="00742079" w:rsidRPr="00D0770C" w:rsidRDefault="003718CD" w:rsidP="00661B4C">
      <w:pPr>
        <w:pStyle w:val="BodyIndent2"/>
        <w:spacing w:after="120"/>
        <w:rPr>
          <w:rFonts w:ascii="Nunito Sans Light" w:hAnsi="Nunito Sans Light"/>
        </w:rPr>
      </w:pPr>
      <w:r w:rsidRPr="00D0770C">
        <w:rPr>
          <w:rFonts w:ascii="Nunito Sans Light" w:hAnsi="Nunito Sans Light"/>
          <w:b/>
        </w:rPr>
        <w:t>Rule</w:t>
      </w:r>
      <w:r w:rsidR="00742079" w:rsidRPr="00D0770C">
        <w:rPr>
          <w:rFonts w:ascii="Nunito Sans Light" w:hAnsi="Nunito Sans Light"/>
          <w:b/>
        </w:rPr>
        <w:t xml:space="preserve"> or </w:t>
      </w:r>
      <w:r w:rsidRPr="00D0770C">
        <w:rPr>
          <w:rFonts w:ascii="Nunito Sans Light" w:hAnsi="Nunito Sans Light"/>
          <w:b/>
        </w:rPr>
        <w:t>Sub-Rule</w:t>
      </w:r>
      <w:r w:rsidR="00742079" w:rsidRPr="00D0770C">
        <w:rPr>
          <w:rFonts w:ascii="Nunito Sans Light" w:hAnsi="Nunito Sans Light"/>
        </w:rPr>
        <w:t xml:space="preserve"> means a </w:t>
      </w:r>
      <w:r w:rsidRPr="00D0770C">
        <w:rPr>
          <w:rFonts w:ascii="Nunito Sans Light" w:hAnsi="Nunito Sans Light"/>
        </w:rPr>
        <w:t>Rule</w:t>
      </w:r>
      <w:r w:rsidR="00742079" w:rsidRPr="00D0770C">
        <w:rPr>
          <w:rFonts w:ascii="Nunito Sans Light" w:hAnsi="Nunito Sans Light"/>
        </w:rPr>
        <w:t xml:space="preserve"> or </w:t>
      </w:r>
      <w:r w:rsidRPr="00D0770C">
        <w:rPr>
          <w:rFonts w:ascii="Nunito Sans Light" w:hAnsi="Nunito Sans Light"/>
        </w:rPr>
        <w:t>Sub-Rule</w:t>
      </w:r>
      <w:r w:rsidR="00742079" w:rsidRPr="00D0770C">
        <w:rPr>
          <w:rFonts w:ascii="Nunito Sans Light" w:hAnsi="Nunito Sans Light"/>
        </w:rPr>
        <w:t xml:space="preserve"> included in these Governance </w:t>
      </w:r>
      <w:r w:rsidRPr="00D0770C">
        <w:rPr>
          <w:rFonts w:ascii="Nunito Sans Light" w:hAnsi="Nunito Sans Light"/>
        </w:rPr>
        <w:t>Rules</w:t>
      </w:r>
      <w:r w:rsidR="00681E2B">
        <w:rPr>
          <w:rFonts w:ascii="Nunito Sans Light" w:hAnsi="Nunito Sans Light"/>
        </w:rPr>
        <w:t>.</w:t>
      </w:r>
      <w:r w:rsidR="00681E2B" w:rsidRPr="00D0770C">
        <w:rPr>
          <w:rFonts w:ascii="Nunito Sans Light" w:hAnsi="Nunito Sans Light"/>
        </w:rPr>
        <w:t xml:space="preserve"> </w:t>
      </w:r>
    </w:p>
    <w:p w14:paraId="19C6F41E" w14:textId="77777777" w:rsidR="005676B5" w:rsidRPr="00D0770C" w:rsidRDefault="003718CD" w:rsidP="00661B4C">
      <w:pPr>
        <w:pStyle w:val="BodyIndent2"/>
        <w:spacing w:after="120"/>
        <w:rPr>
          <w:rFonts w:ascii="Nunito Sans Light" w:hAnsi="Nunito Sans Light"/>
        </w:rPr>
      </w:pPr>
      <w:r w:rsidRPr="00D0770C">
        <w:rPr>
          <w:rFonts w:ascii="Nunito Sans Light" w:hAnsi="Nunito Sans Light"/>
          <w:b/>
        </w:rPr>
        <w:lastRenderedPageBreak/>
        <w:t>Second vote</w:t>
      </w:r>
      <w:r w:rsidR="005676B5" w:rsidRPr="00D0770C">
        <w:rPr>
          <w:rFonts w:ascii="Nunito Sans Light" w:hAnsi="Nunito Sans Light"/>
        </w:rPr>
        <w:t xml:space="preserve"> means a vote cast by the </w:t>
      </w:r>
      <w:r w:rsidRPr="00D0770C">
        <w:rPr>
          <w:rFonts w:ascii="Nunito Sans Light" w:hAnsi="Nunito Sans Light"/>
        </w:rPr>
        <w:t>Chairperson</w:t>
      </w:r>
      <w:r w:rsidR="005676B5" w:rsidRPr="00D0770C">
        <w:rPr>
          <w:rFonts w:ascii="Nunito Sans Light" w:hAnsi="Nunito Sans Light"/>
        </w:rPr>
        <w:t xml:space="preserve"> when there has been an equality of votes cast for and against a matter (also known as a casting vote). A </w:t>
      </w:r>
      <w:r w:rsidRPr="00D0770C">
        <w:rPr>
          <w:rFonts w:ascii="Nunito Sans Light" w:hAnsi="Nunito Sans Light"/>
        </w:rPr>
        <w:t>Councillor</w:t>
      </w:r>
      <w:r w:rsidR="005676B5" w:rsidRPr="00D0770C">
        <w:rPr>
          <w:rFonts w:ascii="Nunito Sans Light" w:hAnsi="Nunito Sans Light"/>
        </w:rPr>
        <w:t xml:space="preserve"> who does not vote will be taken to have voted against the </w:t>
      </w:r>
      <w:proofErr w:type="gramStart"/>
      <w:r w:rsidR="005676B5" w:rsidRPr="00D0770C">
        <w:rPr>
          <w:rFonts w:ascii="Nunito Sans Light" w:hAnsi="Nunito Sans Light"/>
        </w:rPr>
        <w:t>question</w:t>
      </w:r>
      <w:r w:rsidR="001B6410" w:rsidRPr="00D0770C">
        <w:rPr>
          <w:rFonts w:ascii="Nunito Sans Light" w:hAnsi="Nunito Sans Light"/>
        </w:rPr>
        <w:t>;</w:t>
      </w:r>
      <w:proofErr w:type="gramEnd"/>
    </w:p>
    <w:p w14:paraId="008FDF25" w14:textId="0105A3A3" w:rsidR="000226D4" w:rsidRPr="00F803FB" w:rsidRDefault="003718CD" w:rsidP="00661B4C">
      <w:pPr>
        <w:pStyle w:val="BodyIndent2"/>
        <w:spacing w:after="120"/>
        <w:rPr>
          <w:rFonts w:ascii="Nunito Sans Light" w:hAnsi="Nunito Sans Light"/>
        </w:rPr>
      </w:pPr>
      <w:r w:rsidRPr="00D0770C">
        <w:rPr>
          <w:rFonts w:ascii="Nunito Sans Light" w:hAnsi="Nunito Sans Light"/>
          <w:b/>
        </w:rPr>
        <w:t>Special Meeting</w:t>
      </w:r>
      <w:r w:rsidR="000226D4" w:rsidRPr="00D0770C">
        <w:rPr>
          <w:rFonts w:ascii="Nunito Sans Light" w:hAnsi="Nunito Sans Light"/>
        </w:rPr>
        <w:t xml:space="preserve"> </w:t>
      </w:r>
      <w:r w:rsidR="000226D4" w:rsidRPr="00DE7B95">
        <w:rPr>
          <w:rFonts w:ascii="Nunito Sans Light" w:hAnsi="Nunito Sans Light"/>
        </w:rPr>
        <w:t xml:space="preserve">means </w:t>
      </w:r>
      <w:r w:rsidR="000226D4" w:rsidRPr="00CF3022">
        <w:rPr>
          <w:rFonts w:ascii="Nunito Sans Light" w:hAnsi="Nunito Sans Light"/>
        </w:rPr>
        <w:t>a</w:t>
      </w:r>
      <w:bookmarkStart w:id="23" w:name="_Hlk41466170"/>
      <w:r w:rsidR="00DE7B95" w:rsidRPr="00CF3022">
        <w:rPr>
          <w:rFonts w:ascii="Nunito Sans Light" w:hAnsi="Nunito Sans Light"/>
        </w:rPr>
        <w:t>n unscheduled</w:t>
      </w:r>
      <w:r w:rsidR="00913F89" w:rsidRPr="00F803FB">
        <w:rPr>
          <w:rFonts w:ascii="Nunito Sans Light" w:hAnsi="Nunito Sans Light"/>
        </w:rPr>
        <w:t xml:space="preserve"> </w:t>
      </w:r>
      <w:r w:rsidRPr="00F803FB">
        <w:rPr>
          <w:rFonts w:ascii="Nunito Sans Light" w:hAnsi="Nunito Sans Light"/>
        </w:rPr>
        <w:t>Meeting</w:t>
      </w:r>
      <w:r w:rsidR="00913F89" w:rsidRPr="00F803FB">
        <w:rPr>
          <w:rFonts w:ascii="Nunito Sans Light" w:hAnsi="Nunito Sans Light"/>
        </w:rPr>
        <w:t xml:space="preserve"> of the </w:t>
      </w:r>
      <w:r w:rsidRPr="00F803FB">
        <w:rPr>
          <w:rFonts w:ascii="Nunito Sans Light" w:hAnsi="Nunito Sans Light"/>
        </w:rPr>
        <w:t>Council</w:t>
      </w:r>
      <w:r w:rsidR="00913F89" w:rsidRPr="00F803FB">
        <w:rPr>
          <w:rFonts w:ascii="Nunito Sans Light" w:hAnsi="Nunito Sans Light"/>
        </w:rPr>
        <w:t xml:space="preserve"> convened for a particular purpose or matter that cannot be </w:t>
      </w:r>
      <w:bookmarkStart w:id="24" w:name="_Hlk41293668"/>
      <w:r w:rsidR="00913F89" w:rsidRPr="00F803FB">
        <w:rPr>
          <w:rFonts w:ascii="Nunito Sans Light" w:hAnsi="Nunito Sans Light"/>
        </w:rPr>
        <w:t xml:space="preserve">effectively dealt with in the schedule of </w:t>
      </w:r>
      <w:r w:rsidRPr="00F803FB">
        <w:rPr>
          <w:rFonts w:ascii="Nunito Sans Light" w:hAnsi="Nunito Sans Light"/>
        </w:rPr>
        <w:t>Council Meetings</w:t>
      </w:r>
      <w:r w:rsidR="00913F89" w:rsidRPr="00F803FB">
        <w:rPr>
          <w:rFonts w:ascii="Nunito Sans Light" w:hAnsi="Nunito Sans Light"/>
        </w:rPr>
        <w:t xml:space="preserve"> set by </w:t>
      </w:r>
      <w:r w:rsidRPr="00F803FB">
        <w:rPr>
          <w:rFonts w:ascii="Nunito Sans Light" w:hAnsi="Nunito Sans Light"/>
        </w:rPr>
        <w:t>Council</w:t>
      </w:r>
      <w:bookmarkEnd w:id="23"/>
      <w:bookmarkEnd w:id="24"/>
      <w:r w:rsidR="00681E2B" w:rsidRPr="00F803FB">
        <w:rPr>
          <w:rFonts w:ascii="Nunito Sans Light" w:hAnsi="Nunito Sans Light"/>
        </w:rPr>
        <w:t>.</w:t>
      </w:r>
    </w:p>
    <w:p w14:paraId="2A70436B" w14:textId="77777777" w:rsidR="001B6410" w:rsidRPr="00F803FB" w:rsidRDefault="001B6410" w:rsidP="00661B4C">
      <w:pPr>
        <w:pStyle w:val="BodyIndent2"/>
        <w:spacing w:after="120"/>
        <w:rPr>
          <w:rFonts w:ascii="Nunito Sans Light" w:hAnsi="Nunito Sans Light"/>
          <w:strike/>
        </w:rPr>
      </w:pPr>
      <w:r w:rsidRPr="00F803FB">
        <w:rPr>
          <w:rFonts w:ascii="Nunito Sans Light" w:hAnsi="Nunito Sans Light"/>
          <w:b/>
        </w:rPr>
        <w:t xml:space="preserve">these </w:t>
      </w:r>
      <w:r w:rsidR="003718CD" w:rsidRPr="00F803FB">
        <w:rPr>
          <w:rFonts w:ascii="Nunito Sans Light" w:hAnsi="Nunito Sans Light"/>
          <w:b/>
        </w:rPr>
        <w:t>Rules</w:t>
      </w:r>
      <w:r w:rsidRPr="00F803FB">
        <w:rPr>
          <w:rFonts w:ascii="Nunito Sans Light" w:hAnsi="Nunito Sans Light"/>
        </w:rPr>
        <w:t xml:space="preserve"> means these Governance </w:t>
      </w:r>
      <w:r w:rsidR="003718CD" w:rsidRPr="00F803FB">
        <w:rPr>
          <w:rFonts w:ascii="Nunito Sans Light" w:hAnsi="Nunito Sans Light"/>
        </w:rPr>
        <w:t>Rules</w:t>
      </w:r>
      <w:r w:rsidRPr="00F803FB">
        <w:rPr>
          <w:rFonts w:ascii="Nunito Sans Light" w:hAnsi="Nunito Sans Light"/>
        </w:rPr>
        <w:t>.</w:t>
      </w:r>
    </w:p>
    <w:p w14:paraId="2FD72375" w14:textId="77777777" w:rsidR="000226D4" w:rsidRPr="00F803FB" w:rsidRDefault="000226D4" w:rsidP="00661B4C">
      <w:pPr>
        <w:pStyle w:val="BodyText"/>
        <w:numPr>
          <w:ilvl w:val="1"/>
          <w:numId w:val="4"/>
        </w:numPr>
        <w:spacing w:after="120"/>
        <w:ind w:left="1134" w:hanging="567"/>
        <w:jc w:val="both"/>
        <w:rPr>
          <w:color w:val="auto"/>
          <w:sz w:val="22"/>
          <w:szCs w:val="22"/>
        </w:rPr>
      </w:pPr>
      <w:r w:rsidRPr="00F803FB">
        <w:rPr>
          <w:color w:val="auto"/>
          <w:sz w:val="22"/>
          <w:szCs w:val="22"/>
        </w:rPr>
        <w:t>Definitions provided by the Act</w:t>
      </w:r>
    </w:p>
    <w:p w14:paraId="6B781EB3" w14:textId="77777777" w:rsidR="000226D4" w:rsidRPr="00F803FB" w:rsidRDefault="000226D4" w:rsidP="00661B4C">
      <w:pPr>
        <w:pStyle w:val="BodyIndent2"/>
        <w:spacing w:after="120"/>
        <w:rPr>
          <w:rFonts w:ascii="Nunito Sans Light" w:hAnsi="Nunito Sans Light"/>
        </w:rPr>
      </w:pPr>
      <w:r w:rsidRPr="00F803FB">
        <w:rPr>
          <w:rFonts w:ascii="Nunito Sans Light" w:hAnsi="Nunito Sans Light"/>
        </w:rPr>
        <w:t>The following definitions provided by the Act are applied to</w:t>
      </w:r>
      <w:r w:rsidR="004B587F" w:rsidRPr="00F803FB">
        <w:rPr>
          <w:rFonts w:ascii="Nunito Sans Light" w:hAnsi="Nunito Sans Light"/>
        </w:rPr>
        <w:t xml:space="preserve"> these Governance </w:t>
      </w:r>
      <w:r w:rsidR="003718CD" w:rsidRPr="00F803FB">
        <w:rPr>
          <w:rFonts w:ascii="Nunito Sans Light" w:hAnsi="Nunito Sans Light"/>
        </w:rPr>
        <w:t>Rules</w:t>
      </w:r>
      <w:r w:rsidRPr="00F803FB">
        <w:rPr>
          <w:rFonts w:ascii="Nunito Sans Light" w:hAnsi="Nunito Sans Light"/>
        </w:rPr>
        <w:t>:</w:t>
      </w:r>
    </w:p>
    <w:p w14:paraId="7A3E9D64" w14:textId="6B1B6339" w:rsidR="004B587F" w:rsidRPr="00F803FB" w:rsidRDefault="003718CD" w:rsidP="00661B4C">
      <w:pPr>
        <w:pStyle w:val="BodyIndent2"/>
        <w:spacing w:after="120"/>
        <w:rPr>
          <w:rFonts w:ascii="Nunito Sans Light" w:hAnsi="Nunito Sans Light"/>
        </w:rPr>
      </w:pPr>
      <w:r w:rsidRPr="00F803FB">
        <w:rPr>
          <w:rFonts w:ascii="Nunito Sans Light" w:hAnsi="Nunito Sans Light"/>
          <w:b/>
        </w:rPr>
        <w:t>Confidential Information</w:t>
      </w:r>
      <w:r w:rsidR="004B587F" w:rsidRPr="00F803FB">
        <w:rPr>
          <w:rFonts w:ascii="Nunito Sans Light" w:hAnsi="Nunito Sans Light"/>
          <w:b/>
        </w:rPr>
        <w:t xml:space="preserve"> </w:t>
      </w:r>
      <w:r w:rsidR="004B587F" w:rsidRPr="00F803FB">
        <w:rPr>
          <w:rFonts w:ascii="Nunito Sans Light" w:hAnsi="Nunito Sans Light"/>
        </w:rPr>
        <w:t xml:space="preserve">means the </w:t>
      </w:r>
      <w:r w:rsidRPr="00F803FB">
        <w:rPr>
          <w:rFonts w:ascii="Nunito Sans Light" w:hAnsi="Nunito Sans Light"/>
        </w:rPr>
        <w:t>Confidential Information</w:t>
      </w:r>
      <w:r w:rsidR="004B587F" w:rsidRPr="00F803FB">
        <w:rPr>
          <w:rFonts w:ascii="Nunito Sans Light" w:hAnsi="Nunito Sans Light"/>
        </w:rPr>
        <w:t xml:space="preserve"> established under section 3</w:t>
      </w:r>
      <w:r w:rsidR="00681E2B" w:rsidRPr="00F803FB">
        <w:rPr>
          <w:rFonts w:ascii="Nunito Sans Light" w:hAnsi="Nunito Sans Light"/>
        </w:rPr>
        <w:t>(1) of the Act, and means</w:t>
      </w:r>
    </w:p>
    <w:p w14:paraId="72AC50D3" w14:textId="77777777" w:rsidR="00F663B4" w:rsidRPr="00D0770C" w:rsidRDefault="003718CD"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Council</w:t>
      </w:r>
      <w:r w:rsidR="00F663B4" w:rsidRPr="00D0770C">
        <w:rPr>
          <w:rFonts w:ascii="Nunito Sans Light" w:hAnsi="Nunito Sans Light"/>
          <w:szCs w:val="22"/>
        </w:rPr>
        <w:t xml:space="preserve"> business information, being information that would prejudice the </w:t>
      </w:r>
      <w:r w:rsidRPr="00D0770C">
        <w:rPr>
          <w:rFonts w:ascii="Nunito Sans Light" w:hAnsi="Nunito Sans Light"/>
          <w:szCs w:val="22"/>
        </w:rPr>
        <w:t>Council</w:t>
      </w:r>
      <w:r w:rsidR="00F663B4" w:rsidRPr="00D0770C">
        <w:rPr>
          <w:rFonts w:ascii="Nunito Sans Light" w:hAnsi="Nunito Sans Light"/>
          <w:szCs w:val="22"/>
        </w:rPr>
        <w:t xml:space="preserve">'s position in commercial negotiations if </w:t>
      </w:r>
      <w:r w:rsidR="009A681A" w:rsidRPr="00D0770C">
        <w:rPr>
          <w:rFonts w:ascii="Nunito Sans Light" w:hAnsi="Nunito Sans Light"/>
          <w:szCs w:val="22"/>
        </w:rPr>
        <w:t xml:space="preserve">prematurely </w:t>
      </w:r>
      <w:proofErr w:type="gramStart"/>
      <w:r w:rsidR="00F663B4" w:rsidRPr="00D0770C">
        <w:rPr>
          <w:rFonts w:ascii="Nunito Sans Light" w:hAnsi="Nunito Sans Light"/>
          <w:szCs w:val="22"/>
        </w:rPr>
        <w:t>released;</w:t>
      </w:r>
      <w:proofErr w:type="gramEnd"/>
      <w:r w:rsidR="00F663B4" w:rsidRPr="00D0770C">
        <w:rPr>
          <w:rFonts w:ascii="Nunito Sans Light" w:hAnsi="Nunito Sans Light"/>
          <w:szCs w:val="22"/>
        </w:rPr>
        <w:t xml:space="preserve"> </w:t>
      </w:r>
    </w:p>
    <w:p w14:paraId="57A5A33D"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security information, being information that if released is likely to endanger the security of </w:t>
      </w:r>
      <w:r w:rsidR="003718CD" w:rsidRPr="00D0770C">
        <w:rPr>
          <w:rFonts w:ascii="Nunito Sans Light" w:hAnsi="Nunito Sans Light"/>
          <w:szCs w:val="22"/>
        </w:rPr>
        <w:t>Council</w:t>
      </w:r>
      <w:r w:rsidRPr="00D0770C">
        <w:rPr>
          <w:rFonts w:ascii="Nunito Sans Light" w:hAnsi="Nunito Sans Light"/>
          <w:szCs w:val="22"/>
        </w:rPr>
        <w:t xml:space="preserve"> property or the safety of any </w:t>
      </w:r>
      <w:proofErr w:type="gramStart"/>
      <w:r w:rsidRPr="00D0770C">
        <w:rPr>
          <w:rFonts w:ascii="Nunito Sans Light" w:hAnsi="Nunito Sans Light"/>
          <w:szCs w:val="22"/>
        </w:rPr>
        <w:t>person;</w:t>
      </w:r>
      <w:proofErr w:type="gramEnd"/>
      <w:r w:rsidRPr="00D0770C">
        <w:rPr>
          <w:rFonts w:ascii="Nunito Sans Light" w:hAnsi="Nunito Sans Light"/>
          <w:szCs w:val="22"/>
        </w:rPr>
        <w:t xml:space="preserve"> </w:t>
      </w:r>
    </w:p>
    <w:p w14:paraId="08744D48"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land use planning information, being information that if</w:t>
      </w:r>
      <w:r w:rsidR="009A681A" w:rsidRPr="00D0770C">
        <w:rPr>
          <w:rFonts w:ascii="Nunito Sans Light" w:hAnsi="Nunito Sans Light"/>
          <w:szCs w:val="22"/>
        </w:rPr>
        <w:t xml:space="preserve"> prematurely</w:t>
      </w:r>
      <w:r w:rsidRPr="00D0770C">
        <w:rPr>
          <w:rFonts w:ascii="Nunito Sans Light" w:hAnsi="Nunito Sans Light"/>
          <w:szCs w:val="22"/>
        </w:rPr>
        <w:t xml:space="preserve"> released is likely to encourage speculation in land </w:t>
      </w:r>
      <w:proofErr w:type="gramStart"/>
      <w:r w:rsidRPr="00D0770C">
        <w:rPr>
          <w:rFonts w:ascii="Nunito Sans Light" w:hAnsi="Nunito Sans Light"/>
          <w:szCs w:val="22"/>
        </w:rPr>
        <w:t>values;</w:t>
      </w:r>
      <w:proofErr w:type="gramEnd"/>
      <w:r w:rsidRPr="00D0770C">
        <w:rPr>
          <w:rFonts w:ascii="Nunito Sans Light" w:hAnsi="Nunito Sans Light"/>
          <w:szCs w:val="22"/>
        </w:rPr>
        <w:t xml:space="preserve"> </w:t>
      </w:r>
    </w:p>
    <w:p w14:paraId="70C568C5"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law enforcement information, being information which if released would be reasonably likely to prejudice the investigation into an alleged breach of the law or the fair trial or hearing of any </w:t>
      </w:r>
      <w:proofErr w:type="gramStart"/>
      <w:r w:rsidRPr="00D0770C">
        <w:rPr>
          <w:rFonts w:ascii="Nunito Sans Light" w:hAnsi="Nunito Sans Light"/>
          <w:szCs w:val="22"/>
        </w:rPr>
        <w:t>person;</w:t>
      </w:r>
      <w:proofErr w:type="gramEnd"/>
      <w:r w:rsidRPr="00D0770C">
        <w:rPr>
          <w:rFonts w:ascii="Nunito Sans Light" w:hAnsi="Nunito Sans Light"/>
          <w:szCs w:val="22"/>
        </w:rPr>
        <w:t xml:space="preserve"> </w:t>
      </w:r>
    </w:p>
    <w:p w14:paraId="60512E72"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legal privileged information, being information to which legal professional privilege or client legal privilege </w:t>
      </w:r>
      <w:proofErr w:type="gramStart"/>
      <w:r w:rsidRPr="00D0770C">
        <w:rPr>
          <w:rFonts w:ascii="Nunito Sans Light" w:hAnsi="Nunito Sans Light"/>
          <w:szCs w:val="22"/>
        </w:rPr>
        <w:t>applies;</w:t>
      </w:r>
      <w:proofErr w:type="gramEnd"/>
      <w:r w:rsidRPr="00D0770C">
        <w:rPr>
          <w:rFonts w:ascii="Nunito Sans Light" w:hAnsi="Nunito Sans Light"/>
          <w:szCs w:val="22"/>
        </w:rPr>
        <w:t xml:space="preserve"> </w:t>
      </w:r>
    </w:p>
    <w:p w14:paraId="256FC660"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personal information, being information which if released would result in the unreasonable disclosure of information about any person or their personal </w:t>
      </w:r>
      <w:proofErr w:type="gramStart"/>
      <w:r w:rsidRPr="00D0770C">
        <w:rPr>
          <w:rFonts w:ascii="Nunito Sans Light" w:hAnsi="Nunito Sans Light"/>
          <w:szCs w:val="22"/>
        </w:rPr>
        <w:t>affairs;</w:t>
      </w:r>
      <w:proofErr w:type="gramEnd"/>
      <w:r w:rsidRPr="00D0770C">
        <w:rPr>
          <w:rFonts w:ascii="Nunito Sans Light" w:hAnsi="Nunito Sans Light"/>
          <w:szCs w:val="22"/>
        </w:rPr>
        <w:t xml:space="preserve"> </w:t>
      </w:r>
    </w:p>
    <w:p w14:paraId="4C1A071F"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private commercial information, being information provided by a business, commercial or financial undertaking that</w:t>
      </w:r>
      <w:r w:rsidR="00D0770C" w:rsidRPr="00D0770C">
        <w:rPr>
          <w:rFonts w:ascii="Nunito Sans Light" w:hAnsi="Nunito Sans Light"/>
          <w:szCs w:val="22"/>
        </w:rPr>
        <w:t>:</w:t>
      </w:r>
    </w:p>
    <w:p w14:paraId="1D901D96" w14:textId="77777777" w:rsidR="00F663B4" w:rsidRPr="00D0770C" w:rsidRDefault="00F663B4" w:rsidP="006D3B97">
      <w:pPr>
        <w:pStyle w:val="Numpara4"/>
        <w:numPr>
          <w:ilvl w:val="4"/>
          <w:numId w:val="116"/>
        </w:numPr>
        <w:tabs>
          <w:tab w:val="clear" w:pos="2127"/>
          <w:tab w:val="left" w:pos="2268"/>
        </w:tabs>
        <w:spacing w:after="120"/>
        <w:ind w:left="2268" w:hanging="567"/>
        <w:rPr>
          <w:rFonts w:ascii="Nunito Sans Light" w:hAnsi="Nunito Sans Light"/>
          <w:szCs w:val="22"/>
        </w:rPr>
      </w:pPr>
      <w:r w:rsidRPr="00D0770C">
        <w:rPr>
          <w:rFonts w:ascii="Nunito Sans Light" w:hAnsi="Nunito Sans Light"/>
          <w:szCs w:val="22"/>
        </w:rPr>
        <w:t xml:space="preserve"> relates to trade secrets; or </w:t>
      </w:r>
    </w:p>
    <w:p w14:paraId="3CCBB77E" w14:textId="77777777" w:rsidR="000C7E41" w:rsidRPr="00D0770C" w:rsidRDefault="00F663B4" w:rsidP="006D3B97">
      <w:pPr>
        <w:pStyle w:val="Numpara4"/>
        <w:numPr>
          <w:ilvl w:val="4"/>
          <w:numId w:val="116"/>
        </w:numPr>
        <w:tabs>
          <w:tab w:val="clear" w:pos="2127"/>
          <w:tab w:val="left" w:pos="2268"/>
        </w:tabs>
        <w:spacing w:after="120"/>
        <w:ind w:left="2268" w:hanging="567"/>
        <w:rPr>
          <w:rFonts w:ascii="Nunito Sans Light" w:hAnsi="Nunito Sans Light"/>
          <w:szCs w:val="22"/>
        </w:rPr>
      </w:pPr>
      <w:r w:rsidRPr="00D0770C">
        <w:rPr>
          <w:rFonts w:ascii="Nunito Sans Light" w:hAnsi="Nunito Sans Light"/>
          <w:szCs w:val="22"/>
        </w:rPr>
        <w:t xml:space="preserve">if released, would unreasonably expose the business, commercial or financial undertaking to </w:t>
      </w:r>
      <w:proofErr w:type="gramStart"/>
      <w:r w:rsidRPr="00D0770C">
        <w:rPr>
          <w:rFonts w:ascii="Nunito Sans Light" w:hAnsi="Nunito Sans Light"/>
          <w:szCs w:val="22"/>
        </w:rPr>
        <w:t>disadvantage;</w:t>
      </w:r>
      <w:proofErr w:type="gramEnd"/>
    </w:p>
    <w:p w14:paraId="6E4B38DC"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confidential </w:t>
      </w:r>
      <w:r w:rsidR="003718CD" w:rsidRPr="00D0770C">
        <w:rPr>
          <w:rFonts w:ascii="Nunito Sans Light" w:hAnsi="Nunito Sans Light"/>
          <w:szCs w:val="22"/>
        </w:rPr>
        <w:t>Meeting</w:t>
      </w:r>
      <w:r w:rsidRPr="00D0770C">
        <w:rPr>
          <w:rFonts w:ascii="Nunito Sans Light" w:hAnsi="Nunito Sans Light"/>
          <w:szCs w:val="22"/>
        </w:rPr>
        <w:t xml:space="preserve"> information, being the records of </w:t>
      </w:r>
      <w:r w:rsidR="003718CD" w:rsidRPr="00D0770C">
        <w:rPr>
          <w:rFonts w:ascii="Nunito Sans Light" w:hAnsi="Nunito Sans Light"/>
          <w:szCs w:val="22"/>
        </w:rPr>
        <w:t>Meeting</w:t>
      </w:r>
      <w:r w:rsidRPr="00D0770C">
        <w:rPr>
          <w:rFonts w:ascii="Nunito Sans Light" w:hAnsi="Nunito Sans Light"/>
          <w:szCs w:val="22"/>
        </w:rPr>
        <w:t>s closed to the public under section 66(2)(a</w:t>
      </w:r>
      <w:proofErr w:type="gramStart"/>
      <w:r w:rsidRPr="00D0770C">
        <w:rPr>
          <w:rFonts w:ascii="Nunito Sans Light" w:hAnsi="Nunito Sans Light"/>
          <w:szCs w:val="22"/>
        </w:rPr>
        <w:t>);</w:t>
      </w:r>
      <w:proofErr w:type="gramEnd"/>
      <w:r w:rsidRPr="00D0770C">
        <w:rPr>
          <w:rFonts w:ascii="Nunito Sans Light" w:hAnsi="Nunito Sans Light"/>
          <w:szCs w:val="22"/>
        </w:rPr>
        <w:t xml:space="preserve"> </w:t>
      </w:r>
    </w:p>
    <w:p w14:paraId="56D132D3"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internal arbitration information, being information specified in section </w:t>
      </w:r>
      <w:proofErr w:type="gramStart"/>
      <w:r w:rsidRPr="00D0770C">
        <w:rPr>
          <w:rFonts w:ascii="Nunito Sans Light" w:hAnsi="Nunito Sans Light"/>
          <w:szCs w:val="22"/>
        </w:rPr>
        <w:t>145;</w:t>
      </w:r>
      <w:proofErr w:type="gramEnd"/>
      <w:r w:rsidRPr="00D0770C">
        <w:rPr>
          <w:rFonts w:ascii="Nunito Sans Light" w:hAnsi="Nunito Sans Light"/>
          <w:szCs w:val="22"/>
        </w:rPr>
        <w:t xml:space="preserve"> </w:t>
      </w:r>
    </w:p>
    <w:p w14:paraId="3297BFDD" w14:textId="77777777" w:rsidR="00F663B4" w:rsidRPr="00D0770C" w:rsidRDefault="003718CD"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Councillor</w:t>
      </w:r>
      <w:r w:rsidR="00F663B4" w:rsidRPr="00D0770C">
        <w:rPr>
          <w:rFonts w:ascii="Nunito Sans Light" w:hAnsi="Nunito Sans Light"/>
          <w:szCs w:val="22"/>
        </w:rPr>
        <w:t xml:space="preserve"> Conduct Panel confidential information, being information specified in section </w:t>
      </w:r>
      <w:proofErr w:type="gramStart"/>
      <w:r w:rsidR="00F663B4" w:rsidRPr="00D0770C">
        <w:rPr>
          <w:rFonts w:ascii="Nunito Sans Light" w:hAnsi="Nunito Sans Light"/>
          <w:szCs w:val="22"/>
        </w:rPr>
        <w:t>169;</w:t>
      </w:r>
      <w:proofErr w:type="gramEnd"/>
      <w:r w:rsidR="00F663B4" w:rsidRPr="00D0770C">
        <w:rPr>
          <w:rFonts w:ascii="Nunito Sans Light" w:hAnsi="Nunito Sans Light"/>
          <w:szCs w:val="22"/>
        </w:rPr>
        <w:t xml:space="preserve"> </w:t>
      </w:r>
    </w:p>
    <w:p w14:paraId="02A85AC1"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information prescribed by the regulations to be confidential information for the purposes of this </w:t>
      </w:r>
      <w:proofErr w:type="gramStart"/>
      <w:r w:rsidRPr="00D0770C">
        <w:rPr>
          <w:rFonts w:ascii="Nunito Sans Light" w:hAnsi="Nunito Sans Light"/>
          <w:szCs w:val="22"/>
        </w:rPr>
        <w:t>definition;</w:t>
      </w:r>
      <w:proofErr w:type="gramEnd"/>
      <w:r w:rsidRPr="00D0770C">
        <w:rPr>
          <w:rFonts w:ascii="Nunito Sans Light" w:hAnsi="Nunito Sans Light"/>
          <w:szCs w:val="22"/>
        </w:rPr>
        <w:t xml:space="preserve"> </w:t>
      </w:r>
    </w:p>
    <w:p w14:paraId="0FAE4CF2"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information that was confidential information for the purposes of section 77 of the </w:t>
      </w:r>
      <w:r w:rsidRPr="00681E2B">
        <w:rPr>
          <w:rFonts w:ascii="Nunito Sans Light" w:hAnsi="Nunito Sans Light"/>
          <w:i/>
          <w:iCs/>
          <w:szCs w:val="22"/>
        </w:rPr>
        <w:t xml:space="preserve">Local Government Act </w:t>
      </w:r>
      <w:proofErr w:type="gramStart"/>
      <w:r w:rsidRPr="00681E2B">
        <w:rPr>
          <w:rFonts w:ascii="Nunito Sans Light" w:hAnsi="Nunito Sans Light"/>
          <w:i/>
          <w:iCs/>
          <w:szCs w:val="22"/>
        </w:rPr>
        <w:t>1989</w:t>
      </w:r>
      <w:r w:rsidRPr="00D0770C">
        <w:rPr>
          <w:rFonts w:ascii="Nunito Sans Light" w:hAnsi="Nunito Sans Light"/>
          <w:szCs w:val="22"/>
        </w:rPr>
        <w:t>;</w:t>
      </w:r>
      <w:proofErr w:type="gramEnd"/>
    </w:p>
    <w:p w14:paraId="2CCAA78D" w14:textId="77777777" w:rsidR="003B7CC0" w:rsidRPr="00D0770C" w:rsidRDefault="003718CD" w:rsidP="00661B4C">
      <w:pPr>
        <w:pStyle w:val="BodyIndent2"/>
        <w:spacing w:after="120"/>
        <w:rPr>
          <w:rFonts w:ascii="Nunito Sans Light" w:hAnsi="Nunito Sans Light"/>
        </w:rPr>
      </w:pPr>
      <w:r w:rsidRPr="00D0770C">
        <w:rPr>
          <w:rFonts w:ascii="Nunito Sans Light" w:hAnsi="Nunito Sans Light"/>
          <w:b/>
        </w:rPr>
        <w:lastRenderedPageBreak/>
        <w:t>Electoral Material</w:t>
      </w:r>
      <w:r w:rsidR="003B7CC0" w:rsidRPr="00D0770C">
        <w:rPr>
          <w:rFonts w:ascii="Nunito Sans Light" w:hAnsi="Nunito Sans Light"/>
          <w:b/>
        </w:rPr>
        <w:t xml:space="preserve"> </w:t>
      </w:r>
      <w:r w:rsidR="003B7CC0" w:rsidRPr="00D0770C">
        <w:rPr>
          <w:rFonts w:ascii="Nunito Sans Light" w:hAnsi="Nunito Sans Light"/>
        </w:rPr>
        <w:t xml:space="preserve">means an advertisement, handbill, pamphlet or notice that contains </w:t>
      </w:r>
      <w:r w:rsidRPr="00D0770C">
        <w:rPr>
          <w:rFonts w:ascii="Nunito Sans Light" w:hAnsi="Nunito Sans Light"/>
        </w:rPr>
        <w:t>Electoral Matter</w:t>
      </w:r>
      <w:r w:rsidR="003B7CC0" w:rsidRPr="00D0770C">
        <w:rPr>
          <w:rFonts w:ascii="Nunito Sans Light" w:hAnsi="Nunito Sans Light"/>
        </w:rPr>
        <w:t xml:space="preserve"> but does not include an advertisement in a newspaper that is only announcing the holding of a </w:t>
      </w:r>
      <w:r w:rsidRPr="00D0770C">
        <w:rPr>
          <w:rFonts w:ascii="Nunito Sans Light" w:hAnsi="Nunito Sans Light"/>
        </w:rPr>
        <w:t>Meeting</w:t>
      </w:r>
      <w:r w:rsidR="003B7CC0" w:rsidRPr="00D0770C">
        <w:rPr>
          <w:rFonts w:ascii="Nunito Sans Light" w:hAnsi="Nunito Sans Light"/>
        </w:rPr>
        <w:t>.</w:t>
      </w:r>
    </w:p>
    <w:p w14:paraId="758A8936" w14:textId="77777777" w:rsidR="003B7CC0" w:rsidRPr="00D0770C" w:rsidRDefault="003718CD" w:rsidP="00661B4C">
      <w:pPr>
        <w:pStyle w:val="BodyIndent2"/>
        <w:spacing w:after="120"/>
        <w:rPr>
          <w:rFonts w:ascii="Nunito Sans Light" w:hAnsi="Nunito Sans Light"/>
          <w:b/>
        </w:rPr>
      </w:pPr>
      <w:r w:rsidRPr="00D0770C">
        <w:rPr>
          <w:rFonts w:ascii="Nunito Sans Light" w:hAnsi="Nunito Sans Light"/>
          <w:b/>
        </w:rPr>
        <w:t>Electoral Matter</w:t>
      </w:r>
      <w:r w:rsidR="003B7CC0" w:rsidRPr="00D0770C">
        <w:rPr>
          <w:rFonts w:ascii="Nunito Sans Light" w:hAnsi="Nunito Sans Light"/>
          <w:b/>
        </w:rPr>
        <w:t xml:space="preserve"> </w:t>
      </w:r>
      <w:r w:rsidR="003B7CC0" w:rsidRPr="00D0770C">
        <w:rPr>
          <w:rFonts w:ascii="Nunito Sans Light" w:hAnsi="Nunito Sans Light"/>
        </w:rPr>
        <w:t xml:space="preserve">means matter which is intended or likely to affect voting in an election but does not include any </w:t>
      </w:r>
      <w:r w:rsidRPr="00D0770C">
        <w:rPr>
          <w:rFonts w:ascii="Nunito Sans Light" w:hAnsi="Nunito Sans Light"/>
        </w:rPr>
        <w:t>Electoral Material</w:t>
      </w:r>
      <w:r w:rsidR="003B7CC0" w:rsidRPr="00D0770C">
        <w:rPr>
          <w:rFonts w:ascii="Nunito Sans Light" w:hAnsi="Nunito Sans Light"/>
        </w:rPr>
        <w:t xml:space="preserve"> produced by or on behalf of the election manager for the purpose</w:t>
      </w:r>
      <w:r w:rsidR="00086788" w:rsidRPr="00D0770C">
        <w:rPr>
          <w:rFonts w:ascii="Nunito Sans Light" w:hAnsi="Nunito Sans Light"/>
        </w:rPr>
        <w:t>s</w:t>
      </w:r>
      <w:r w:rsidR="003B7CC0" w:rsidRPr="00D0770C">
        <w:rPr>
          <w:rFonts w:ascii="Nunito Sans Light" w:hAnsi="Nunito Sans Light"/>
        </w:rPr>
        <w:t xml:space="preserve"> of conducting an election.</w:t>
      </w:r>
    </w:p>
    <w:p w14:paraId="5EBED746" w14:textId="77777777" w:rsidR="00423E05" w:rsidRDefault="003718CD" w:rsidP="00661B4C">
      <w:pPr>
        <w:pStyle w:val="Numpara4"/>
        <w:tabs>
          <w:tab w:val="clear" w:pos="2127"/>
        </w:tabs>
        <w:spacing w:after="120"/>
        <w:ind w:left="1134"/>
        <w:rPr>
          <w:rFonts w:ascii="Nunito Sans Light" w:hAnsi="Nunito Sans Light"/>
          <w:szCs w:val="22"/>
        </w:rPr>
      </w:pPr>
      <w:r w:rsidRPr="00D0770C">
        <w:rPr>
          <w:rFonts w:ascii="Nunito Sans Light" w:hAnsi="Nunito Sans Light"/>
          <w:b/>
          <w:szCs w:val="22"/>
        </w:rPr>
        <w:t>Nomination Day</w:t>
      </w:r>
      <w:r w:rsidR="00423E05" w:rsidRPr="00D0770C">
        <w:rPr>
          <w:rFonts w:ascii="Nunito Sans Light" w:hAnsi="Nunito Sans Light"/>
          <w:b/>
          <w:szCs w:val="22"/>
        </w:rPr>
        <w:t xml:space="preserve"> </w:t>
      </w:r>
      <w:r w:rsidR="00423E05" w:rsidRPr="00D0770C">
        <w:rPr>
          <w:rFonts w:ascii="Nunito Sans Light" w:hAnsi="Nunito Sans Light"/>
          <w:szCs w:val="22"/>
        </w:rPr>
        <w:t xml:space="preserve">means the last day on which nominations to be a candidate at a </w:t>
      </w:r>
      <w:r w:rsidRPr="00D0770C">
        <w:rPr>
          <w:rFonts w:ascii="Nunito Sans Light" w:hAnsi="Nunito Sans Light"/>
          <w:szCs w:val="22"/>
        </w:rPr>
        <w:t>Council</w:t>
      </w:r>
      <w:r w:rsidR="00423E05" w:rsidRPr="00D0770C">
        <w:rPr>
          <w:rFonts w:ascii="Nunito Sans Light" w:hAnsi="Nunito Sans Light"/>
          <w:szCs w:val="22"/>
        </w:rPr>
        <w:t xml:space="preserve"> election may be received in accordance with the </w:t>
      </w:r>
      <w:r w:rsidRPr="00D0770C">
        <w:rPr>
          <w:rFonts w:ascii="Nunito Sans Light" w:hAnsi="Nunito Sans Light"/>
          <w:szCs w:val="22"/>
        </w:rPr>
        <w:t>Act</w:t>
      </w:r>
      <w:r w:rsidR="00423E05" w:rsidRPr="00D0770C">
        <w:rPr>
          <w:rFonts w:ascii="Nunito Sans Light" w:hAnsi="Nunito Sans Light"/>
          <w:szCs w:val="22"/>
        </w:rPr>
        <w:t xml:space="preserve"> and the regulations.</w:t>
      </w:r>
    </w:p>
    <w:p w14:paraId="5A557F9B" w14:textId="77777777" w:rsidR="004453D4" w:rsidRDefault="004453D4" w:rsidP="004B6D99">
      <w:pPr>
        <w:pStyle w:val="Numpara4"/>
        <w:tabs>
          <w:tab w:val="clear" w:pos="2127"/>
        </w:tabs>
        <w:spacing w:after="120"/>
        <w:ind w:left="1134"/>
        <w:jc w:val="left"/>
        <w:rPr>
          <w:rFonts w:ascii="Nunito Sans Light" w:hAnsi="Nunito Sans Light"/>
          <w:szCs w:val="22"/>
        </w:rPr>
        <w:sectPr w:rsidR="004453D4" w:rsidSect="00A65512">
          <w:headerReference w:type="default" r:id="rId21"/>
          <w:pgSz w:w="11907" w:h="16840" w:code="9"/>
          <w:pgMar w:top="1134" w:right="1134" w:bottom="1134" w:left="1134" w:header="567" w:footer="567" w:gutter="0"/>
          <w:cols w:space="284"/>
          <w:docGrid w:linePitch="360"/>
        </w:sectPr>
      </w:pPr>
    </w:p>
    <w:p w14:paraId="1D0D3BB8" w14:textId="77777777" w:rsidR="00E27C47" w:rsidRPr="00D0770C" w:rsidRDefault="00E27C47" w:rsidP="00133B47">
      <w:pPr>
        <w:pStyle w:val="Sectionheading"/>
      </w:pPr>
      <w:bookmarkStart w:id="25" w:name="_Toc47507788"/>
      <w:bookmarkStart w:id="26" w:name="_Toc80964280"/>
      <w:r w:rsidRPr="00D0770C">
        <w:lastRenderedPageBreak/>
        <w:t xml:space="preserve">CHAPTER </w:t>
      </w:r>
      <w:r w:rsidR="00462EAB" w:rsidRPr="00D0770C">
        <w:t>3</w:t>
      </w:r>
      <w:r w:rsidR="00D4168A" w:rsidRPr="00D0770C">
        <w:t xml:space="preserve"> – </w:t>
      </w:r>
      <w:r w:rsidR="003718CD" w:rsidRPr="00D0770C">
        <w:t>MEETING</w:t>
      </w:r>
      <w:r w:rsidR="00D4168A" w:rsidRPr="00D0770C">
        <w:t xml:space="preserve"> PROCEDURE</w:t>
      </w:r>
      <w:bookmarkEnd w:id="25"/>
      <w:bookmarkEnd w:id="26"/>
    </w:p>
    <w:p w14:paraId="5949DC7A" w14:textId="77777777" w:rsidR="004A3984" w:rsidRPr="00865195" w:rsidRDefault="004A3984" w:rsidP="004A3984">
      <w:pPr>
        <w:pStyle w:val="BodyText"/>
        <w:spacing w:before="120" w:after="120" w:line="240" w:lineRule="auto"/>
        <w:jc w:val="both"/>
        <w:rPr>
          <w:color w:val="auto"/>
          <w:sz w:val="22"/>
          <w:szCs w:val="22"/>
        </w:rPr>
      </w:pPr>
      <w:bookmarkStart w:id="27" w:name="_Toc47507789"/>
      <w:r w:rsidRPr="00865195">
        <w:rPr>
          <w:color w:val="auto"/>
          <w:sz w:val="22"/>
          <w:szCs w:val="22"/>
        </w:rPr>
        <w:t xml:space="preserve">The way in which </w:t>
      </w:r>
      <w:r w:rsidRPr="00373DEA">
        <w:rPr>
          <w:color w:val="auto"/>
          <w:sz w:val="22"/>
          <w:szCs w:val="22"/>
        </w:rPr>
        <w:t>Council and Delegated Committee Meetings</w:t>
      </w:r>
      <w:r w:rsidRPr="00865195">
        <w:rPr>
          <w:color w:val="auto"/>
          <w:sz w:val="22"/>
          <w:szCs w:val="22"/>
        </w:rPr>
        <w:t xml:space="preserve"> are conducted makes a significant contribution to good governance. The Chairperson plays a crucial role in facilitating an orderly, respectful, transparent and constructive </w:t>
      </w:r>
      <w:proofErr w:type="gramStart"/>
      <w:r w:rsidRPr="00865195">
        <w:rPr>
          <w:color w:val="auto"/>
          <w:sz w:val="22"/>
          <w:szCs w:val="22"/>
        </w:rPr>
        <w:t>Meeting</w:t>
      </w:r>
      <w:proofErr w:type="gramEnd"/>
      <w:r w:rsidRPr="00865195">
        <w:rPr>
          <w:color w:val="auto"/>
          <w:sz w:val="22"/>
          <w:szCs w:val="22"/>
        </w:rPr>
        <w:t xml:space="preserve"> by ensuring all Councillors and members of Delegated Committees have the opportunity to be heard, matters are adequately discussed, Meeting procedures are followed appropriately, and statutory requirements are adhered to.</w:t>
      </w:r>
    </w:p>
    <w:p w14:paraId="019C1462"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The Chairperson is an independent leader of Meetings and generally does not participate in debate or move or second Motions.</w:t>
      </w:r>
    </w:p>
    <w:p w14:paraId="5BC6A1D5"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The Act provides for the Mayor to appoint a Councillor as the Chair of a Delegated Committee and any such appointment prevails over any appointment made by the Council. While there are no limitations on exercising that power, the Mayor must always act in a way that is consistent with the adopted Councillor Code of Conduct and transparency commitments of the Council.</w:t>
      </w:r>
    </w:p>
    <w:p w14:paraId="6E3B44FD"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Each member of the Meeting has an obligation to participate in good decision-making through their preparation and contribution to the Meeting.</w:t>
      </w:r>
    </w:p>
    <w:p w14:paraId="72D296B1" w14:textId="77777777" w:rsidR="004A3984" w:rsidRDefault="004A3984" w:rsidP="004A3984">
      <w:pPr>
        <w:pStyle w:val="BodyText"/>
        <w:spacing w:after="120" w:line="240" w:lineRule="auto"/>
        <w:jc w:val="both"/>
        <w:rPr>
          <w:color w:val="auto"/>
          <w:sz w:val="22"/>
          <w:szCs w:val="22"/>
        </w:rPr>
      </w:pPr>
      <w:r w:rsidRPr="00865195">
        <w:rPr>
          <w:color w:val="auto"/>
          <w:sz w:val="22"/>
          <w:szCs w:val="22"/>
        </w:rPr>
        <w:t>Specific duties and discretions of the Chairperson are outlined throughout these Governance Rules.</w:t>
      </w:r>
    </w:p>
    <w:p w14:paraId="13EBFD03" w14:textId="77777777" w:rsidR="005B25DB" w:rsidRPr="00FF5953" w:rsidRDefault="004A3984" w:rsidP="006D3B97">
      <w:pPr>
        <w:pStyle w:val="Subheading"/>
        <w:numPr>
          <w:ilvl w:val="1"/>
          <w:numId w:val="132"/>
        </w:numPr>
        <w:ind w:left="567" w:hanging="567"/>
      </w:pPr>
      <w:bookmarkStart w:id="28" w:name="_Toc80964281"/>
      <w:r w:rsidRPr="001D0F28">
        <w:t>Purpose of Council Meeting</w:t>
      </w:r>
      <w:r w:rsidR="00FF5953" w:rsidRPr="001D0F28">
        <w:t>s</w:t>
      </w:r>
      <w:bookmarkEnd w:id="28"/>
    </w:p>
    <w:p w14:paraId="5F56278B" w14:textId="68FC500A" w:rsidR="004A3984" w:rsidRPr="00D0770C" w:rsidRDefault="004A3984" w:rsidP="006D3B97">
      <w:pPr>
        <w:pStyle w:val="ListParagraph"/>
        <w:numPr>
          <w:ilvl w:val="0"/>
          <w:numId w:val="80"/>
        </w:numPr>
        <w:spacing w:after="120" w:line="240" w:lineRule="auto"/>
        <w:ind w:left="1134" w:hanging="567"/>
        <w:contextualSpacing w:val="0"/>
        <w:jc w:val="both"/>
        <w:rPr>
          <w:iCs/>
        </w:rPr>
      </w:pPr>
      <w:r w:rsidRPr="00D0770C">
        <w:rPr>
          <w:iCs/>
        </w:rPr>
        <w:t xml:space="preserve">Council holds </w:t>
      </w:r>
      <w:r w:rsidR="0053159E">
        <w:rPr>
          <w:iCs/>
        </w:rPr>
        <w:t>Council</w:t>
      </w:r>
      <w:r w:rsidR="0053159E" w:rsidRPr="00D0770C">
        <w:rPr>
          <w:iCs/>
        </w:rPr>
        <w:t xml:space="preserve"> Meetings</w:t>
      </w:r>
      <w:r w:rsidRPr="00D0770C">
        <w:rPr>
          <w:iCs/>
        </w:rPr>
        <w:t xml:space="preserve"> and, when required, Special Meetings to conduct the business of Council.</w:t>
      </w:r>
    </w:p>
    <w:p w14:paraId="0737D5F8" w14:textId="77777777" w:rsidR="004A3984" w:rsidRPr="007A7D49" w:rsidRDefault="004A3984" w:rsidP="006D3B97">
      <w:pPr>
        <w:pStyle w:val="ListParagraph"/>
        <w:numPr>
          <w:ilvl w:val="0"/>
          <w:numId w:val="80"/>
        </w:numPr>
        <w:spacing w:after="120" w:line="240" w:lineRule="auto"/>
        <w:ind w:left="1134" w:hanging="567"/>
        <w:contextualSpacing w:val="0"/>
        <w:jc w:val="both"/>
        <w:rPr>
          <w:iCs/>
        </w:rPr>
      </w:pPr>
      <w:r w:rsidRPr="007A7D49">
        <w:rPr>
          <w:iCs/>
        </w:rPr>
        <w:t xml:space="preserve">Council is committed to transparency in decision making and, in accordance with the Act, Council and Delegated Committee Meetings are open to the public and the community </w:t>
      </w:r>
      <w:proofErr w:type="gramStart"/>
      <w:r w:rsidRPr="007A7D49">
        <w:rPr>
          <w:iCs/>
        </w:rPr>
        <w:t>are able to</w:t>
      </w:r>
      <w:proofErr w:type="gramEnd"/>
      <w:r w:rsidRPr="007A7D49">
        <w:rPr>
          <w:iCs/>
        </w:rPr>
        <w:t xml:space="preserve"> attend.</w:t>
      </w:r>
      <w:r w:rsidR="007A7D49">
        <w:rPr>
          <w:iCs/>
        </w:rPr>
        <w:t xml:space="preserve">  </w:t>
      </w:r>
      <w:r w:rsidRPr="007A7D49">
        <w:rPr>
          <w:iCs/>
        </w:rPr>
        <w:t>Meetings will only be closed to members of the public if:</w:t>
      </w:r>
    </w:p>
    <w:p w14:paraId="04182FBD"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the Meeting is to consider confidential information; or</w:t>
      </w:r>
    </w:p>
    <w:p w14:paraId="2EEC1252"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a Meeting is required to be closed for security reasons; or</w:t>
      </w:r>
    </w:p>
    <w:p w14:paraId="31879128"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it is necessary to enable the Meeting to proceed in an orderly manner.</w:t>
      </w:r>
    </w:p>
    <w:p w14:paraId="38D87C4E" w14:textId="77777777" w:rsidR="004A3984" w:rsidRPr="00D0770C" w:rsidRDefault="004A3984" w:rsidP="006D3B97">
      <w:pPr>
        <w:pStyle w:val="ListParagraph"/>
        <w:numPr>
          <w:ilvl w:val="0"/>
          <w:numId w:val="80"/>
        </w:numPr>
        <w:spacing w:after="120" w:line="240" w:lineRule="auto"/>
        <w:ind w:left="1134" w:hanging="567"/>
        <w:contextualSpacing w:val="0"/>
        <w:jc w:val="both"/>
        <w:rPr>
          <w:iCs/>
        </w:rPr>
      </w:pPr>
      <w:r w:rsidRPr="00D0770C">
        <w:rPr>
          <w:iCs/>
        </w:rPr>
        <w:t xml:space="preserve">If a Meeting is closed to the public for the reasons </w:t>
      </w:r>
      <w:r w:rsidRPr="00373DEA">
        <w:rPr>
          <w:iCs/>
        </w:rPr>
        <w:t>outlined in Sub-Rule 2(b) or 2(c),</w:t>
      </w:r>
      <w:r w:rsidRPr="00D0770C">
        <w:rPr>
          <w:iCs/>
        </w:rPr>
        <w:t xml:space="preserve"> the Meeting will continue to be livestreamed. In the event a livestream is not available, the Meeting will be adjourned.</w:t>
      </w:r>
    </w:p>
    <w:p w14:paraId="64258ED5" w14:textId="77777777" w:rsidR="004A3984" w:rsidRPr="00D0770C" w:rsidRDefault="004A3984" w:rsidP="006D3B97">
      <w:pPr>
        <w:pStyle w:val="ListParagraph"/>
        <w:numPr>
          <w:ilvl w:val="0"/>
          <w:numId w:val="80"/>
        </w:numPr>
        <w:spacing w:after="120" w:line="240" w:lineRule="auto"/>
        <w:ind w:left="1134" w:hanging="567"/>
        <w:contextualSpacing w:val="0"/>
        <w:jc w:val="both"/>
        <w:rPr>
          <w:iCs/>
        </w:rPr>
      </w:pPr>
      <w:r w:rsidRPr="00D0770C">
        <w:rPr>
          <w:iCs/>
        </w:rPr>
        <w:t>For the avoidance of doubt, if a Meeting is open to the public and the livestream is not available, a Meeting that has not commenced will proceed as scheduled and a Meeting that has commenced will continue.</w:t>
      </w:r>
    </w:p>
    <w:p w14:paraId="0FE55AB2" w14:textId="77777777" w:rsidR="004A3984" w:rsidRDefault="004A3984" w:rsidP="004A3984">
      <w:pPr>
        <w:pStyle w:val="BodyText"/>
        <w:spacing w:after="120" w:line="240" w:lineRule="auto"/>
        <w:jc w:val="both"/>
        <w:rPr>
          <w:color w:val="auto"/>
          <w:sz w:val="22"/>
          <w:szCs w:val="22"/>
        </w:rPr>
      </w:pPr>
    </w:p>
    <w:p w14:paraId="6CD525EB" w14:textId="77777777" w:rsidR="004A3984" w:rsidRDefault="004A3984" w:rsidP="004A3984">
      <w:pPr>
        <w:pStyle w:val="BodyText"/>
        <w:spacing w:after="120" w:line="240" w:lineRule="auto"/>
        <w:jc w:val="both"/>
        <w:rPr>
          <w:color w:val="auto"/>
          <w:sz w:val="22"/>
          <w:szCs w:val="22"/>
        </w:rPr>
      </w:pPr>
    </w:p>
    <w:p w14:paraId="481C9E9C" w14:textId="77777777" w:rsidR="004A3984" w:rsidRDefault="004A3984" w:rsidP="004A3984">
      <w:pPr>
        <w:pStyle w:val="BodyText"/>
        <w:pBdr>
          <w:top w:val="single" w:sz="4" w:space="1" w:color="auto"/>
        </w:pBdr>
        <w:spacing w:after="120" w:line="240" w:lineRule="auto"/>
        <w:jc w:val="both"/>
        <w:rPr>
          <w:color w:val="auto"/>
          <w:sz w:val="22"/>
          <w:szCs w:val="22"/>
        </w:rPr>
        <w:sectPr w:rsidR="004A3984" w:rsidSect="00A65512">
          <w:headerReference w:type="default" r:id="rId22"/>
          <w:pgSz w:w="11907" w:h="16840" w:code="9"/>
          <w:pgMar w:top="1134" w:right="1134" w:bottom="1134" w:left="1134" w:header="567" w:footer="567" w:gutter="0"/>
          <w:cols w:space="284"/>
          <w:docGrid w:linePitch="360"/>
        </w:sectPr>
      </w:pPr>
    </w:p>
    <w:p w14:paraId="0CFD926E" w14:textId="77777777" w:rsidR="005B25DB" w:rsidRDefault="001D0F28" w:rsidP="006D3B97">
      <w:pPr>
        <w:pStyle w:val="Subheading"/>
        <w:numPr>
          <w:ilvl w:val="1"/>
          <w:numId w:val="132"/>
        </w:numPr>
        <w:ind w:left="567" w:hanging="567"/>
      </w:pPr>
      <w:bookmarkStart w:id="29" w:name="_Toc80964282"/>
      <w:bookmarkEnd w:id="27"/>
      <w:r w:rsidRPr="00D0770C">
        <w:lastRenderedPageBreak/>
        <w:t>Meeting Roles</w:t>
      </w:r>
      <w:bookmarkEnd w:id="29"/>
    </w:p>
    <w:p w14:paraId="76E72B92" w14:textId="77777777" w:rsidR="00197A77" w:rsidRPr="001D0F28" w:rsidRDefault="003718CD" w:rsidP="006D3B97">
      <w:pPr>
        <w:pStyle w:val="Heading2"/>
        <w:numPr>
          <w:ilvl w:val="2"/>
          <w:numId w:val="132"/>
        </w:numPr>
        <w:ind w:left="1276" w:hanging="709"/>
        <w:jc w:val="both"/>
        <w:rPr>
          <w:rFonts w:ascii="Nunito Sans" w:hAnsi="Nunito Sans"/>
          <w:b/>
          <w:bCs/>
          <w:sz w:val="22"/>
          <w:szCs w:val="22"/>
        </w:rPr>
      </w:pPr>
      <w:bookmarkStart w:id="30" w:name="_Toc80962646"/>
      <w:bookmarkStart w:id="31" w:name="_Toc80963222"/>
      <w:bookmarkStart w:id="32" w:name="_Toc80963458"/>
      <w:bookmarkStart w:id="33" w:name="_Toc80964283"/>
      <w:r w:rsidRPr="001D0F28">
        <w:rPr>
          <w:rFonts w:ascii="Nunito Sans" w:hAnsi="Nunito Sans"/>
          <w:b/>
          <w:bCs/>
          <w:sz w:val="22"/>
          <w:szCs w:val="22"/>
        </w:rPr>
        <w:t>Chairperson</w:t>
      </w:r>
      <w:r w:rsidR="00F9528E" w:rsidRPr="001D0F28">
        <w:rPr>
          <w:rFonts w:ascii="Nunito Sans" w:hAnsi="Nunito Sans"/>
          <w:b/>
          <w:bCs/>
          <w:sz w:val="22"/>
          <w:szCs w:val="22"/>
        </w:rPr>
        <w:t xml:space="preserve"> and Members</w:t>
      </w:r>
      <w:bookmarkEnd w:id="30"/>
      <w:bookmarkEnd w:id="31"/>
      <w:bookmarkEnd w:id="32"/>
      <w:bookmarkEnd w:id="33"/>
    </w:p>
    <w:p w14:paraId="1D7F8749" w14:textId="77777777" w:rsidR="00773C0A" w:rsidRPr="00D0770C" w:rsidRDefault="00773C0A" w:rsidP="006D3B97">
      <w:pPr>
        <w:pStyle w:val="Numpara2"/>
        <w:keepNext/>
        <w:numPr>
          <w:ilvl w:val="1"/>
          <w:numId w:val="127"/>
        </w:numPr>
        <w:tabs>
          <w:tab w:val="clear" w:pos="1134"/>
          <w:tab w:val="left" w:pos="1843"/>
        </w:tabs>
        <w:spacing w:after="120"/>
        <w:ind w:left="1843" w:hanging="567"/>
        <w:rPr>
          <w:rFonts w:ascii="Nunito Sans Light" w:hAnsi="Nunito Sans Light"/>
          <w:iCs/>
          <w:szCs w:val="22"/>
        </w:rPr>
      </w:pPr>
      <w:r w:rsidRPr="00D0770C">
        <w:rPr>
          <w:rFonts w:ascii="Nunito Sans Light" w:hAnsi="Nunito Sans Light"/>
          <w:iCs/>
          <w:szCs w:val="22"/>
        </w:rPr>
        <w:t xml:space="preserve">The </w:t>
      </w:r>
      <w:r w:rsidR="003718CD" w:rsidRPr="00D0770C">
        <w:rPr>
          <w:rFonts w:ascii="Nunito Sans Light" w:hAnsi="Nunito Sans Light"/>
          <w:iCs/>
          <w:szCs w:val="22"/>
        </w:rPr>
        <w:t>Chairperson</w:t>
      </w:r>
      <w:r w:rsidR="00CE275D" w:rsidRPr="00D0770C">
        <w:rPr>
          <w:rFonts w:ascii="Nunito Sans Light" w:hAnsi="Nunito Sans Light"/>
          <w:iCs/>
          <w:szCs w:val="22"/>
        </w:rPr>
        <w:t xml:space="preserve">, </w:t>
      </w:r>
      <w:r w:rsidR="003718CD" w:rsidRPr="00D0770C">
        <w:rPr>
          <w:rFonts w:ascii="Nunito Sans Light" w:hAnsi="Nunito Sans Light"/>
          <w:iCs/>
          <w:szCs w:val="22"/>
        </w:rPr>
        <w:t>Councillor</w:t>
      </w:r>
      <w:r w:rsidR="00CE275D" w:rsidRPr="00D0770C">
        <w:rPr>
          <w:rFonts w:ascii="Nunito Sans Light" w:hAnsi="Nunito Sans Light"/>
          <w:iCs/>
          <w:szCs w:val="22"/>
        </w:rPr>
        <w:t>s</w:t>
      </w:r>
      <w:r w:rsidRPr="00D0770C">
        <w:rPr>
          <w:rFonts w:ascii="Nunito Sans Light" w:hAnsi="Nunito Sans Light"/>
          <w:iCs/>
          <w:szCs w:val="22"/>
        </w:rPr>
        <w:t xml:space="preserve"> </w:t>
      </w:r>
      <w:r w:rsidR="00F9528E" w:rsidRPr="00D0770C">
        <w:rPr>
          <w:rFonts w:ascii="Nunito Sans Light" w:hAnsi="Nunito Sans Light"/>
          <w:iCs/>
          <w:szCs w:val="22"/>
        </w:rPr>
        <w:t xml:space="preserve">and members </w:t>
      </w:r>
      <w:r w:rsidR="00CE275D" w:rsidRPr="00D0770C">
        <w:rPr>
          <w:rFonts w:ascii="Nunito Sans Light" w:hAnsi="Nunito Sans Light"/>
          <w:iCs/>
          <w:szCs w:val="22"/>
        </w:rPr>
        <w:t xml:space="preserve">of </w:t>
      </w:r>
      <w:r w:rsidR="003718CD" w:rsidRPr="00D0770C">
        <w:rPr>
          <w:rFonts w:ascii="Nunito Sans Light" w:hAnsi="Nunito Sans Light"/>
          <w:iCs/>
          <w:szCs w:val="22"/>
        </w:rPr>
        <w:t>Delegated Committee</w:t>
      </w:r>
      <w:r w:rsidR="00CE275D" w:rsidRPr="00D0770C">
        <w:rPr>
          <w:rFonts w:ascii="Nunito Sans Light" w:hAnsi="Nunito Sans Light"/>
          <w:iCs/>
          <w:szCs w:val="22"/>
        </w:rPr>
        <w:t xml:space="preserve">s </w:t>
      </w:r>
      <w:r w:rsidRPr="00D0770C">
        <w:rPr>
          <w:rFonts w:ascii="Nunito Sans Light" w:hAnsi="Nunito Sans Light"/>
          <w:iCs/>
          <w:szCs w:val="22"/>
        </w:rPr>
        <w:t>will ensure good decision-making</w:t>
      </w:r>
      <w:r w:rsidR="00F9528E" w:rsidRPr="00D0770C">
        <w:rPr>
          <w:rFonts w:ascii="Nunito Sans Light" w:hAnsi="Nunito Sans Light"/>
          <w:iCs/>
          <w:szCs w:val="22"/>
        </w:rPr>
        <w:t xml:space="preserve"> by endeavouring to ensure</w:t>
      </w:r>
      <w:r w:rsidRPr="00D0770C">
        <w:rPr>
          <w:rFonts w:ascii="Nunito Sans Light" w:hAnsi="Nunito Sans Light"/>
          <w:iCs/>
          <w:szCs w:val="22"/>
        </w:rPr>
        <w:t>:</w:t>
      </w:r>
    </w:p>
    <w:p w14:paraId="4075D01D" w14:textId="77777777" w:rsidR="00773C0A" w:rsidRPr="00D0770C" w:rsidRDefault="00F9528E" w:rsidP="00FF5953">
      <w:pPr>
        <w:pStyle w:val="DotList"/>
        <w:keepNext/>
        <w:numPr>
          <w:ilvl w:val="0"/>
          <w:numId w:val="7"/>
        </w:numPr>
        <w:tabs>
          <w:tab w:val="left" w:pos="2410"/>
        </w:tabs>
        <w:spacing w:before="0" w:after="120" w:line="240" w:lineRule="auto"/>
        <w:ind w:left="2410" w:hanging="567"/>
        <w:jc w:val="both"/>
        <w:rPr>
          <w:iCs/>
          <w:sz w:val="22"/>
          <w:szCs w:val="22"/>
        </w:rPr>
      </w:pPr>
      <w:r w:rsidRPr="00D0770C">
        <w:rPr>
          <w:iCs/>
          <w:sz w:val="22"/>
          <w:szCs w:val="22"/>
        </w:rPr>
        <w:t>D</w:t>
      </w:r>
      <w:r w:rsidR="00773C0A" w:rsidRPr="00D0770C">
        <w:rPr>
          <w:iCs/>
          <w:sz w:val="22"/>
          <w:szCs w:val="22"/>
        </w:rPr>
        <w:t xml:space="preserve">ecision making </w:t>
      </w:r>
      <w:r w:rsidRPr="00D0770C">
        <w:rPr>
          <w:iCs/>
          <w:sz w:val="22"/>
          <w:szCs w:val="22"/>
        </w:rPr>
        <w:t>is</w:t>
      </w:r>
      <w:r w:rsidR="00773C0A" w:rsidRPr="00D0770C">
        <w:rPr>
          <w:iCs/>
          <w:sz w:val="22"/>
          <w:szCs w:val="22"/>
        </w:rPr>
        <w:t xml:space="preserve"> transparent to members and </w:t>
      </w:r>
      <w:proofErr w:type="gramStart"/>
      <w:r w:rsidR="00773C0A" w:rsidRPr="00D0770C">
        <w:rPr>
          <w:iCs/>
          <w:sz w:val="22"/>
          <w:szCs w:val="22"/>
        </w:rPr>
        <w:t>observers</w:t>
      </w:r>
      <w:r w:rsidR="009E2936" w:rsidRPr="00D0770C">
        <w:rPr>
          <w:iCs/>
          <w:sz w:val="22"/>
          <w:szCs w:val="22"/>
        </w:rPr>
        <w:t>;</w:t>
      </w:r>
      <w:proofErr w:type="gramEnd"/>
    </w:p>
    <w:p w14:paraId="02BDC527" w14:textId="77777777" w:rsidR="00773C0A" w:rsidRPr="00D0770C" w:rsidRDefault="003718CD" w:rsidP="00FF5953">
      <w:pPr>
        <w:pStyle w:val="DotList"/>
        <w:numPr>
          <w:ilvl w:val="0"/>
          <w:numId w:val="7"/>
        </w:numPr>
        <w:tabs>
          <w:tab w:val="left" w:pos="2410"/>
        </w:tabs>
        <w:spacing w:before="0" w:after="120" w:line="240" w:lineRule="auto"/>
        <w:ind w:left="2410" w:hanging="567"/>
        <w:jc w:val="both"/>
        <w:rPr>
          <w:iCs/>
          <w:sz w:val="22"/>
          <w:szCs w:val="22"/>
        </w:rPr>
      </w:pPr>
      <w:r w:rsidRPr="00D0770C">
        <w:rPr>
          <w:rStyle w:val="Underline"/>
          <w:iCs/>
          <w:sz w:val="22"/>
          <w:szCs w:val="22"/>
          <w:u w:val="none"/>
        </w:rPr>
        <w:t>Meeting</w:t>
      </w:r>
      <w:r w:rsidR="00773C0A" w:rsidRPr="00D0770C">
        <w:rPr>
          <w:iCs/>
          <w:sz w:val="22"/>
          <w:szCs w:val="22"/>
        </w:rPr>
        <w:t xml:space="preserve"> members have sufficient information to make good </w:t>
      </w:r>
      <w:proofErr w:type="gramStart"/>
      <w:r w:rsidR="00773C0A" w:rsidRPr="00D0770C">
        <w:rPr>
          <w:iCs/>
          <w:sz w:val="22"/>
          <w:szCs w:val="22"/>
        </w:rPr>
        <w:t>decisions</w:t>
      </w:r>
      <w:r w:rsidR="009E2936" w:rsidRPr="00D0770C">
        <w:rPr>
          <w:iCs/>
          <w:sz w:val="22"/>
          <w:szCs w:val="22"/>
        </w:rPr>
        <w:t>;</w:t>
      </w:r>
      <w:proofErr w:type="gramEnd"/>
    </w:p>
    <w:p w14:paraId="454109C3"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E</w:t>
      </w:r>
      <w:r w:rsidR="00773C0A" w:rsidRPr="00D0770C">
        <w:rPr>
          <w:iCs/>
          <w:sz w:val="22"/>
          <w:szCs w:val="22"/>
        </w:rPr>
        <w:t xml:space="preserve">very member </w:t>
      </w:r>
      <w:r w:rsidRPr="00D0770C">
        <w:rPr>
          <w:iCs/>
          <w:sz w:val="22"/>
          <w:szCs w:val="22"/>
        </w:rPr>
        <w:t xml:space="preserve">is </w:t>
      </w:r>
      <w:r w:rsidR="00773C0A" w:rsidRPr="00D0770C">
        <w:rPr>
          <w:iCs/>
          <w:sz w:val="22"/>
          <w:szCs w:val="22"/>
        </w:rPr>
        <w:t xml:space="preserve">supported to contribute to </w:t>
      </w:r>
      <w:proofErr w:type="gramStart"/>
      <w:r w:rsidR="00773C0A" w:rsidRPr="00D0770C">
        <w:rPr>
          <w:iCs/>
          <w:sz w:val="22"/>
          <w:szCs w:val="22"/>
        </w:rPr>
        <w:t>decisions</w:t>
      </w:r>
      <w:r w:rsidR="009E2936" w:rsidRPr="00D0770C">
        <w:rPr>
          <w:iCs/>
          <w:sz w:val="22"/>
          <w:szCs w:val="22"/>
        </w:rPr>
        <w:t>;</w:t>
      </w:r>
      <w:proofErr w:type="gramEnd"/>
    </w:p>
    <w:p w14:paraId="6B205834"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A</w:t>
      </w:r>
      <w:r w:rsidR="00773C0A" w:rsidRPr="00D0770C">
        <w:rPr>
          <w:iCs/>
          <w:sz w:val="22"/>
          <w:szCs w:val="22"/>
        </w:rPr>
        <w:t xml:space="preserve">ny person whose rights are affected </w:t>
      </w:r>
      <w:r w:rsidRPr="00D0770C">
        <w:rPr>
          <w:iCs/>
          <w:sz w:val="22"/>
          <w:szCs w:val="22"/>
        </w:rPr>
        <w:t xml:space="preserve">has </w:t>
      </w:r>
      <w:r w:rsidR="00773C0A" w:rsidRPr="00D0770C">
        <w:rPr>
          <w:iCs/>
          <w:sz w:val="22"/>
          <w:szCs w:val="22"/>
        </w:rPr>
        <w:t xml:space="preserve">their </w:t>
      </w:r>
      <w:r w:rsidRPr="00D0770C">
        <w:rPr>
          <w:iCs/>
          <w:sz w:val="22"/>
          <w:szCs w:val="22"/>
        </w:rPr>
        <w:t>interests</w:t>
      </w:r>
      <w:r w:rsidR="00773C0A" w:rsidRPr="00D0770C">
        <w:rPr>
          <w:iCs/>
          <w:sz w:val="22"/>
          <w:szCs w:val="22"/>
        </w:rPr>
        <w:t xml:space="preserve"> </w:t>
      </w:r>
      <w:proofErr w:type="gramStart"/>
      <w:r w:rsidR="00773C0A" w:rsidRPr="00D0770C">
        <w:rPr>
          <w:iCs/>
          <w:sz w:val="22"/>
          <w:szCs w:val="22"/>
        </w:rPr>
        <w:t>considered</w:t>
      </w:r>
      <w:r w:rsidR="009E2936" w:rsidRPr="00D0770C">
        <w:rPr>
          <w:iCs/>
          <w:sz w:val="22"/>
          <w:szCs w:val="22"/>
        </w:rPr>
        <w:t>;</w:t>
      </w:r>
      <w:proofErr w:type="gramEnd"/>
    </w:p>
    <w:p w14:paraId="52E4B5FB"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 xml:space="preserve">Debate and </w:t>
      </w:r>
      <w:r w:rsidR="00773C0A" w:rsidRPr="00D0770C">
        <w:rPr>
          <w:iCs/>
          <w:sz w:val="22"/>
          <w:szCs w:val="22"/>
        </w:rPr>
        <w:t xml:space="preserve">discussion </w:t>
      </w:r>
      <w:proofErr w:type="gramStart"/>
      <w:r w:rsidRPr="00D0770C">
        <w:rPr>
          <w:iCs/>
          <w:sz w:val="22"/>
          <w:szCs w:val="22"/>
        </w:rPr>
        <w:t>is</w:t>
      </w:r>
      <w:proofErr w:type="gramEnd"/>
      <w:r w:rsidR="00773C0A" w:rsidRPr="00D0770C">
        <w:rPr>
          <w:iCs/>
          <w:sz w:val="22"/>
          <w:szCs w:val="22"/>
        </w:rPr>
        <w:t xml:space="preserve"> focus</w:t>
      </w:r>
      <w:r w:rsidRPr="00D0770C">
        <w:rPr>
          <w:iCs/>
          <w:sz w:val="22"/>
          <w:szCs w:val="22"/>
        </w:rPr>
        <w:t>sed</w:t>
      </w:r>
      <w:r w:rsidR="00773C0A" w:rsidRPr="00D0770C">
        <w:rPr>
          <w:iCs/>
          <w:sz w:val="22"/>
          <w:szCs w:val="22"/>
        </w:rPr>
        <w:t xml:space="preserve"> on the issues at hand</w:t>
      </w:r>
      <w:r w:rsidR="009E2936" w:rsidRPr="00D0770C">
        <w:rPr>
          <w:iCs/>
          <w:sz w:val="22"/>
          <w:szCs w:val="22"/>
        </w:rPr>
        <w:t>;</w:t>
      </w:r>
    </w:p>
    <w:p w14:paraId="2B263806" w14:textId="77777777" w:rsidR="00773C0A" w:rsidRPr="00D0770C" w:rsidRDefault="003718CD"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Meeting</w:t>
      </w:r>
      <w:r w:rsidR="00773C0A" w:rsidRPr="00D0770C">
        <w:rPr>
          <w:iCs/>
          <w:sz w:val="22"/>
          <w:szCs w:val="22"/>
        </w:rPr>
        <w:t xml:space="preserve">s </w:t>
      </w:r>
      <w:r w:rsidR="00F9528E" w:rsidRPr="00D0770C">
        <w:rPr>
          <w:iCs/>
          <w:sz w:val="22"/>
          <w:szCs w:val="22"/>
        </w:rPr>
        <w:t>are</w:t>
      </w:r>
      <w:r w:rsidR="00773C0A" w:rsidRPr="00D0770C">
        <w:rPr>
          <w:iCs/>
          <w:sz w:val="22"/>
          <w:szCs w:val="22"/>
        </w:rPr>
        <w:t xml:space="preserve"> conducted in an orderly manner.</w:t>
      </w:r>
    </w:p>
    <w:p w14:paraId="74400FD9" w14:textId="77777777" w:rsidR="00F71468" w:rsidRPr="00FF5953" w:rsidRDefault="003718CD" w:rsidP="006D3B97">
      <w:pPr>
        <w:pStyle w:val="Heading2"/>
        <w:numPr>
          <w:ilvl w:val="2"/>
          <w:numId w:val="132"/>
        </w:numPr>
        <w:ind w:left="1276" w:hanging="709"/>
        <w:jc w:val="both"/>
        <w:rPr>
          <w:rFonts w:ascii="Nunito Sans" w:hAnsi="Nunito Sans"/>
          <w:b/>
          <w:bCs/>
          <w:sz w:val="22"/>
          <w:szCs w:val="22"/>
        </w:rPr>
      </w:pPr>
      <w:bookmarkStart w:id="34" w:name="_Toc80962647"/>
      <w:bookmarkStart w:id="35" w:name="_Toc80963223"/>
      <w:bookmarkStart w:id="36" w:name="_Toc80963459"/>
      <w:bookmarkStart w:id="37" w:name="_Toc80964284"/>
      <w:r w:rsidRPr="00FF5953">
        <w:rPr>
          <w:rFonts w:ascii="Nunito Sans" w:hAnsi="Nunito Sans"/>
          <w:b/>
          <w:bCs/>
          <w:sz w:val="22"/>
          <w:szCs w:val="22"/>
        </w:rPr>
        <w:t>Mayor</w:t>
      </w:r>
      <w:r w:rsidR="00F71468" w:rsidRPr="00FF5953">
        <w:rPr>
          <w:rFonts w:ascii="Nunito Sans" w:hAnsi="Nunito Sans"/>
          <w:b/>
          <w:bCs/>
          <w:sz w:val="22"/>
          <w:szCs w:val="22"/>
        </w:rPr>
        <w:t xml:space="preserve"> to take the Chair</w:t>
      </w:r>
      <w:bookmarkEnd w:id="34"/>
      <w:bookmarkEnd w:id="35"/>
      <w:bookmarkEnd w:id="36"/>
      <w:bookmarkEnd w:id="37"/>
      <w:r w:rsidR="00F71468" w:rsidRPr="00FF5953">
        <w:rPr>
          <w:rFonts w:ascii="Nunito Sans" w:hAnsi="Nunito Sans"/>
          <w:b/>
          <w:bCs/>
          <w:sz w:val="22"/>
          <w:szCs w:val="22"/>
        </w:rPr>
        <w:t xml:space="preserve"> </w:t>
      </w:r>
    </w:p>
    <w:p w14:paraId="58ACF795"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The </w:t>
      </w:r>
      <w:r w:rsidR="003718CD" w:rsidRPr="00FF5953">
        <w:rPr>
          <w:rFonts w:ascii="Nunito Sans Light" w:hAnsi="Nunito Sans Light"/>
          <w:iCs/>
          <w:szCs w:val="22"/>
        </w:rPr>
        <w:t>Mayor</w:t>
      </w:r>
      <w:r w:rsidRPr="00FF5953">
        <w:rPr>
          <w:rFonts w:ascii="Nunito Sans Light" w:hAnsi="Nunito Sans Light"/>
          <w:iCs/>
          <w:szCs w:val="22"/>
        </w:rPr>
        <w:t xml:space="preserve"> must take the Chair at all </w:t>
      </w:r>
      <w:r w:rsidR="003718CD" w:rsidRPr="00FF5953">
        <w:rPr>
          <w:rFonts w:ascii="Nunito Sans Light" w:hAnsi="Nunito Sans Light"/>
          <w:iCs/>
          <w:szCs w:val="22"/>
        </w:rPr>
        <w:t>Council Meetings</w:t>
      </w:r>
      <w:r w:rsidRPr="00FF5953">
        <w:rPr>
          <w:rFonts w:ascii="Nunito Sans Light" w:hAnsi="Nunito Sans Light"/>
          <w:iCs/>
          <w:szCs w:val="22"/>
        </w:rPr>
        <w:t xml:space="preserve"> at which the </w:t>
      </w:r>
      <w:r w:rsidR="003718CD" w:rsidRPr="00FF5953">
        <w:rPr>
          <w:rFonts w:ascii="Nunito Sans Light" w:hAnsi="Nunito Sans Light"/>
          <w:iCs/>
          <w:szCs w:val="22"/>
        </w:rPr>
        <w:t>Mayor</w:t>
      </w:r>
      <w:r w:rsidRPr="00FF5953">
        <w:rPr>
          <w:rFonts w:ascii="Nunito Sans Light" w:hAnsi="Nunito Sans Light"/>
          <w:iCs/>
          <w:szCs w:val="22"/>
        </w:rPr>
        <w:t xml:space="preserve"> is</w:t>
      </w:r>
      <w:r w:rsidR="00197A77">
        <w:rPr>
          <w:rFonts w:ascii="Nunito Sans Light" w:hAnsi="Nunito Sans Light"/>
          <w:iCs/>
          <w:szCs w:val="22"/>
        </w:rPr>
        <w:t xml:space="preserve"> </w:t>
      </w:r>
      <w:r w:rsidRPr="00FF5953">
        <w:rPr>
          <w:rFonts w:ascii="Nunito Sans Light" w:hAnsi="Nunito Sans Light"/>
          <w:iCs/>
          <w:szCs w:val="22"/>
        </w:rPr>
        <w:t xml:space="preserve">present. </w:t>
      </w:r>
    </w:p>
    <w:p w14:paraId="7EA303CA"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If the </w:t>
      </w:r>
      <w:r w:rsidR="003718CD" w:rsidRPr="00FF5953">
        <w:rPr>
          <w:rFonts w:ascii="Nunito Sans Light" w:hAnsi="Nunito Sans Light"/>
          <w:iCs/>
          <w:szCs w:val="22"/>
        </w:rPr>
        <w:t>Mayor</w:t>
      </w:r>
      <w:r w:rsidRPr="00FF5953">
        <w:rPr>
          <w:rFonts w:ascii="Nunito Sans Light" w:hAnsi="Nunito Sans Light"/>
          <w:iCs/>
          <w:szCs w:val="22"/>
        </w:rPr>
        <w:t xml:space="preserve"> is not in attendance at a </w:t>
      </w:r>
      <w:r w:rsidR="003718CD" w:rsidRPr="00FF5953">
        <w:rPr>
          <w:rFonts w:ascii="Nunito Sans Light" w:hAnsi="Nunito Sans Light"/>
          <w:iCs/>
          <w:szCs w:val="22"/>
        </w:rPr>
        <w:t>Council Meeting</w:t>
      </w:r>
      <w:r w:rsidRPr="00FF5953">
        <w:rPr>
          <w:rFonts w:ascii="Nunito Sans Light" w:hAnsi="Nunito Sans Light"/>
          <w:iCs/>
          <w:szCs w:val="22"/>
        </w:rPr>
        <w:t xml:space="preserve">, the </w:t>
      </w:r>
      <w:r w:rsidR="003718CD" w:rsidRPr="00FF5953">
        <w:rPr>
          <w:rFonts w:ascii="Nunito Sans Light" w:hAnsi="Nunito Sans Light"/>
          <w:iCs/>
          <w:szCs w:val="22"/>
        </w:rPr>
        <w:t>Deputy Mayor</w:t>
      </w:r>
      <w:r w:rsidRPr="00FF5953">
        <w:rPr>
          <w:rFonts w:ascii="Nunito Sans Light" w:hAnsi="Nunito Sans Light"/>
          <w:iCs/>
          <w:szCs w:val="22"/>
        </w:rPr>
        <w:t xml:space="preserve"> (if one has been elected) must take the Chair. </w:t>
      </w:r>
    </w:p>
    <w:p w14:paraId="4ED55577"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If the </w:t>
      </w:r>
      <w:r w:rsidR="003718CD" w:rsidRPr="00FF5953">
        <w:rPr>
          <w:rFonts w:ascii="Nunito Sans Light" w:hAnsi="Nunito Sans Light"/>
          <w:iCs/>
          <w:szCs w:val="22"/>
        </w:rPr>
        <w:t>Mayor</w:t>
      </w:r>
      <w:r w:rsidRPr="00FF5953">
        <w:rPr>
          <w:rFonts w:ascii="Nunito Sans Light" w:hAnsi="Nunito Sans Light"/>
          <w:iCs/>
          <w:szCs w:val="22"/>
        </w:rPr>
        <w:t xml:space="preserve"> and any </w:t>
      </w:r>
      <w:r w:rsidR="003718CD" w:rsidRPr="00FF5953">
        <w:rPr>
          <w:rFonts w:ascii="Nunito Sans Light" w:hAnsi="Nunito Sans Light"/>
          <w:iCs/>
          <w:szCs w:val="22"/>
        </w:rPr>
        <w:t>Deputy Mayor</w:t>
      </w:r>
      <w:r w:rsidRPr="00FF5953">
        <w:rPr>
          <w:rFonts w:ascii="Nunito Sans Light" w:hAnsi="Nunito Sans Light"/>
          <w:iCs/>
          <w:szCs w:val="22"/>
        </w:rPr>
        <w:t xml:space="preserve"> are not in attendance at a </w:t>
      </w:r>
      <w:r w:rsidR="003718CD" w:rsidRPr="00FF5953">
        <w:rPr>
          <w:rFonts w:ascii="Nunito Sans Light" w:hAnsi="Nunito Sans Light"/>
          <w:iCs/>
          <w:szCs w:val="22"/>
        </w:rPr>
        <w:t>Council Meeting</w:t>
      </w:r>
      <w:r w:rsidRPr="00FF5953">
        <w:rPr>
          <w:rFonts w:ascii="Nunito Sans Light" w:hAnsi="Nunito Sans Light"/>
          <w:iCs/>
          <w:szCs w:val="22"/>
        </w:rPr>
        <w:t xml:space="preserve">, </w:t>
      </w:r>
      <w:r w:rsidR="003718CD" w:rsidRPr="00FF5953">
        <w:rPr>
          <w:rFonts w:ascii="Nunito Sans Light" w:hAnsi="Nunito Sans Light"/>
          <w:iCs/>
          <w:szCs w:val="22"/>
        </w:rPr>
        <w:t>Council</w:t>
      </w:r>
      <w:r w:rsidRPr="00FF5953">
        <w:rPr>
          <w:rFonts w:ascii="Nunito Sans Light" w:hAnsi="Nunito Sans Light"/>
          <w:iCs/>
          <w:szCs w:val="22"/>
        </w:rPr>
        <w:t xml:space="preserve"> must appoint one of the </w:t>
      </w:r>
      <w:r w:rsidR="003718CD" w:rsidRPr="00FF5953">
        <w:rPr>
          <w:rFonts w:ascii="Nunito Sans Light" w:hAnsi="Nunito Sans Light"/>
          <w:iCs/>
          <w:szCs w:val="22"/>
        </w:rPr>
        <w:t>Councillor</w:t>
      </w:r>
      <w:r w:rsidRPr="00FF5953">
        <w:rPr>
          <w:rFonts w:ascii="Nunito Sans Light" w:hAnsi="Nunito Sans Light"/>
          <w:iCs/>
          <w:szCs w:val="22"/>
        </w:rPr>
        <w:t xml:space="preserve">s </w:t>
      </w:r>
      <w:r w:rsidR="00460252" w:rsidRPr="00FF5953">
        <w:rPr>
          <w:rFonts w:ascii="Nunito Sans Light" w:hAnsi="Nunito Sans Light"/>
          <w:iCs/>
          <w:szCs w:val="22"/>
        </w:rPr>
        <w:t xml:space="preserve">as a temporary </w:t>
      </w:r>
      <w:r w:rsidR="003718CD" w:rsidRPr="00FF5953">
        <w:rPr>
          <w:rFonts w:ascii="Nunito Sans Light" w:hAnsi="Nunito Sans Light"/>
          <w:iCs/>
          <w:szCs w:val="22"/>
        </w:rPr>
        <w:t>Chairperson</w:t>
      </w:r>
      <w:r w:rsidRPr="00FF5953">
        <w:rPr>
          <w:rFonts w:ascii="Nunito Sans Light" w:hAnsi="Nunito Sans Light"/>
          <w:iCs/>
          <w:szCs w:val="22"/>
        </w:rPr>
        <w:t>.</w:t>
      </w:r>
    </w:p>
    <w:p w14:paraId="693CA473" w14:textId="77777777" w:rsidR="001C32FF" w:rsidRPr="00FF5953" w:rsidRDefault="003718CD" w:rsidP="006D3B97">
      <w:pPr>
        <w:pStyle w:val="Heading2"/>
        <w:numPr>
          <w:ilvl w:val="2"/>
          <w:numId w:val="132"/>
        </w:numPr>
        <w:ind w:left="1276" w:hanging="709"/>
        <w:jc w:val="both"/>
        <w:rPr>
          <w:rFonts w:ascii="Nunito Sans" w:hAnsi="Nunito Sans"/>
          <w:b/>
          <w:bCs/>
          <w:sz w:val="22"/>
          <w:szCs w:val="22"/>
        </w:rPr>
      </w:pPr>
      <w:bookmarkStart w:id="38" w:name="_Toc80962648"/>
      <w:bookmarkStart w:id="39" w:name="_Toc80963224"/>
      <w:bookmarkStart w:id="40" w:name="_Toc80963460"/>
      <w:bookmarkStart w:id="41" w:name="_Toc80964285"/>
      <w:r w:rsidRPr="00FF5953">
        <w:rPr>
          <w:rFonts w:ascii="Nunito Sans" w:hAnsi="Nunito Sans"/>
          <w:b/>
          <w:bCs/>
          <w:sz w:val="22"/>
          <w:szCs w:val="22"/>
        </w:rPr>
        <w:t>Delegated Committee</w:t>
      </w:r>
      <w:r w:rsidR="001C32FF" w:rsidRPr="00FF5953">
        <w:rPr>
          <w:rFonts w:ascii="Nunito Sans" w:hAnsi="Nunito Sans"/>
          <w:b/>
          <w:bCs/>
          <w:sz w:val="22"/>
          <w:szCs w:val="22"/>
        </w:rPr>
        <w:t xml:space="preserve"> </w:t>
      </w:r>
      <w:r w:rsidRPr="00FF5953">
        <w:rPr>
          <w:rFonts w:ascii="Nunito Sans" w:hAnsi="Nunito Sans"/>
          <w:b/>
          <w:bCs/>
          <w:sz w:val="22"/>
          <w:szCs w:val="22"/>
        </w:rPr>
        <w:t>Chairperson</w:t>
      </w:r>
      <w:bookmarkEnd w:id="38"/>
      <w:bookmarkEnd w:id="39"/>
      <w:bookmarkEnd w:id="40"/>
      <w:bookmarkEnd w:id="41"/>
    </w:p>
    <w:p w14:paraId="567DB109" w14:textId="77777777" w:rsidR="00915E33" w:rsidRPr="00FF5953" w:rsidRDefault="00915E33" w:rsidP="006D3B97">
      <w:pPr>
        <w:pStyle w:val="Numpara2"/>
        <w:keepNext/>
        <w:numPr>
          <w:ilvl w:val="1"/>
          <w:numId w:val="129"/>
        </w:numPr>
        <w:tabs>
          <w:tab w:val="clear" w:pos="1134"/>
        </w:tabs>
        <w:spacing w:after="120"/>
        <w:ind w:left="1843" w:hanging="567"/>
        <w:rPr>
          <w:rFonts w:ascii="Nunito Sans Light" w:hAnsi="Nunito Sans Light"/>
          <w:iCs/>
          <w:szCs w:val="22"/>
        </w:rPr>
      </w:pPr>
      <w:r w:rsidRPr="00FF5953">
        <w:rPr>
          <w:rFonts w:ascii="Nunito Sans Light" w:hAnsi="Nunito Sans Light"/>
          <w:iCs/>
          <w:szCs w:val="22"/>
        </w:rPr>
        <w:t xml:space="preserve">At the </w:t>
      </w:r>
      <w:r w:rsidR="003718CD" w:rsidRPr="00FF5953">
        <w:rPr>
          <w:rFonts w:ascii="Nunito Sans Light" w:hAnsi="Nunito Sans Light"/>
          <w:iCs/>
          <w:szCs w:val="22"/>
        </w:rPr>
        <w:t>Meeting</w:t>
      </w:r>
      <w:r w:rsidRPr="00FF5953">
        <w:rPr>
          <w:rFonts w:ascii="Nunito Sans Light" w:hAnsi="Nunito Sans Light"/>
          <w:iCs/>
          <w:szCs w:val="22"/>
        </w:rPr>
        <w:t xml:space="preserve"> at which </w:t>
      </w:r>
      <w:r w:rsidR="003718CD" w:rsidRPr="00FF5953">
        <w:rPr>
          <w:rFonts w:ascii="Nunito Sans Light" w:hAnsi="Nunito Sans Light"/>
          <w:iCs/>
          <w:szCs w:val="22"/>
        </w:rPr>
        <w:t>Council</w:t>
      </w:r>
      <w:r w:rsidRPr="00FF5953">
        <w:rPr>
          <w:rFonts w:ascii="Nunito Sans Light" w:hAnsi="Nunito Sans Light"/>
          <w:iCs/>
          <w:szCs w:val="22"/>
        </w:rPr>
        <w:t xml:space="preserve"> </w:t>
      </w:r>
      <w:r w:rsidR="002D1736" w:rsidRPr="00FF5953">
        <w:rPr>
          <w:rFonts w:ascii="Nunito Sans Light" w:hAnsi="Nunito Sans Light"/>
          <w:iCs/>
          <w:szCs w:val="22"/>
        </w:rPr>
        <w:t>appoints the members of</w:t>
      </w:r>
      <w:r w:rsidRPr="00FF5953">
        <w:rPr>
          <w:rFonts w:ascii="Nunito Sans Light" w:hAnsi="Nunito Sans Light"/>
          <w:iCs/>
          <w:szCs w:val="22"/>
        </w:rPr>
        <w:t xml:space="preserve"> a </w:t>
      </w:r>
      <w:r w:rsidR="003718CD" w:rsidRPr="00FF5953">
        <w:rPr>
          <w:rFonts w:ascii="Nunito Sans Light" w:hAnsi="Nunito Sans Light"/>
          <w:iCs/>
          <w:szCs w:val="22"/>
        </w:rPr>
        <w:t>Delegated Committee</w:t>
      </w:r>
      <w:r w:rsidRPr="00FF5953">
        <w:rPr>
          <w:rFonts w:ascii="Nunito Sans Light" w:hAnsi="Nunito Sans Light"/>
          <w:iCs/>
          <w:szCs w:val="22"/>
        </w:rPr>
        <w:t xml:space="preserve"> it must also appoint a </w:t>
      </w:r>
      <w:r w:rsidR="003718CD" w:rsidRPr="00FF5953">
        <w:rPr>
          <w:rFonts w:ascii="Nunito Sans Light" w:hAnsi="Nunito Sans Light"/>
          <w:iCs/>
          <w:szCs w:val="22"/>
        </w:rPr>
        <w:t>Chairperson</w:t>
      </w:r>
      <w:r w:rsidRPr="00FF5953">
        <w:rPr>
          <w:rFonts w:ascii="Nunito Sans Light" w:hAnsi="Nunito Sans Light"/>
          <w:iCs/>
          <w:szCs w:val="22"/>
        </w:rPr>
        <w:t>.</w:t>
      </w:r>
      <w:r w:rsidR="002D1736" w:rsidRPr="00FF5953">
        <w:rPr>
          <w:rFonts w:ascii="Nunito Sans Light" w:hAnsi="Nunito Sans Light"/>
          <w:iCs/>
          <w:szCs w:val="22"/>
        </w:rPr>
        <w:t xml:space="preserve"> If </w:t>
      </w:r>
      <w:r w:rsidR="003718CD" w:rsidRPr="00FF5953">
        <w:rPr>
          <w:rFonts w:ascii="Nunito Sans Light" w:hAnsi="Nunito Sans Light"/>
          <w:iCs/>
          <w:szCs w:val="22"/>
        </w:rPr>
        <w:t>Council</w:t>
      </w:r>
      <w:r w:rsidR="002D1736" w:rsidRPr="00FF5953">
        <w:rPr>
          <w:rFonts w:ascii="Nunito Sans Light" w:hAnsi="Nunito Sans Light"/>
          <w:iCs/>
          <w:szCs w:val="22"/>
        </w:rPr>
        <w:t xml:space="preserve"> is appointing a </w:t>
      </w:r>
      <w:r w:rsidR="00460252" w:rsidRPr="00FF5953">
        <w:rPr>
          <w:rFonts w:ascii="Nunito Sans Light" w:hAnsi="Nunito Sans Light"/>
          <w:iCs/>
          <w:szCs w:val="22"/>
        </w:rPr>
        <w:t xml:space="preserve">single </w:t>
      </w:r>
      <w:r w:rsidR="002D1736" w:rsidRPr="00FF5953">
        <w:rPr>
          <w:rFonts w:ascii="Nunito Sans Light" w:hAnsi="Nunito Sans Light"/>
          <w:iCs/>
          <w:szCs w:val="22"/>
        </w:rPr>
        <w:t xml:space="preserve">member </w:t>
      </w:r>
      <w:proofErr w:type="gramStart"/>
      <w:r w:rsidR="002D1736" w:rsidRPr="00FF5953">
        <w:rPr>
          <w:rFonts w:ascii="Nunito Sans Light" w:hAnsi="Nunito Sans Light"/>
          <w:iCs/>
          <w:szCs w:val="22"/>
        </w:rPr>
        <w:t>as a result of</w:t>
      </w:r>
      <w:proofErr w:type="gramEnd"/>
      <w:r w:rsidR="002D1736" w:rsidRPr="00FF5953">
        <w:rPr>
          <w:rFonts w:ascii="Nunito Sans Light" w:hAnsi="Nunito Sans Light"/>
          <w:iCs/>
          <w:szCs w:val="22"/>
        </w:rPr>
        <w:t xml:space="preserve"> a vacancy, or additional members, there is no change to the appointed </w:t>
      </w:r>
      <w:r w:rsidR="003718CD" w:rsidRPr="00FF5953">
        <w:rPr>
          <w:rFonts w:ascii="Nunito Sans Light" w:hAnsi="Nunito Sans Light"/>
          <w:iCs/>
          <w:szCs w:val="22"/>
        </w:rPr>
        <w:t>Chairperson</w:t>
      </w:r>
      <w:r w:rsidR="002D1736" w:rsidRPr="00FF5953">
        <w:rPr>
          <w:rFonts w:ascii="Nunito Sans Light" w:hAnsi="Nunito Sans Light"/>
          <w:iCs/>
          <w:szCs w:val="22"/>
        </w:rPr>
        <w:t xml:space="preserve"> unless resolved by </w:t>
      </w:r>
      <w:r w:rsidR="003718CD" w:rsidRPr="00FF5953">
        <w:rPr>
          <w:rFonts w:ascii="Nunito Sans Light" w:hAnsi="Nunito Sans Light"/>
          <w:iCs/>
          <w:szCs w:val="22"/>
        </w:rPr>
        <w:t>Council</w:t>
      </w:r>
      <w:r w:rsidR="002D1736" w:rsidRPr="00FF5953">
        <w:rPr>
          <w:rFonts w:ascii="Nunito Sans Light" w:hAnsi="Nunito Sans Light"/>
          <w:iCs/>
          <w:szCs w:val="22"/>
        </w:rPr>
        <w:t>.</w:t>
      </w:r>
    </w:p>
    <w:p w14:paraId="2EFD7745" w14:textId="77777777" w:rsidR="00915E33" w:rsidRPr="00FF5953" w:rsidRDefault="00915E33" w:rsidP="006D3B97">
      <w:pPr>
        <w:pStyle w:val="Numpara2"/>
        <w:keepNext/>
        <w:numPr>
          <w:ilvl w:val="1"/>
          <w:numId w:val="129"/>
        </w:numPr>
        <w:tabs>
          <w:tab w:val="clear" w:pos="1134"/>
        </w:tabs>
        <w:spacing w:after="120"/>
        <w:ind w:left="1843" w:hanging="567"/>
        <w:rPr>
          <w:rFonts w:ascii="Nunito Sans Light" w:hAnsi="Nunito Sans Light"/>
          <w:iCs/>
          <w:szCs w:val="22"/>
        </w:rPr>
      </w:pPr>
      <w:r w:rsidRPr="00FF5953">
        <w:rPr>
          <w:rFonts w:ascii="Nunito Sans Light" w:hAnsi="Nunito Sans Light"/>
          <w:iCs/>
          <w:szCs w:val="22"/>
        </w:rPr>
        <w:t xml:space="preserve">For the avoidance of </w:t>
      </w:r>
      <w:r w:rsidRPr="00373DEA">
        <w:rPr>
          <w:rFonts w:ascii="Nunito Sans Light" w:hAnsi="Nunito Sans Light"/>
          <w:iCs/>
          <w:szCs w:val="22"/>
        </w:rPr>
        <w:t xml:space="preserve">doubt, </w:t>
      </w:r>
      <w:r w:rsidR="003718CD" w:rsidRPr="00373DEA">
        <w:rPr>
          <w:rFonts w:ascii="Nunito Sans Light" w:hAnsi="Nunito Sans Light"/>
          <w:iCs/>
          <w:szCs w:val="22"/>
        </w:rPr>
        <w:t>Sub-Rule</w:t>
      </w:r>
      <w:r w:rsidRPr="00373DEA">
        <w:rPr>
          <w:rFonts w:ascii="Nunito Sans Light" w:hAnsi="Nunito Sans Light"/>
          <w:iCs/>
          <w:szCs w:val="22"/>
        </w:rPr>
        <w:t xml:space="preserve"> (1) does not</w:t>
      </w:r>
      <w:r w:rsidRPr="00FF5953">
        <w:rPr>
          <w:rFonts w:ascii="Nunito Sans Light" w:hAnsi="Nunito Sans Light"/>
          <w:iCs/>
          <w:szCs w:val="22"/>
        </w:rPr>
        <w:t xml:space="preserve"> intend to limit the powers of the </w:t>
      </w:r>
      <w:r w:rsidR="003718CD" w:rsidRPr="00FF5953">
        <w:rPr>
          <w:rFonts w:ascii="Nunito Sans Light" w:hAnsi="Nunito Sans Light"/>
          <w:iCs/>
          <w:szCs w:val="22"/>
        </w:rPr>
        <w:t>Mayor</w:t>
      </w:r>
      <w:r w:rsidRPr="00FF5953">
        <w:rPr>
          <w:rFonts w:ascii="Nunito Sans Light" w:hAnsi="Nunito Sans Light"/>
          <w:iCs/>
          <w:szCs w:val="22"/>
        </w:rPr>
        <w:t xml:space="preserve"> provided in the Act.</w:t>
      </w:r>
    </w:p>
    <w:p w14:paraId="4CD5531B" w14:textId="77777777" w:rsidR="00F71468" w:rsidRPr="00FF5953" w:rsidRDefault="00F71468" w:rsidP="006D3B97">
      <w:pPr>
        <w:pStyle w:val="Heading2"/>
        <w:numPr>
          <w:ilvl w:val="2"/>
          <w:numId w:val="132"/>
        </w:numPr>
        <w:ind w:left="1276" w:hanging="709"/>
        <w:jc w:val="both"/>
        <w:rPr>
          <w:rFonts w:ascii="Nunito Sans" w:hAnsi="Nunito Sans"/>
          <w:b/>
          <w:bCs/>
          <w:sz w:val="22"/>
          <w:szCs w:val="22"/>
        </w:rPr>
      </w:pPr>
      <w:bookmarkStart w:id="42" w:name="_Toc80962649"/>
      <w:bookmarkStart w:id="43" w:name="_Toc80963225"/>
      <w:bookmarkStart w:id="44" w:name="_Toc80963461"/>
      <w:bookmarkStart w:id="45" w:name="_Toc80964286"/>
      <w:r w:rsidRPr="00FF5953">
        <w:rPr>
          <w:rFonts w:ascii="Nunito Sans" w:hAnsi="Nunito Sans"/>
          <w:b/>
          <w:bCs/>
          <w:sz w:val="22"/>
          <w:szCs w:val="22"/>
        </w:rPr>
        <w:t xml:space="preserve">The </w:t>
      </w:r>
      <w:r w:rsidR="003718CD" w:rsidRPr="00FF5953">
        <w:rPr>
          <w:rFonts w:ascii="Nunito Sans" w:hAnsi="Nunito Sans"/>
          <w:b/>
          <w:bCs/>
          <w:sz w:val="22"/>
          <w:szCs w:val="22"/>
        </w:rPr>
        <w:t>Chairperson</w:t>
      </w:r>
      <w:r w:rsidRPr="00FF5953">
        <w:rPr>
          <w:rFonts w:ascii="Nunito Sans" w:hAnsi="Nunito Sans"/>
          <w:b/>
          <w:bCs/>
          <w:sz w:val="22"/>
          <w:szCs w:val="22"/>
        </w:rPr>
        <w:t>’s Duties and Discretions</w:t>
      </w:r>
      <w:bookmarkEnd w:id="42"/>
      <w:bookmarkEnd w:id="43"/>
      <w:bookmarkEnd w:id="44"/>
      <w:bookmarkEnd w:id="45"/>
    </w:p>
    <w:p w14:paraId="2EE1FFC3" w14:textId="77777777" w:rsidR="00F71468" w:rsidRPr="00D0770C" w:rsidRDefault="00F71468" w:rsidP="00FF5953">
      <w:pPr>
        <w:pStyle w:val="ListParagraph"/>
        <w:spacing w:after="120" w:line="240" w:lineRule="auto"/>
        <w:ind w:left="1276"/>
        <w:contextualSpacing w:val="0"/>
        <w:jc w:val="both"/>
        <w:rPr>
          <w:iCs/>
        </w:rPr>
      </w:pPr>
      <w:r w:rsidRPr="00D0770C">
        <w:rPr>
          <w:iCs/>
        </w:rPr>
        <w:t xml:space="preserve">In addition to the specific duties and discretions provided in </w:t>
      </w:r>
      <w:r w:rsidR="002B2925" w:rsidRPr="00D0770C">
        <w:rPr>
          <w:iCs/>
        </w:rPr>
        <w:t xml:space="preserve">these Governance </w:t>
      </w:r>
      <w:r w:rsidR="003718CD" w:rsidRPr="00D0770C">
        <w:rPr>
          <w:iCs/>
        </w:rPr>
        <w:t>Rules</w:t>
      </w:r>
      <w:r w:rsidRPr="00D0770C">
        <w:rPr>
          <w:iCs/>
        </w:rPr>
        <w:t xml:space="preserve">, the </w:t>
      </w:r>
      <w:r w:rsidR="003718CD" w:rsidRPr="00D0770C">
        <w:rPr>
          <w:iCs/>
        </w:rPr>
        <w:t>Chairperson</w:t>
      </w:r>
      <w:r w:rsidRPr="00D0770C">
        <w:rPr>
          <w:iCs/>
        </w:rPr>
        <w:t>:</w:t>
      </w:r>
    </w:p>
    <w:p w14:paraId="2F1DA439"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not accept any </w:t>
      </w:r>
      <w:r w:rsidR="003718CD" w:rsidRPr="00D0770C">
        <w:rPr>
          <w:iCs/>
        </w:rPr>
        <w:t>Motion</w:t>
      </w:r>
      <w:r w:rsidRPr="00D0770C">
        <w:rPr>
          <w:iCs/>
        </w:rPr>
        <w:t>, question or statement which is:</w:t>
      </w:r>
    </w:p>
    <w:p w14:paraId="1F31E405"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 xml:space="preserve">vague or </w:t>
      </w:r>
      <w:proofErr w:type="gramStart"/>
      <w:r w:rsidRPr="00D0770C">
        <w:rPr>
          <w:iCs/>
          <w:sz w:val="22"/>
          <w:szCs w:val="22"/>
        </w:rPr>
        <w:t>ambiguous;</w:t>
      </w:r>
      <w:proofErr w:type="gramEnd"/>
    </w:p>
    <w:p w14:paraId="580547F7"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 xml:space="preserve">defamatory, malicious, </w:t>
      </w:r>
      <w:proofErr w:type="gramStart"/>
      <w:r w:rsidRPr="00D0770C">
        <w:rPr>
          <w:iCs/>
          <w:sz w:val="22"/>
          <w:szCs w:val="22"/>
        </w:rPr>
        <w:t>abusive</w:t>
      </w:r>
      <w:proofErr w:type="gramEnd"/>
      <w:r w:rsidRPr="00D0770C">
        <w:rPr>
          <w:iCs/>
          <w:sz w:val="22"/>
          <w:szCs w:val="22"/>
        </w:rPr>
        <w:t xml:space="preserve"> or objectionable in language or substance; or</w:t>
      </w:r>
    </w:p>
    <w:p w14:paraId="5DA6B8C1"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 xml:space="preserve">outside the powers of </w:t>
      </w:r>
      <w:proofErr w:type="gramStart"/>
      <w:r w:rsidR="003718CD" w:rsidRPr="00D0770C">
        <w:rPr>
          <w:iCs/>
          <w:sz w:val="22"/>
          <w:szCs w:val="22"/>
        </w:rPr>
        <w:t>Council</w:t>
      </w:r>
      <w:r w:rsidRPr="00D0770C">
        <w:rPr>
          <w:iCs/>
          <w:sz w:val="22"/>
          <w:szCs w:val="22"/>
        </w:rPr>
        <w:t>;</w:t>
      </w:r>
      <w:proofErr w:type="gramEnd"/>
    </w:p>
    <w:p w14:paraId="600A9EC6"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allow the </w:t>
      </w:r>
      <w:r w:rsidR="003718CD" w:rsidRPr="00D0770C">
        <w:rPr>
          <w:iCs/>
        </w:rPr>
        <w:t>Chief Executive Officer</w:t>
      </w:r>
      <w:r w:rsidRPr="00D0770C">
        <w:rPr>
          <w:iCs/>
        </w:rPr>
        <w:t xml:space="preserve"> the opportunity to correct factual errors or incorrect assertions that arise during the </w:t>
      </w:r>
      <w:r w:rsidR="003718CD" w:rsidRPr="00D0770C">
        <w:rPr>
          <w:iCs/>
        </w:rPr>
        <w:t>Meeting</w:t>
      </w:r>
      <w:r w:rsidR="008D158F">
        <w:rPr>
          <w:iCs/>
        </w:rPr>
        <w:t>.</w:t>
      </w:r>
    </w:p>
    <w:p w14:paraId="127A09E5"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call a person to order if their behaviour is disruptive and interferes with the conduct of the business of </w:t>
      </w:r>
      <w:r w:rsidR="003718CD" w:rsidRPr="00D0770C">
        <w:rPr>
          <w:iCs/>
        </w:rPr>
        <w:t>Council</w:t>
      </w:r>
      <w:r w:rsidR="008D158F">
        <w:rPr>
          <w:iCs/>
        </w:rPr>
        <w:t>.</w:t>
      </w:r>
    </w:p>
    <w:p w14:paraId="6EDA423F"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may direct that a vote be recounted to be </w:t>
      </w:r>
      <w:r w:rsidR="00460252" w:rsidRPr="00D0770C">
        <w:rPr>
          <w:iCs/>
        </w:rPr>
        <w:t xml:space="preserve">certain of </w:t>
      </w:r>
      <w:r w:rsidR="00FE04A8" w:rsidRPr="00D0770C">
        <w:rPr>
          <w:iCs/>
        </w:rPr>
        <w:t>the result</w:t>
      </w:r>
      <w:r w:rsidR="008D158F">
        <w:rPr>
          <w:iCs/>
        </w:rPr>
        <w:t>.</w:t>
      </w:r>
    </w:p>
    <w:p w14:paraId="462C6399" w14:textId="77777777" w:rsidR="00F71468" w:rsidRPr="0057072F" w:rsidRDefault="00F71468" w:rsidP="00814814">
      <w:pPr>
        <w:pStyle w:val="ListParagraph"/>
        <w:numPr>
          <w:ilvl w:val="0"/>
          <w:numId w:val="8"/>
        </w:numPr>
        <w:spacing w:after="120" w:line="240" w:lineRule="auto"/>
        <w:ind w:left="1843" w:hanging="567"/>
        <w:contextualSpacing w:val="0"/>
        <w:jc w:val="both"/>
        <w:rPr>
          <w:iCs/>
        </w:rPr>
      </w:pPr>
      <w:r w:rsidRPr="00D0770C">
        <w:rPr>
          <w:iCs/>
        </w:rPr>
        <w:lastRenderedPageBreak/>
        <w:t xml:space="preserve">must decide on all points of order in accordance </w:t>
      </w:r>
      <w:r w:rsidRPr="0057072F">
        <w:rPr>
          <w:iCs/>
        </w:rPr>
        <w:t xml:space="preserve">with </w:t>
      </w:r>
      <w:r w:rsidR="003718CD" w:rsidRPr="0057072F">
        <w:rPr>
          <w:iCs/>
        </w:rPr>
        <w:t>Rule</w:t>
      </w:r>
      <w:r w:rsidR="00290AFD" w:rsidRPr="0057072F">
        <w:rPr>
          <w:iCs/>
        </w:rPr>
        <w:t xml:space="preserve"> 3.1</w:t>
      </w:r>
      <w:r w:rsidR="007A7D49" w:rsidRPr="0057072F">
        <w:rPr>
          <w:iCs/>
        </w:rPr>
        <w:t>0</w:t>
      </w:r>
      <w:r w:rsidR="00433293" w:rsidRPr="0057072F">
        <w:rPr>
          <w:iCs/>
        </w:rPr>
        <w:t xml:space="preserve"> and</w:t>
      </w:r>
    </w:p>
    <w:p w14:paraId="2FF5B009" w14:textId="77777777" w:rsidR="00433293" w:rsidRPr="00D0770C" w:rsidRDefault="00433293" w:rsidP="00814814">
      <w:pPr>
        <w:pStyle w:val="ListParagraph"/>
        <w:numPr>
          <w:ilvl w:val="0"/>
          <w:numId w:val="8"/>
        </w:numPr>
        <w:spacing w:after="120" w:line="240" w:lineRule="auto"/>
        <w:ind w:left="1843" w:hanging="567"/>
        <w:contextualSpacing w:val="0"/>
        <w:jc w:val="both"/>
        <w:rPr>
          <w:iCs/>
        </w:rPr>
      </w:pPr>
      <w:r w:rsidRPr="00D0770C">
        <w:rPr>
          <w:iCs/>
        </w:rPr>
        <w:t xml:space="preserve">May adjourn a </w:t>
      </w:r>
      <w:r w:rsidR="003718CD" w:rsidRPr="00D0770C">
        <w:rPr>
          <w:iCs/>
        </w:rPr>
        <w:t>Disorder</w:t>
      </w:r>
      <w:r w:rsidRPr="00D0770C">
        <w:rPr>
          <w:iCs/>
        </w:rPr>
        <w:t xml:space="preserve">ly </w:t>
      </w:r>
      <w:r w:rsidR="003718CD" w:rsidRPr="00D0770C">
        <w:rPr>
          <w:iCs/>
        </w:rPr>
        <w:t>Meeting</w:t>
      </w:r>
      <w:r w:rsidR="00460252" w:rsidRPr="00D0770C">
        <w:rPr>
          <w:iCs/>
        </w:rPr>
        <w:t>.</w:t>
      </w:r>
    </w:p>
    <w:p w14:paraId="7F6F1FBC" w14:textId="77777777" w:rsidR="00433293" w:rsidRPr="0057072F" w:rsidRDefault="00433293" w:rsidP="00814814">
      <w:pPr>
        <w:pStyle w:val="ListParagraph"/>
        <w:numPr>
          <w:ilvl w:val="0"/>
          <w:numId w:val="8"/>
        </w:numPr>
        <w:spacing w:after="120" w:line="240" w:lineRule="auto"/>
        <w:ind w:left="1843" w:hanging="567"/>
        <w:contextualSpacing w:val="0"/>
        <w:jc w:val="both"/>
        <w:rPr>
          <w:iCs/>
        </w:rPr>
      </w:pPr>
      <w:r w:rsidRPr="00D0770C">
        <w:rPr>
          <w:iCs/>
        </w:rPr>
        <w:t xml:space="preserve">Subject to </w:t>
      </w:r>
      <w:r w:rsidR="003718CD" w:rsidRPr="0057072F">
        <w:rPr>
          <w:iCs/>
        </w:rPr>
        <w:t>Rule</w:t>
      </w:r>
      <w:r w:rsidRPr="0057072F">
        <w:rPr>
          <w:iCs/>
        </w:rPr>
        <w:t xml:space="preserve"> </w:t>
      </w:r>
      <w:r w:rsidR="00D05881" w:rsidRPr="0057072F">
        <w:rPr>
          <w:iCs/>
        </w:rPr>
        <w:t>3.</w:t>
      </w:r>
      <w:r w:rsidRPr="0057072F">
        <w:rPr>
          <w:iCs/>
        </w:rPr>
        <w:t>1 (2), the</w:t>
      </w:r>
      <w:r w:rsidRPr="00D0770C">
        <w:rPr>
          <w:iCs/>
        </w:rPr>
        <w:t xml:space="preserve"> </w:t>
      </w:r>
      <w:r w:rsidR="003718CD" w:rsidRPr="00D0770C">
        <w:rPr>
          <w:iCs/>
        </w:rPr>
        <w:t>Chairperson</w:t>
      </w:r>
      <w:r w:rsidRPr="00D0770C">
        <w:rPr>
          <w:iCs/>
        </w:rPr>
        <w:t xml:space="preserve"> may determine to close a </w:t>
      </w:r>
      <w:r w:rsidR="003718CD" w:rsidRPr="00D0770C">
        <w:rPr>
          <w:iCs/>
        </w:rPr>
        <w:t>Meeting</w:t>
      </w:r>
      <w:r w:rsidRPr="00D0770C">
        <w:rPr>
          <w:iCs/>
        </w:rPr>
        <w:t xml:space="preserve"> to the public to maintain security and </w:t>
      </w:r>
      <w:proofErr w:type="gramStart"/>
      <w:r w:rsidRPr="00D0770C">
        <w:rPr>
          <w:iCs/>
        </w:rPr>
        <w:t>order</w:t>
      </w:r>
      <w:r w:rsidR="00885EBF" w:rsidRPr="00D0770C">
        <w:rPr>
          <w:iCs/>
        </w:rPr>
        <w:t>, if</w:t>
      </w:r>
      <w:proofErr w:type="gramEnd"/>
      <w:r w:rsidR="00885EBF" w:rsidRPr="00D0770C">
        <w:rPr>
          <w:iCs/>
        </w:rPr>
        <w:t xml:space="preserve"> the circumstances prevent seeking a </w:t>
      </w:r>
      <w:r w:rsidR="003718CD" w:rsidRPr="00D0770C">
        <w:rPr>
          <w:iCs/>
        </w:rPr>
        <w:t>Council</w:t>
      </w:r>
      <w:r w:rsidR="00885EBF" w:rsidRPr="00D0770C">
        <w:rPr>
          <w:iCs/>
        </w:rPr>
        <w:t xml:space="preserve"> resolution in accordance </w:t>
      </w:r>
      <w:r w:rsidR="00885EBF" w:rsidRPr="0057072F">
        <w:rPr>
          <w:iCs/>
        </w:rPr>
        <w:t xml:space="preserve">with </w:t>
      </w:r>
      <w:r w:rsidR="003718CD" w:rsidRPr="0057072F">
        <w:rPr>
          <w:iCs/>
        </w:rPr>
        <w:t>Rule</w:t>
      </w:r>
      <w:r w:rsidR="00D05881" w:rsidRPr="0057072F">
        <w:rPr>
          <w:iCs/>
        </w:rPr>
        <w:t xml:space="preserve"> 3.13</w:t>
      </w:r>
      <w:r w:rsidR="00885EBF" w:rsidRPr="0057072F">
        <w:rPr>
          <w:iCs/>
        </w:rPr>
        <w:t>.</w:t>
      </w:r>
    </w:p>
    <w:p w14:paraId="652160A9" w14:textId="77777777" w:rsidR="00773C0A" w:rsidRPr="00FF5953" w:rsidRDefault="003718CD" w:rsidP="006D3B97">
      <w:pPr>
        <w:pStyle w:val="Heading2"/>
        <w:numPr>
          <w:ilvl w:val="2"/>
          <w:numId w:val="132"/>
        </w:numPr>
        <w:ind w:left="1276" w:hanging="709"/>
        <w:jc w:val="both"/>
        <w:rPr>
          <w:rFonts w:ascii="Nunito Sans" w:hAnsi="Nunito Sans"/>
          <w:b/>
          <w:bCs/>
          <w:sz w:val="22"/>
          <w:szCs w:val="22"/>
        </w:rPr>
      </w:pPr>
      <w:bookmarkStart w:id="46" w:name="_Toc80962650"/>
      <w:bookmarkStart w:id="47" w:name="_Toc80963226"/>
      <w:bookmarkStart w:id="48" w:name="_Toc80963462"/>
      <w:bookmarkStart w:id="49" w:name="_Toc80964287"/>
      <w:r w:rsidRPr="00FF5953">
        <w:rPr>
          <w:rFonts w:ascii="Nunito Sans" w:hAnsi="Nunito Sans"/>
          <w:b/>
          <w:bCs/>
          <w:sz w:val="22"/>
          <w:szCs w:val="22"/>
        </w:rPr>
        <w:t>Chief Executive Officer</w:t>
      </w:r>
      <w:bookmarkEnd w:id="46"/>
      <w:bookmarkEnd w:id="47"/>
      <w:bookmarkEnd w:id="48"/>
      <w:bookmarkEnd w:id="49"/>
    </w:p>
    <w:p w14:paraId="4C862CDA" w14:textId="77777777" w:rsidR="002B2925" w:rsidRPr="00D0770C" w:rsidRDefault="002B2925" w:rsidP="006D3B97">
      <w:pPr>
        <w:pStyle w:val="ListParagraph"/>
        <w:numPr>
          <w:ilvl w:val="0"/>
          <w:numId w:val="117"/>
        </w:numPr>
        <w:tabs>
          <w:tab w:val="left" w:pos="1843"/>
        </w:tabs>
        <w:spacing w:after="120" w:line="240" w:lineRule="auto"/>
        <w:ind w:left="1843" w:hanging="567"/>
        <w:contextualSpacing w:val="0"/>
        <w:jc w:val="both"/>
        <w:rPr>
          <w:iCs/>
        </w:rPr>
      </w:pPr>
      <w:r w:rsidRPr="00D0770C">
        <w:rPr>
          <w:iCs/>
        </w:rPr>
        <w:t xml:space="preserve">The </w:t>
      </w:r>
      <w:r w:rsidR="003718CD" w:rsidRPr="00D0770C">
        <w:rPr>
          <w:iCs/>
        </w:rPr>
        <w:t>Chief Executive Officer</w:t>
      </w:r>
      <w:r w:rsidRPr="00D0770C">
        <w:rPr>
          <w:iCs/>
        </w:rPr>
        <w:t xml:space="preserve">, or delegate, may participate in the </w:t>
      </w:r>
      <w:r w:rsidR="003718CD" w:rsidRPr="00D0770C">
        <w:rPr>
          <w:iCs/>
        </w:rPr>
        <w:t>Meeting</w:t>
      </w:r>
      <w:r w:rsidRPr="00D0770C">
        <w:rPr>
          <w:iCs/>
        </w:rPr>
        <w:t xml:space="preserve"> to provide support to the </w:t>
      </w:r>
      <w:r w:rsidR="003718CD" w:rsidRPr="00D0770C">
        <w:rPr>
          <w:iCs/>
        </w:rPr>
        <w:t>Chairperson</w:t>
      </w:r>
      <w:r w:rsidR="002D1736" w:rsidRPr="00D0770C">
        <w:rPr>
          <w:iCs/>
        </w:rPr>
        <w:t xml:space="preserve"> and advice to the </w:t>
      </w:r>
      <w:r w:rsidR="003718CD" w:rsidRPr="00D0770C">
        <w:rPr>
          <w:iCs/>
        </w:rPr>
        <w:t>Meeting</w:t>
      </w:r>
      <w:r w:rsidRPr="00D0770C">
        <w:rPr>
          <w:iCs/>
        </w:rPr>
        <w:t>.</w:t>
      </w:r>
    </w:p>
    <w:p w14:paraId="527391E4" w14:textId="77777777" w:rsidR="002B2925" w:rsidRPr="00D0770C" w:rsidRDefault="002B2925" w:rsidP="006D3B97">
      <w:pPr>
        <w:pStyle w:val="ListParagraph"/>
        <w:numPr>
          <w:ilvl w:val="0"/>
          <w:numId w:val="117"/>
        </w:numPr>
        <w:tabs>
          <w:tab w:val="left" w:pos="1843"/>
        </w:tabs>
        <w:spacing w:after="120" w:line="240" w:lineRule="auto"/>
        <w:ind w:left="1843" w:hanging="567"/>
        <w:contextualSpacing w:val="0"/>
        <w:jc w:val="both"/>
        <w:rPr>
          <w:iCs/>
        </w:rPr>
      </w:pPr>
      <w:r w:rsidRPr="00D0770C">
        <w:rPr>
          <w:iCs/>
        </w:rPr>
        <w:t xml:space="preserve">The </w:t>
      </w:r>
      <w:r w:rsidR="003718CD" w:rsidRPr="00D0770C">
        <w:rPr>
          <w:iCs/>
        </w:rPr>
        <w:t>Chief Executive Officer</w:t>
      </w:r>
      <w:r w:rsidRPr="00D0770C">
        <w:rPr>
          <w:iCs/>
        </w:rPr>
        <w:t>:</w:t>
      </w:r>
    </w:p>
    <w:p w14:paraId="36B0CAD8"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Must i</w:t>
      </w:r>
      <w:r w:rsidR="002B2925" w:rsidRPr="00D0770C">
        <w:rPr>
          <w:iCs/>
          <w:sz w:val="22"/>
          <w:szCs w:val="22"/>
        </w:rPr>
        <w:t>mmediately advise if a proposed resolution or action is</w:t>
      </w:r>
      <w:r w:rsidR="00655461" w:rsidRPr="00D0770C">
        <w:rPr>
          <w:iCs/>
          <w:sz w:val="22"/>
          <w:szCs w:val="22"/>
        </w:rPr>
        <w:t>, to their knowledge,</w:t>
      </w:r>
      <w:r w:rsidR="002B2925" w:rsidRPr="00D0770C">
        <w:rPr>
          <w:iCs/>
          <w:sz w:val="22"/>
          <w:szCs w:val="22"/>
        </w:rPr>
        <w:t xml:space="preserve"> contrary to </w:t>
      </w:r>
      <w:r w:rsidR="00655461" w:rsidRPr="00D0770C">
        <w:rPr>
          <w:iCs/>
          <w:sz w:val="22"/>
          <w:szCs w:val="22"/>
        </w:rPr>
        <w:t xml:space="preserve">legislation or </w:t>
      </w:r>
      <w:r w:rsidR="003718CD" w:rsidRPr="00D0770C">
        <w:rPr>
          <w:iCs/>
          <w:sz w:val="22"/>
          <w:szCs w:val="22"/>
        </w:rPr>
        <w:t>Council</w:t>
      </w:r>
      <w:r w:rsidR="00655461" w:rsidRPr="00D0770C">
        <w:rPr>
          <w:iCs/>
          <w:sz w:val="22"/>
          <w:szCs w:val="22"/>
        </w:rPr>
        <w:t xml:space="preserve"> </w:t>
      </w:r>
      <w:proofErr w:type="gramStart"/>
      <w:r w:rsidR="00655461" w:rsidRPr="00D0770C">
        <w:rPr>
          <w:iCs/>
          <w:sz w:val="22"/>
          <w:szCs w:val="22"/>
        </w:rPr>
        <w:t>Policy</w:t>
      </w:r>
      <w:r w:rsidR="002B2925" w:rsidRPr="00D0770C">
        <w:rPr>
          <w:iCs/>
          <w:sz w:val="22"/>
          <w:szCs w:val="22"/>
        </w:rPr>
        <w:t>;</w:t>
      </w:r>
      <w:proofErr w:type="gramEnd"/>
    </w:p>
    <w:p w14:paraId="37629357"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May a</w:t>
      </w:r>
      <w:r w:rsidR="002B2925" w:rsidRPr="00D0770C">
        <w:rPr>
          <w:iCs/>
          <w:sz w:val="22"/>
          <w:szCs w:val="22"/>
        </w:rPr>
        <w:t xml:space="preserve">dvise if there are administrative or operational implications arising from a proposed </w:t>
      </w:r>
      <w:proofErr w:type="gramStart"/>
      <w:r w:rsidR="002B2925" w:rsidRPr="00D0770C">
        <w:rPr>
          <w:iCs/>
          <w:sz w:val="22"/>
          <w:szCs w:val="22"/>
        </w:rPr>
        <w:t>resolution;</w:t>
      </w:r>
      <w:proofErr w:type="gramEnd"/>
    </w:p>
    <w:p w14:paraId="5BBB4666"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May a</w:t>
      </w:r>
      <w:r w:rsidR="00C43147" w:rsidRPr="00D0770C">
        <w:rPr>
          <w:iCs/>
          <w:sz w:val="22"/>
          <w:szCs w:val="22"/>
        </w:rPr>
        <w:t>ssist to</w:t>
      </w:r>
      <w:r w:rsidR="002B2925" w:rsidRPr="00D0770C">
        <w:rPr>
          <w:iCs/>
          <w:sz w:val="22"/>
          <w:szCs w:val="22"/>
        </w:rPr>
        <w:t xml:space="preserve"> clarify the intent of any unclear </w:t>
      </w:r>
      <w:r w:rsidR="003718CD" w:rsidRPr="00D0770C">
        <w:rPr>
          <w:iCs/>
          <w:sz w:val="22"/>
          <w:szCs w:val="22"/>
        </w:rPr>
        <w:t>Motion</w:t>
      </w:r>
      <w:r w:rsidR="002B2925" w:rsidRPr="00D0770C">
        <w:rPr>
          <w:iCs/>
          <w:sz w:val="22"/>
          <w:szCs w:val="22"/>
        </w:rPr>
        <w:t xml:space="preserve"> to facilitate implementation</w:t>
      </w:r>
      <w:r w:rsidR="00C43147" w:rsidRPr="00D0770C">
        <w:rPr>
          <w:iCs/>
          <w:sz w:val="22"/>
          <w:szCs w:val="22"/>
        </w:rPr>
        <w:t xml:space="preserve"> of a </w:t>
      </w:r>
      <w:proofErr w:type="gramStart"/>
      <w:r w:rsidR="00C43147" w:rsidRPr="00D0770C">
        <w:rPr>
          <w:iCs/>
          <w:sz w:val="22"/>
          <w:szCs w:val="22"/>
        </w:rPr>
        <w:t>resolution</w:t>
      </w:r>
      <w:r w:rsidR="002B2925" w:rsidRPr="00D0770C">
        <w:rPr>
          <w:iCs/>
          <w:sz w:val="22"/>
          <w:szCs w:val="22"/>
        </w:rPr>
        <w:t>;</w:t>
      </w:r>
      <w:proofErr w:type="gramEnd"/>
    </w:p>
    <w:p w14:paraId="3A889012" w14:textId="77777777" w:rsidR="002B2925" w:rsidRPr="00D0770C" w:rsidRDefault="002B2925" w:rsidP="00814814">
      <w:pPr>
        <w:pStyle w:val="DotList"/>
        <w:numPr>
          <w:ilvl w:val="0"/>
          <w:numId w:val="10"/>
        </w:numPr>
        <w:tabs>
          <w:tab w:val="left" w:pos="2410"/>
        </w:tabs>
        <w:spacing w:before="0" w:after="240" w:line="240" w:lineRule="auto"/>
        <w:ind w:left="2410" w:hanging="567"/>
        <w:jc w:val="both"/>
        <w:rPr>
          <w:iCs/>
          <w:sz w:val="22"/>
          <w:szCs w:val="22"/>
        </w:rPr>
      </w:pPr>
      <w:r w:rsidRPr="00D0770C">
        <w:rPr>
          <w:iCs/>
          <w:sz w:val="22"/>
          <w:szCs w:val="22"/>
        </w:rPr>
        <w:t>O</w:t>
      </w:r>
      <w:r w:rsidR="00CE275D" w:rsidRPr="00D0770C">
        <w:rPr>
          <w:iCs/>
          <w:sz w:val="22"/>
          <w:szCs w:val="22"/>
        </w:rPr>
        <w:t>n request, assist with procedural issues that may arise.</w:t>
      </w:r>
    </w:p>
    <w:p w14:paraId="240BD44A" w14:textId="77777777" w:rsidR="00CE275D" w:rsidRPr="00FF5953" w:rsidRDefault="003718CD" w:rsidP="006D3B97">
      <w:pPr>
        <w:pStyle w:val="Heading2"/>
        <w:numPr>
          <w:ilvl w:val="2"/>
          <w:numId w:val="132"/>
        </w:numPr>
        <w:ind w:left="1276" w:hanging="709"/>
        <w:jc w:val="both"/>
        <w:rPr>
          <w:rFonts w:ascii="Nunito Sans" w:hAnsi="Nunito Sans"/>
          <w:b/>
          <w:bCs/>
          <w:sz w:val="22"/>
          <w:szCs w:val="22"/>
        </w:rPr>
      </w:pPr>
      <w:bookmarkStart w:id="50" w:name="_Toc80962651"/>
      <w:bookmarkStart w:id="51" w:name="_Toc80963227"/>
      <w:bookmarkStart w:id="52" w:name="_Toc80963463"/>
      <w:bookmarkStart w:id="53" w:name="_Toc80964288"/>
      <w:r w:rsidRPr="00FF5953">
        <w:rPr>
          <w:rFonts w:ascii="Nunito Sans" w:hAnsi="Nunito Sans"/>
          <w:b/>
          <w:bCs/>
          <w:sz w:val="22"/>
          <w:szCs w:val="22"/>
        </w:rPr>
        <w:t>Councillor</w:t>
      </w:r>
      <w:r w:rsidR="00CE275D" w:rsidRPr="00FF5953">
        <w:rPr>
          <w:rFonts w:ascii="Nunito Sans" w:hAnsi="Nunito Sans"/>
          <w:b/>
          <w:bCs/>
          <w:sz w:val="22"/>
          <w:szCs w:val="22"/>
        </w:rPr>
        <w:t xml:space="preserve">s and members of </w:t>
      </w:r>
      <w:r w:rsidRPr="00FF5953">
        <w:rPr>
          <w:rFonts w:ascii="Nunito Sans" w:hAnsi="Nunito Sans"/>
          <w:b/>
          <w:bCs/>
          <w:sz w:val="22"/>
          <w:szCs w:val="22"/>
        </w:rPr>
        <w:t>Delegated Committee</w:t>
      </w:r>
      <w:r w:rsidR="00CE275D" w:rsidRPr="00FF5953">
        <w:rPr>
          <w:rFonts w:ascii="Nunito Sans" w:hAnsi="Nunito Sans"/>
          <w:b/>
          <w:bCs/>
          <w:sz w:val="22"/>
          <w:szCs w:val="22"/>
        </w:rPr>
        <w:t>s</w:t>
      </w:r>
      <w:bookmarkEnd w:id="50"/>
      <w:bookmarkEnd w:id="51"/>
      <w:bookmarkEnd w:id="52"/>
      <w:bookmarkEnd w:id="53"/>
    </w:p>
    <w:p w14:paraId="74DBD4E0" w14:textId="77777777" w:rsidR="00CE275D" w:rsidRPr="00D0770C" w:rsidRDefault="003718CD" w:rsidP="00FF5953">
      <w:pPr>
        <w:pStyle w:val="ListParagraph"/>
        <w:tabs>
          <w:tab w:val="left" w:pos="1701"/>
        </w:tabs>
        <w:spacing w:after="120" w:line="240" w:lineRule="auto"/>
        <w:ind w:left="1276"/>
        <w:contextualSpacing w:val="0"/>
        <w:jc w:val="both"/>
        <w:rPr>
          <w:iCs/>
        </w:rPr>
      </w:pPr>
      <w:r w:rsidRPr="00D0770C">
        <w:rPr>
          <w:iCs/>
        </w:rPr>
        <w:t>Councillor</w:t>
      </w:r>
      <w:r w:rsidR="00CE275D" w:rsidRPr="00D0770C">
        <w:rPr>
          <w:iCs/>
        </w:rPr>
        <w:t xml:space="preserve">s and members of </w:t>
      </w:r>
      <w:r w:rsidRPr="00D0770C">
        <w:rPr>
          <w:iCs/>
        </w:rPr>
        <w:t>Delegated Committee</w:t>
      </w:r>
      <w:r w:rsidR="00CE275D" w:rsidRPr="00D0770C">
        <w:rPr>
          <w:iCs/>
        </w:rPr>
        <w:t>s contribute to good governance and decision making by:</w:t>
      </w:r>
    </w:p>
    <w:p w14:paraId="308285D8" w14:textId="77777777" w:rsidR="00CE275D" w:rsidRPr="00D0770C" w:rsidRDefault="00CE275D"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Seeking views of community members and reading </w:t>
      </w:r>
      <w:r w:rsidR="003718CD" w:rsidRPr="00D0770C">
        <w:rPr>
          <w:iCs/>
        </w:rPr>
        <w:t>Agenda</w:t>
      </w:r>
      <w:r w:rsidRPr="00D0770C">
        <w:rPr>
          <w:iCs/>
        </w:rPr>
        <w:t xml:space="preserve"> papers prior to the </w:t>
      </w:r>
      <w:r w:rsidR="003718CD" w:rsidRPr="00D0770C">
        <w:rPr>
          <w:iCs/>
        </w:rPr>
        <w:t>Meeting</w:t>
      </w:r>
      <w:r w:rsidR="002910D8">
        <w:rPr>
          <w:iCs/>
        </w:rPr>
        <w:t>.</w:t>
      </w:r>
    </w:p>
    <w:p w14:paraId="1A557BAC" w14:textId="77777777" w:rsidR="00CE275D" w:rsidRPr="00D0770C" w:rsidRDefault="00CE275D"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Demonstrating due respect and consideration to community views and the professional </w:t>
      </w:r>
      <w:r w:rsidR="00845A8B" w:rsidRPr="00D0770C">
        <w:rPr>
          <w:iCs/>
        </w:rPr>
        <w:t xml:space="preserve">/ expert </w:t>
      </w:r>
      <w:r w:rsidRPr="00D0770C">
        <w:rPr>
          <w:iCs/>
        </w:rPr>
        <w:t xml:space="preserve">advice provided </w:t>
      </w:r>
      <w:r w:rsidR="00845A8B" w:rsidRPr="00D0770C">
        <w:rPr>
          <w:iCs/>
        </w:rPr>
        <w:t xml:space="preserve">in the </w:t>
      </w:r>
      <w:r w:rsidR="003718CD" w:rsidRPr="00D0770C">
        <w:rPr>
          <w:iCs/>
        </w:rPr>
        <w:t>Agenda</w:t>
      </w:r>
      <w:r w:rsidR="00845A8B" w:rsidRPr="00D0770C">
        <w:rPr>
          <w:iCs/>
        </w:rPr>
        <w:t xml:space="preserve"> papers</w:t>
      </w:r>
      <w:r w:rsidR="002910D8">
        <w:rPr>
          <w:iCs/>
        </w:rPr>
        <w:t>.</w:t>
      </w:r>
    </w:p>
    <w:p w14:paraId="5C7644E8" w14:textId="77777777" w:rsidR="00845A8B" w:rsidRPr="00D0770C" w:rsidRDefault="00206EA5"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Attending </w:t>
      </w:r>
      <w:r w:rsidR="003718CD" w:rsidRPr="00D0770C">
        <w:rPr>
          <w:iCs/>
        </w:rPr>
        <w:t>Meeting</w:t>
      </w:r>
      <w:r w:rsidRPr="00D0770C">
        <w:rPr>
          <w:iCs/>
        </w:rPr>
        <w:t>s and p</w:t>
      </w:r>
      <w:r w:rsidR="00845A8B" w:rsidRPr="00D0770C">
        <w:rPr>
          <w:iCs/>
        </w:rPr>
        <w:t>articipating in debate and discussion</w:t>
      </w:r>
      <w:r w:rsidR="002910D8">
        <w:rPr>
          <w:iCs/>
        </w:rPr>
        <w:t>.</w:t>
      </w:r>
    </w:p>
    <w:p w14:paraId="403E66CD" w14:textId="77777777" w:rsidR="00845A8B" w:rsidRPr="00D0770C" w:rsidRDefault="00845A8B"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Demonstrating respect for the role of the </w:t>
      </w:r>
      <w:r w:rsidR="003718CD" w:rsidRPr="00D0770C">
        <w:rPr>
          <w:iCs/>
        </w:rPr>
        <w:t>Chairperson</w:t>
      </w:r>
      <w:r w:rsidRPr="00D0770C">
        <w:rPr>
          <w:iCs/>
        </w:rPr>
        <w:t xml:space="preserve"> and the rights of other </w:t>
      </w:r>
      <w:r w:rsidR="003718CD" w:rsidRPr="00D0770C">
        <w:rPr>
          <w:iCs/>
        </w:rPr>
        <w:t>Councillor</w:t>
      </w:r>
      <w:r w:rsidRPr="00D0770C">
        <w:rPr>
          <w:iCs/>
        </w:rPr>
        <w:t xml:space="preserve">s or members of </w:t>
      </w:r>
      <w:r w:rsidR="003718CD" w:rsidRPr="00D0770C">
        <w:rPr>
          <w:iCs/>
        </w:rPr>
        <w:t>Delegated Committee</w:t>
      </w:r>
      <w:r w:rsidRPr="00D0770C">
        <w:rPr>
          <w:iCs/>
        </w:rPr>
        <w:t>s to contribute to the decision-making</w:t>
      </w:r>
      <w:r w:rsidR="002910D8">
        <w:rPr>
          <w:iCs/>
        </w:rPr>
        <w:t>.</w:t>
      </w:r>
    </w:p>
    <w:p w14:paraId="34FA9D3E" w14:textId="77777777" w:rsidR="00845A8B" w:rsidRPr="00D0770C" w:rsidRDefault="00845A8B"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Being courteous and orderly.</w:t>
      </w:r>
    </w:p>
    <w:p w14:paraId="0D6F140A" w14:textId="77777777" w:rsidR="0068598C" w:rsidRPr="00FF5953" w:rsidRDefault="0068598C" w:rsidP="006D3B97">
      <w:pPr>
        <w:pStyle w:val="Heading2"/>
        <w:numPr>
          <w:ilvl w:val="2"/>
          <w:numId w:val="132"/>
        </w:numPr>
        <w:ind w:left="1276" w:hanging="709"/>
        <w:jc w:val="both"/>
        <w:rPr>
          <w:rFonts w:ascii="Nunito Sans" w:hAnsi="Nunito Sans"/>
          <w:b/>
          <w:bCs/>
          <w:sz w:val="22"/>
          <w:szCs w:val="22"/>
        </w:rPr>
      </w:pPr>
      <w:bookmarkStart w:id="54" w:name="_Toc80962652"/>
      <w:bookmarkStart w:id="55" w:name="_Toc80963228"/>
      <w:bookmarkStart w:id="56" w:name="_Toc80963464"/>
      <w:bookmarkStart w:id="57" w:name="_Toc80964289"/>
      <w:bookmarkStart w:id="58" w:name="_Hlk40100223"/>
      <w:r w:rsidRPr="00FF5953">
        <w:rPr>
          <w:rFonts w:ascii="Nunito Sans" w:hAnsi="Nunito Sans"/>
          <w:b/>
          <w:bCs/>
          <w:sz w:val="22"/>
          <w:szCs w:val="22"/>
        </w:rPr>
        <w:t>Community</w:t>
      </w:r>
      <w:bookmarkEnd w:id="54"/>
      <w:bookmarkEnd w:id="55"/>
      <w:bookmarkEnd w:id="56"/>
      <w:bookmarkEnd w:id="57"/>
    </w:p>
    <w:p w14:paraId="7960862A" w14:textId="77777777" w:rsidR="0068598C" w:rsidRPr="00D0770C" w:rsidRDefault="003718CD" w:rsidP="006D3B97">
      <w:pPr>
        <w:pStyle w:val="ListParagraph"/>
        <w:numPr>
          <w:ilvl w:val="0"/>
          <w:numId w:val="131"/>
        </w:numPr>
        <w:tabs>
          <w:tab w:val="left" w:pos="1843"/>
        </w:tabs>
        <w:spacing w:after="120" w:line="240" w:lineRule="auto"/>
        <w:ind w:left="1843" w:hanging="567"/>
        <w:contextualSpacing w:val="0"/>
        <w:jc w:val="both"/>
        <w:rPr>
          <w:iCs/>
        </w:rPr>
      </w:pPr>
      <w:r w:rsidRPr="00D0770C">
        <w:rPr>
          <w:iCs/>
        </w:rPr>
        <w:t>Council Meetings</w:t>
      </w:r>
      <w:r w:rsidR="005E33A7" w:rsidRPr="00D0770C">
        <w:rPr>
          <w:iCs/>
        </w:rPr>
        <w:t xml:space="preserve"> are decision making forums</w:t>
      </w:r>
      <w:r w:rsidR="00290AFD" w:rsidRPr="00D0770C">
        <w:rPr>
          <w:iCs/>
        </w:rPr>
        <w:t xml:space="preserve"> for the </w:t>
      </w:r>
      <w:r w:rsidRPr="00D0770C">
        <w:rPr>
          <w:iCs/>
        </w:rPr>
        <w:t>Council</w:t>
      </w:r>
      <w:r w:rsidR="005E33A7" w:rsidRPr="00D0770C">
        <w:rPr>
          <w:iCs/>
        </w:rPr>
        <w:t xml:space="preserve"> </w:t>
      </w:r>
      <w:r w:rsidR="008E5568" w:rsidRPr="00D0770C">
        <w:rPr>
          <w:iCs/>
        </w:rPr>
        <w:t>that are</w:t>
      </w:r>
      <w:r w:rsidR="005E33A7" w:rsidRPr="00D0770C">
        <w:rPr>
          <w:iCs/>
        </w:rPr>
        <w:t xml:space="preserve"> open to the community to attend and/or view proceedings.</w:t>
      </w:r>
    </w:p>
    <w:p w14:paraId="070804DA" w14:textId="77777777" w:rsidR="005E33A7" w:rsidRPr="00430E03"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430E03">
        <w:rPr>
          <w:iCs/>
        </w:rPr>
        <w:t xml:space="preserve">Community members may only participate in </w:t>
      </w:r>
      <w:r w:rsidR="003718CD" w:rsidRPr="00430E03">
        <w:rPr>
          <w:iCs/>
        </w:rPr>
        <w:t>Council Meetings</w:t>
      </w:r>
      <w:r w:rsidRPr="00430E03">
        <w:rPr>
          <w:iCs/>
        </w:rPr>
        <w:t xml:space="preserve"> in accordance with </w:t>
      </w:r>
      <w:r w:rsidR="003718CD" w:rsidRPr="00430E03">
        <w:rPr>
          <w:iCs/>
        </w:rPr>
        <w:t>Rule</w:t>
      </w:r>
      <w:r w:rsidR="00290AFD" w:rsidRPr="00430E03">
        <w:rPr>
          <w:iCs/>
        </w:rPr>
        <w:t xml:space="preserve"> </w:t>
      </w:r>
      <w:r w:rsidR="00C86A83" w:rsidRPr="00430E03">
        <w:rPr>
          <w:iCs/>
        </w:rPr>
        <w:t>3.</w:t>
      </w:r>
      <w:r w:rsidR="00430E03" w:rsidRPr="00430E03">
        <w:rPr>
          <w:iCs/>
        </w:rPr>
        <w:t>6</w:t>
      </w:r>
      <w:r w:rsidR="00460252" w:rsidRPr="00430E03">
        <w:rPr>
          <w:iCs/>
        </w:rPr>
        <w:t>.</w:t>
      </w:r>
    </w:p>
    <w:p w14:paraId="59AEE1F5" w14:textId="77777777" w:rsidR="002910D8" w:rsidRPr="00D0770C"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D0770C">
        <w:rPr>
          <w:iCs/>
        </w:rPr>
        <w:t xml:space="preserve">Community members are encouraged to participate in </w:t>
      </w:r>
      <w:r w:rsidR="003718CD" w:rsidRPr="00D0770C">
        <w:rPr>
          <w:iCs/>
        </w:rPr>
        <w:t>Council</w:t>
      </w:r>
      <w:r w:rsidRPr="00D0770C">
        <w:rPr>
          <w:iCs/>
        </w:rPr>
        <w:t xml:space="preserve">’s engagement </w:t>
      </w:r>
      <w:r w:rsidR="008E5568" w:rsidRPr="00D0770C">
        <w:rPr>
          <w:iCs/>
        </w:rPr>
        <w:t>processes</w:t>
      </w:r>
      <w:r w:rsidR="00290AFD" w:rsidRPr="00D0770C">
        <w:rPr>
          <w:iCs/>
        </w:rPr>
        <w:t>.</w:t>
      </w:r>
    </w:p>
    <w:p w14:paraId="251F47C7" w14:textId="77777777" w:rsidR="005E33A7"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FF5953">
        <w:rPr>
          <w:iCs/>
        </w:rPr>
        <w:t xml:space="preserve">Community members may seek to inform individual </w:t>
      </w:r>
      <w:r w:rsidR="003718CD" w:rsidRPr="00FF5953">
        <w:rPr>
          <w:iCs/>
        </w:rPr>
        <w:t>Councillor</w:t>
      </w:r>
      <w:r w:rsidRPr="00FF5953">
        <w:rPr>
          <w:iCs/>
        </w:rPr>
        <w:t xml:space="preserve">s of their views by contacting them directly in advance of </w:t>
      </w:r>
      <w:r w:rsidR="003718CD" w:rsidRPr="00FF5953">
        <w:rPr>
          <w:iCs/>
        </w:rPr>
        <w:t>Meeting</w:t>
      </w:r>
      <w:r w:rsidRPr="00FF5953">
        <w:rPr>
          <w:iCs/>
        </w:rPr>
        <w:t>s.</w:t>
      </w:r>
    </w:p>
    <w:p w14:paraId="3C11539E" w14:textId="77777777" w:rsidR="00206EA5" w:rsidRPr="00FF5953" w:rsidRDefault="00206EA5" w:rsidP="006D3B97">
      <w:pPr>
        <w:pStyle w:val="Heading2"/>
        <w:numPr>
          <w:ilvl w:val="2"/>
          <w:numId w:val="132"/>
        </w:numPr>
        <w:ind w:left="1276" w:hanging="709"/>
        <w:jc w:val="both"/>
        <w:rPr>
          <w:rFonts w:ascii="Nunito Sans" w:hAnsi="Nunito Sans"/>
          <w:b/>
          <w:bCs/>
          <w:sz w:val="22"/>
          <w:szCs w:val="22"/>
        </w:rPr>
      </w:pPr>
      <w:bookmarkStart w:id="59" w:name="_Toc80962653"/>
      <w:bookmarkStart w:id="60" w:name="_Toc80963229"/>
      <w:bookmarkStart w:id="61" w:name="_Toc80963465"/>
      <w:bookmarkStart w:id="62" w:name="_Toc80964290"/>
      <w:r w:rsidRPr="00FF5953">
        <w:rPr>
          <w:rFonts w:ascii="Nunito Sans" w:hAnsi="Nunito Sans"/>
          <w:b/>
          <w:bCs/>
          <w:sz w:val="22"/>
          <w:szCs w:val="22"/>
        </w:rPr>
        <w:lastRenderedPageBreak/>
        <w:t>Apologies and absences</w:t>
      </w:r>
      <w:bookmarkEnd w:id="59"/>
      <w:bookmarkEnd w:id="60"/>
      <w:bookmarkEnd w:id="61"/>
      <w:bookmarkEnd w:id="62"/>
    </w:p>
    <w:bookmarkEnd w:id="58"/>
    <w:p w14:paraId="7FC1A252" w14:textId="77777777" w:rsidR="00206EA5" w:rsidRPr="00D0770C" w:rsidRDefault="003718CD" w:rsidP="006D3B97">
      <w:pPr>
        <w:pStyle w:val="ListParagraph"/>
        <w:numPr>
          <w:ilvl w:val="0"/>
          <w:numId w:val="118"/>
        </w:numPr>
        <w:spacing w:after="120" w:line="240" w:lineRule="auto"/>
        <w:ind w:left="1843" w:hanging="567"/>
        <w:contextualSpacing w:val="0"/>
        <w:jc w:val="both"/>
        <w:rPr>
          <w:iCs/>
        </w:rPr>
      </w:pPr>
      <w:r w:rsidRPr="00D0770C">
        <w:rPr>
          <w:iCs/>
        </w:rPr>
        <w:t>Councillor</w:t>
      </w:r>
      <w:r w:rsidR="00206EA5" w:rsidRPr="00D0770C">
        <w:rPr>
          <w:iCs/>
        </w:rPr>
        <w:t xml:space="preserve">s and members of </w:t>
      </w:r>
      <w:r w:rsidRPr="00D0770C">
        <w:rPr>
          <w:iCs/>
        </w:rPr>
        <w:t>Delegated Committee</w:t>
      </w:r>
      <w:r w:rsidR="00206EA5" w:rsidRPr="00D0770C">
        <w:rPr>
          <w:iCs/>
        </w:rPr>
        <w:t xml:space="preserve">s who are unable to attend a </w:t>
      </w:r>
      <w:r w:rsidRPr="00D0770C">
        <w:rPr>
          <w:iCs/>
        </w:rPr>
        <w:t>Meeting</w:t>
      </w:r>
      <w:r w:rsidR="00206EA5" w:rsidRPr="00D0770C">
        <w:rPr>
          <w:iCs/>
        </w:rPr>
        <w:t xml:space="preserve"> may submit an apology:</w:t>
      </w:r>
    </w:p>
    <w:p w14:paraId="427D2065" w14:textId="77777777" w:rsidR="00206EA5" w:rsidRPr="00D0770C" w:rsidRDefault="00206EA5" w:rsidP="006D3B97">
      <w:pPr>
        <w:pStyle w:val="DotList"/>
        <w:numPr>
          <w:ilvl w:val="0"/>
          <w:numId w:val="50"/>
        </w:numPr>
        <w:tabs>
          <w:tab w:val="left" w:pos="2410"/>
        </w:tabs>
        <w:spacing w:before="0" w:after="120" w:line="240" w:lineRule="auto"/>
        <w:ind w:left="2410" w:hanging="567"/>
        <w:jc w:val="both"/>
        <w:rPr>
          <w:iCs/>
          <w:sz w:val="22"/>
          <w:szCs w:val="22"/>
        </w:rPr>
      </w:pPr>
      <w:r w:rsidRPr="00D0770C">
        <w:rPr>
          <w:iCs/>
          <w:sz w:val="22"/>
          <w:szCs w:val="22"/>
        </w:rPr>
        <w:t xml:space="preserve">In writing to the </w:t>
      </w:r>
      <w:r w:rsidR="003718CD" w:rsidRPr="00D0770C">
        <w:rPr>
          <w:iCs/>
          <w:sz w:val="22"/>
          <w:szCs w:val="22"/>
        </w:rPr>
        <w:t>Chairperson</w:t>
      </w:r>
      <w:r w:rsidRPr="00D0770C">
        <w:rPr>
          <w:iCs/>
          <w:sz w:val="22"/>
          <w:szCs w:val="22"/>
        </w:rPr>
        <w:t xml:space="preserve">, who will advise the </w:t>
      </w:r>
      <w:r w:rsidR="003718CD" w:rsidRPr="00D0770C">
        <w:rPr>
          <w:iCs/>
          <w:sz w:val="22"/>
          <w:szCs w:val="22"/>
        </w:rPr>
        <w:t>Meeting</w:t>
      </w:r>
      <w:r w:rsidRPr="00D0770C">
        <w:rPr>
          <w:iCs/>
          <w:sz w:val="22"/>
          <w:szCs w:val="22"/>
        </w:rPr>
        <w:t xml:space="preserve">: or </w:t>
      </w:r>
    </w:p>
    <w:p w14:paraId="55509F3A" w14:textId="77777777" w:rsidR="00206EA5" w:rsidRPr="00D0770C" w:rsidRDefault="00206EA5" w:rsidP="006D3B97">
      <w:pPr>
        <w:pStyle w:val="DotList"/>
        <w:numPr>
          <w:ilvl w:val="0"/>
          <w:numId w:val="50"/>
        </w:numPr>
        <w:tabs>
          <w:tab w:val="left" w:pos="2410"/>
        </w:tabs>
        <w:spacing w:before="0" w:after="120" w:line="240" w:lineRule="auto"/>
        <w:ind w:left="2410" w:hanging="567"/>
        <w:jc w:val="both"/>
        <w:rPr>
          <w:iCs/>
          <w:sz w:val="22"/>
          <w:szCs w:val="22"/>
        </w:rPr>
      </w:pPr>
      <w:r w:rsidRPr="00D0770C">
        <w:rPr>
          <w:iCs/>
          <w:sz w:val="22"/>
          <w:szCs w:val="22"/>
        </w:rPr>
        <w:t xml:space="preserve">By seeking another </w:t>
      </w:r>
      <w:r w:rsidR="003718CD" w:rsidRPr="00D0770C">
        <w:rPr>
          <w:iCs/>
          <w:sz w:val="22"/>
          <w:szCs w:val="22"/>
        </w:rPr>
        <w:t>Councillor</w:t>
      </w:r>
      <w:r w:rsidRPr="00D0770C">
        <w:rPr>
          <w:iCs/>
          <w:sz w:val="22"/>
          <w:szCs w:val="22"/>
        </w:rPr>
        <w:t xml:space="preserve"> or member of the </w:t>
      </w:r>
      <w:r w:rsidR="003718CD" w:rsidRPr="00D0770C">
        <w:rPr>
          <w:iCs/>
          <w:sz w:val="22"/>
          <w:szCs w:val="22"/>
        </w:rPr>
        <w:t>Delegated Committee</w:t>
      </w:r>
      <w:r w:rsidRPr="00D0770C">
        <w:rPr>
          <w:iCs/>
          <w:sz w:val="22"/>
          <w:szCs w:val="22"/>
        </w:rPr>
        <w:t xml:space="preserve"> to submit it at the </w:t>
      </w:r>
      <w:r w:rsidR="003718CD" w:rsidRPr="00D0770C">
        <w:rPr>
          <w:iCs/>
          <w:sz w:val="22"/>
          <w:szCs w:val="22"/>
        </w:rPr>
        <w:t>Meeting</w:t>
      </w:r>
      <w:r w:rsidRPr="00D0770C">
        <w:rPr>
          <w:iCs/>
          <w:sz w:val="22"/>
          <w:szCs w:val="22"/>
        </w:rPr>
        <w:t xml:space="preserve"> on their behalf.</w:t>
      </w:r>
    </w:p>
    <w:p w14:paraId="10F95A6D" w14:textId="77777777" w:rsidR="00206EA5" w:rsidRPr="00D0770C" w:rsidRDefault="00206EA5" w:rsidP="006D3B97">
      <w:pPr>
        <w:pStyle w:val="ListParagraph"/>
        <w:numPr>
          <w:ilvl w:val="0"/>
          <w:numId w:val="118"/>
        </w:numPr>
        <w:spacing w:after="120" w:line="240" w:lineRule="auto"/>
        <w:ind w:left="1843" w:hanging="567"/>
        <w:contextualSpacing w:val="0"/>
        <w:jc w:val="both"/>
        <w:rPr>
          <w:iCs/>
        </w:rPr>
      </w:pPr>
      <w:r w:rsidRPr="00D0770C">
        <w:rPr>
          <w:iCs/>
        </w:rPr>
        <w:t xml:space="preserve">An apology submitted to a </w:t>
      </w:r>
      <w:r w:rsidR="003718CD" w:rsidRPr="00D0770C">
        <w:rPr>
          <w:iCs/>
        </w:rPr>
        <w:t>Meeting</w:t>
      </w:r>
      <w:r w:rsidRPr="00D0770C">
        <w:rPr>
          <w:iCs/>
        </w:rPr>
        <w:t xml:space="preserve"> will be recorded in the </w:t>
      </w:r>
      <w:r w:rsidR="003718CD" w:rsidRPr="00D0770C">
        <w:rPr>
          <w:iCs/>
        </w:rPr>
        <w:t>Minutes</w:t>
      </w:r>
      <w:r w:rsidRPr="00D0770C">
        <w:rPr>
          <w:iCs/>
        </w:rPr>
        <w:t>.</w:t>
      </w:r>
    </w:p>
    <w:p w14:paraId="490EBFB8"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w:t>
      </w:r>
      <w:r w:rsidR="003718CD" w:rsidRPr="00D0770C">
        <w:rPr>
          <w:iCs/>
        </w:rPr>
        <w:t>Councillor</w:t>
      </w:r>
      <w:r w:rsidRPr="00D0770C">
        <w:rPr>
          <w:iCs/>
        </w:rPr>
        <w:t xml:space="preserve"> intending to take a leave of absence must submit it in writing to the </w:t>
      </w:r>
      <w:r w:rsidR="003718CD" w:rsidRPr="00D0770C">
        <w:rPr>
          <w:iCs/>
        </w:rPr>
        <w:t>Mayor</w:t>
      </w:r>
      <w:r w:rsidRPr="00D0770C">
        <w:rPr>
          <w:iCs/>
        </w:rPr>
        <w:t>.</w:t>
      </w:r>
    </w:p>
    <w:p w14:paraId="55DDD18E"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The </w:t>
      </w:r>
      <w:r w:rsidR="003718CD" w:rsidRPr="00D0770C">
        <w:rPr>
          <w:iCs/>
        </w:rPr>
        <w:t>Mayor</w:t>
      </w:r>
      <w:r w:rsidRPr="00D0770C">
        <w:rPr>
          <w:iCs/>
        </w:rPr>
        <w:t xml:space="preserve"> will seek to have any leave of absence request received included in the </w:t>
      </w:r>
      <w:r w:rsidR="003718CD" w:rsidRPr="00D0770C">
        <w:rPr>
          <w:iCs/>
        </w:rPr>
        <w:t>Agenda</w:t>
      </w:r>
      <w:r w:rsidRPr="00D0770C">
        <w:rPr>
          <w:iCs/>
        </w:rPr>
        <w:t xml:space="preserve"> of the next </w:t>
      </w:r>
      <w:r w:rsidR="003718CD" w:rsidRPr="00D0770C">
        <w:rPr>
          <w:iCs/>
        </w:rPr>
        <w:t>Council Meeting</w:t>
      </w:r>
      <w:r w:rsidRPr="00D0770C">
        <w:rPr>
          <w:iCs/>
        </w:rPr>
        <w:t>.</w:t>
      </w:r>
    </w:p>
    <w:p w14:paraId="39BD1B03"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leave of absence not included in a </w:t>
      </w:r>
      <w:r w:rsidR="003718CD" w:rsidRPr="00D0770C">
        <w:rPr>
          <w:iCs/>
        </w:rPr>
        <w:t>Council Meeting</w:t>
      </w:r>
      <w:r w:rsidRPr="00D0770C">
        <w:rPr>
          <w:iCs/>
        </w:rPr>
        <w:t xml:space="preserve"> </w:t>
      </w:r>
      <w:r w:rsidR="003718CD" w:rsidRPr="00D0770C">
        <w:rPr>
          <w:iCs/>
        </w:rPr>
        <w:t>Agenda</w:t>
      </w:r>
      <w:r w:rsidRPr="00D0770C">
        <w:rPr>
          <w:iCs/>
        </w:rPr>
        <w:t xml:space="preserve"> may still be considered by </w:t>
      </w:r>
      <w:r w:rsidR="003718CD" w:rsidRPr="00D0770C">
        <w:rPr>
          <w:iCs/>
        </w:rPr>
        <w:t>Council</w:t>
      </w:r>
      <w:r w:rsidRPr="00D0770C">
        <w:rPr>
          <w:iCs/>
        </w:rPr>
        <w:t xml:space="preserve"> if a written request has been received by the </w:t>
      </w:r>
      <w:r w:rsidR="003718CD" w:rsidRPr="00D0770C">
        <w:rPr>
          <w:iCs/>
        </w:rPr>
        <w:t>Mayor</w:t>
      </w:r>
      <w:r w:rsidRPr="00D0770C">
        <w:rPr>
          <w:iCs/>
        </w:rPr>
        <w:t xml:space="preserve"> prior to the </w:t>
      </w:r>
      <w:r w:rsidR="003718CD" w:rsidRPr="00D0770C">
        <w:rPr>
          <w:iCs/>
        </w:rPr>
        <w:t>Meeting</w:t>
      </w:r>
      <w:r w:rsidRPr="00D0770C">
        <w:rPr>
          <w:iCs/>
        </w:rPr>
        <w:t>.</w:t>
      </w:r>
    </w:p>
    <w:p w14:paraId="26C2278B" w14:textId="77777777" w:rsidR="0057283F" w:rsidRPr="00D0770C" w:rsidRDefault="003718CD" w:rsidP="006D3B97">
      <w:pPr>
        <w:pStyle w:val="ListParagraph"/>
        <w:numPr>
          <w:ilvl w:val="0"/>
          <w:numId w:val="118"/>
        </w:numPr>
        <w:spacing w:after="120" w:line="240" w:lineRule="auto"/>
        <w:ind w:left="1843" w:hanging="567"/>
        <w:contextualSpacing w:val="0"/>
        <w:jc w:val="both"/>
        <w:rPr>
          <w:iCs/>
        </w:rPr>
      </w:pPr>
      <w:r w:rsidRPr="00D0770C">
        <w:rPr>
          <w:iCs/>
        </w:rPr>
        <w:t>Council</w:t>
      </w:r>
      <w:r w:rsidR="0057283F" w:rsidRPr="00D0770C">
        <w:rPr>
          <w:iCs/>
        </w:rPr>
        <w:t xml:space="preserve"> will not unreasonably withhold its approval of a leave of absence request.</w:t>
      </w:r>
    </w:p>
    <w:p w14:paraId="0173D717" w14:textId="77777777" w:rsidR="00DE7B95"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w:t>
      </w:r>
      <w:r w:rsidR="003718CD" w:rsidRPr="00D0770C">
        <w:rPr>
          <w:iCs/>
        </w:rPr>
        <w:t>Councillor</w:t>
      </w:r>
      <w:r w:rsidRPr="00D0770C">
        <w:rPr>
          <w:iCs/>
        </w:rPr>
        <w:t xml:space="preserve"> who has not submitted an apology or had a leave of absence approved who is not in attendance at a </w:t>
      </w:r>
      <w:r w:rsidR="003718CD" w:rsidRPr="00D0770C">
        <w:rPr>
          <w:iCs/>
        </w:rPr>
        <w:t>Council</w:t>
      </w:r>
      <w:r w:rsidRPr="00D0770C">
        <w:rPr>
          <w:iCs/>
        </w:rPr>
        <w:t xml:space="preserve"> or </w:t>
      </w:r>
      <w:r w:rsidR="003718CD" w:rsidRPr="00D0770C">
        <w:rPr>
          <w:iCs/>
        </w:rPr>
        <w:t>Delegated Committee Meeting</w:t>
      </w:r>
      <w:r w:rsidRPr="00D0770C">
        <w:rPr>
          <w:iCs/>
        </w:rPr>
        <w:t xml:space="preserve"> will be recorded as absent.</w:t>
      </w:r>
      <w:r w:rsidR="00FF5953" w:rsidRPr="00882ACF">
        <w:footnoteReference w:id="3"/>
      </w:r>
    </w:p>
    <w:p w14:paraId="540F4DCB" w14:textId="77777777" w:rsidR="00DE7B95" w:rsidRPr="00944639" w:rsidRDefault="00DE7B95" w:rsidP="006D3B97">
      <w:pPr>
        <w:pStyle w:val="ListParagraph"/>
        <w:numPr>
          <w:ilvl w:val="0"/>
          <w:numId w:val="118"/>
        </w:numPr>
        <w:spacing w:after="120" w:line="240" w:lineRule="auto"/>
        <w:ind w:left="1843" w:hanging="567"/>
        <w:contextualSpacing w:val="0"/>
        <w:jc w:val="both"/>
        <w:rPr>
          <w:iCs/>
        </w:rPr>
      </w:pPr>
      <w:r w:rsidRPr="00944639">
        <w:rPr>
          <w:iCs/>
        </w:rPr>
        <w:t xml:space="preserve">For the benefit of clarity, should unplanned leave of absence occur (between two Council meetings), Council will receive the request at the next possible Council meeting for approval, providing </w:t>
      </w:r>
      <w:r w:rsidR="00022306" w:rsidRPr="00944639">
        <w:rPr>
          <w:iCs/>
        </w:rPr>
        <w:t>S</w:t>
      </w:r>
      <w:r w:rsidRPr="00944639">
        <w:rPr>
          <w:iCs/>
        </w:rPr>
        <w:t>ub-</w:t>
      </w:r>
      <w:r w:rsidR="00022306" w:rsidRPr="00944639">
        <w:rPr>
          <w:iCs/>
        </w:rPr>
        <w:t xml:space="preserve">Rule </w:t>
      </w:r>
      <w:r w:rsidRPr="00944639">
        <w:rPr>
          <w:iCs/>
        </w:rPr>
        <w:t xml:space="preserve">(5) </w:t>
      </w:r>
      <w:r w:rsidR="00D804A6" w:rsidRPr="00944639">
        <w:rPr>
          <w:iCs/>
        </w:rPr>
        <w:t>is met.</w:t>
      </w:r>
    </w:p>
    <w:p w14:paraId="348AA97B" w14:textId="77777777" w:rsidR="00DA1208" w:rsidRPr="006508A7" w:rsidRDefault="00DA1208" w:rsidP="006508A7">
      <w:pPr>
        <w:pStyle w:val="Heading2"/>
        <w:numPr>
          <w:ilvl w:val="2"/>
          <w:numId w:val="132"/>
        </w:numPr>
        <w:ind w:left="1276" w:hanging="709"/>
        <w:jc w:val="both"/>
        <w:rPr>
          <w:b/>
          <w:bCs/>
          <w:sz w:val="22"/>
          <w:szCs w:val="22"/>
        </w:rPr>
      </w:pPr>
      <w:r w:rsidRPr="006508A7">
        <w:rPr>
          <w:rFonts w:ascii="Nunito Sans" w:hAnsi="Nunito Sans"/>
          <w:b/>
          <w:bCs/>
          <w:sz w:val="22"/>
          <w:szCs w:val="22"/>
        </w:rPr>
        <w:t>Attendance at meetings by electronic means</w:t>
      </w:r>
    </w:p>
    <w:p w14:paraId="4CD26D64" w14:textId="142D06F3" w:rsidR="00DA1208" w:rsidRPr="006508A7" w:rsidRDefault="00DA1208" w:rsidP="006508A7">
      <w:pPr>
        <w:pStyle w:val="ListParagraph"/>
        <w:numPr>
          <w:ilvl w:val="0"/>
          <w:numId w:val="186"/>
        </w:numPr>
        <w:spacing w:after="120" w:line="240" w:lineRule="auto"/>
        <w:ind w:left="1843" w:hanging="567"/>
        <w:contextualSpacing w:val="0"/>
        <w:jc w:val="both"/>
        <w:rPr>
          <w:iCs/>
        </w:rPr>
      </w:pPr>
      <w:bookmarkStart w:id="63" w:name="_Hlk106374861"/>
      <w:r w:rsidRPr="006508A7">
        <w:rPr>
          <w:iCs/>
        </w:rPr>
        <w:t>Councillors and members of Delegated Committees who wish to attend a meeting via electronic means must submit a written request to the Mayor</w:t>
      </w:r>
      <w:r w:rsidR="00C37A8C">
        <w:rPr>
          <w:iCs/>
        </w:rPr>
        <w:t xml:space="preserve"> (or Chairperson)</w:t>
      </w:r>
      <w:r w:rsidRPr="006508A7">
        <w:rPr>
          <w:iCs/>
        </w:rPr>
        <w:t xml:space="preserve">, </w:t>
      </w:r>
      <w:r w:rsidR="006508A7" w:rsidRPr="005B5AEF">
        <w:rPr>
          <w:rFonts w:cs="Arial"/>
          <w:bCs/>
        </w:rPr>
        <w:t xml:space="preserve">no later than </w:t>
      </w:r>
      <w:r w:rsidR="006508A7">
        <w:rPr>
          <w:rFonts w:cs="Arial"/>
          <w:bCs/>
        </w:rPr>
        <w:t>30 minutes</w:t>
      </w:r>
      <w:r w:rsidR="006508A7" w:rsidRPr="005B5AEF">
        <w:rPr>
          <w:rFonts w:cs="Arial"/>
          <w:bCs/>
        </w:rPr>
        <w:t xml:space="preserve"> prior to the commencement of the meeting</w:t>
      </w:r>
      <w:r w:rsidRPr="006508A7">
        <w:rPr>
          <w:iCs/>
        </w:rPr>
        <w:t>.</w:t>
      </w:r>
    </w:p>
    <w:p w14:paraId="3FBB7802" w14:textId="15689515" w:rsidR="00DA1208" w:rsidRPr="006508A7" w:rsidRDefault="00DA1208" w:rsidP="006508A7">
      <w:pPr>
        <w:pStyle w:val="ListParagraph"/>
        <w:numPr>
          <w:ilvl w:val="0"/>
          <w:numId w:val="186"/>
        </w:numPr>
        <w:spacing w:after="120" w:line="240" w:lineRule="auto"/>
        <w:ind w:left="1843" w:hanging="567"/>
        <w:contextualSpacing w:val="0"/>
        <w:jc w:val="both"/>
        <w:rPr>
          <w:iCs/>
        </w:rPr>
      </w:pPr>
      <w:r w:rsidRPr="006508A7">
        <w:rPr>
          <w:iCs/>
        </w:rPr>
        <w:t xml:space="preserve">The Mayor </w:t>
      </w:r>
      <w:r w:rsidR="00C37A8C">
        <w:rPr>
          <w:iCs/>
        </w:rPr>
        <w:t>(or Chairperson)</w:t>
      </w:r>
      <w:r w:rsidR="00C37A8C" w:rsidRPr="008F57A5">
        <w:rPr>
          <w:iCs/>
        </w:rPr>
        <w:t xml:space="preserve"> </w:t>
      </w:r>
      <w:r w:rsidRPr="006508A7">
        <w:rPr>
          <w:iCs/>
        </w:rPr>
        <w:t xml:space="preserve">must grant any reasonable request from a Councillor or member to attend a meeting by electronic means. </w:t>
      </w:r>
    </w:p>
    <w:p w14:paraId="15F7C709" w14:textId="64999560" w:rsidR="00DA1208" w:rsidRPr="006508A7" w:rsidRDefault="00DA1208" w:rsidP="006508A7">
      <w:pPr>
        <w:pStyle w:val="ListParagraph"/>
        <w:numPr>
          <w:ilvl w:val="0"/>
          <w:numId w:val="186"/>
        </w:numPr>
        <w:spacing w:after="120" w:line="240" w:lineRule="auto"/>
        <w:ind w:left="1843" w:hanging="567"/>
        <w:contextualSpacing w:val="0"/>
        <w:jc w:val="both"/>
        <w:rPr>
          <w:iCs/>
        </w:rPr>
      </w:pPr>
      <w:r w:rsidRPr="006508A7">
        <w:rPr>
          <w:iCs/>
        </w:rPr>
        <w:t xml:space="preserve">At the commencement of each meeting, the Mayor </w:t>
      </w:r>
      <w:r w:rsidR="00C37A8C">
        <w:rPr>
          <w:iCs/>
        </w:rPr>
        <w:t>(or Chairperson)</w:t>
      </w:r>
      <w:r w:rsidR="00C37A8C" w:rsidRPr="008F57A5">
        <w:rPr>
          <w:iCs/>
        </w:rPr>
        <w:t xml:space="preserve">, </w:t>
      </w:r>
      <w:r w:rsidRPr="006508A7">
        <w:rPr>
          <w:iCs/>
        </w:rPr>
        <w:t>will advise the meeting of any Councillors or members that have been granted approval to attend the meeting by electronic means.</w:t>
      </w:r>
    </w:p>
    <w:p w14:paraId="5D9B63BB" w14:textId="77777777" w:rsidR="00DA1208" w:rsidRPr="006508A7" w:rsidRDefault="00DA1208" w:rsidP="006508A7">
      <w:pPr>
        <w:pStyle w:val="ListParagraph"/>
        <w:numPr>
          <w:ilvl w:val="0"/>
          <w:numId w:val="186"/>
        </w:numPr>
        <w:spacing w:after="120" w:line="240" w:lineRule="auto"/>
        <w:ind w:left="1843" w:hanging="567"/>
        <w:contextualSpacing w:val="0"/>
        <w:jc w:val="both"/>
        <w:rPr>
          <w:iCs/>
        </w:rPr>
      </w:pPr>
      <w:r w:rsidRPr="006508A7">
        <w:rPr>
          <w:iCs/>
        </w:rPr>
        <w:t>It will remain the responsibility of the Councillor or member attending electronically to ensure that they have the required access and environment suitable for electronic communications. This includes ensuring that they are in a private and secure place when attending a Confidential meeting.</w:t>
      </w:r>
    </w:p>
    <w:p w14:paraId="6A2846AD" w14:textId="68B85257" w:rsidR="00DE7B95" w:rsidRPr="00DA1208" w:rsidRDefault="00DA1208" w:rsidP="006508A7">
      <w:pPr>
        <w:pStyle w:val="ListParagraph"/>
        <w:numPr>
          <w:ilvl w:val="0"/>
          <w:numId w:val="186"/>
        </w:numPr>
        <w:spacing w:after="120" w:line="240" w:lineRule="auto"/>
        <w:ind w:left="1843" w:hanging="567"/>
        <w:contextualSpacing w:val="0"/>
        <w:jc w:val="both"/>
        <w:rPr>
          <w:iCs/>
        </w:rPr>
      </w:pPr>
      <w:r w:rsidRPr="006508A7">
        <w:rPr>
          <w:iCs/>
        </w:rPr>
        <w:t xml:space="preserve">A Councillor or member that has not sought approval to attend a meeting by electronic means in accordance with 3.2.9(1), and cannot attend the meeting in person, will </w:t>
      </w:r>
      <w:r w:rsidR="00C37A8C">
        <w:rPr>
          <w:iCs/>
        </w:rPr>
        <w:t>be recorded as absent</w:t>
      </w:r>
      <w:bookmarkEnd w:id="63"/>
      <w:r w:rsidR="00C37A8C">
        <w:rPr>
          <w:iCs/>
        </w:rPr>
        <w:t>.</w:t>
      </w:r>
    </w:p>
    <w:p w14:paraId="0CF8E70E" w14:textId="77777777" w:rsidR="00E84F10" w:rsidRPr="00865195" w:rsidRDefault="00E84F10" w:rsidP="00C37A8C">
      <w:pPr>
        <w:pStyle w:val="Subheading"/>
        <w:numPr>
          <w:ilvl w:val="1"/>
          <w:numId w:val="132"/>
        </w:numPr>
        <w:ind w:left="567" w:hanging="567"/>
      </w:pPr>
      <w:bookmarkStart w:id="64" w:name="_Toc47507791"/>
      <w:bookmarkStart w:id="65" w:name="_Toc80964291"/>
      <w:r w:rsidRPr="00865195">
        <w:lastRenderedPageBreak/>
        <w:t xml:space="preserve">Notice of </w:t>
      </w:r>
      <w:r w:rsidR="003718CD" w:rsidRPr="00865195">
        <w:t>Meeting</w:t>
      </w:r>
      <w:r w:rsidRPr="00865195">
        <w:t xml:space="preserve">s and availability of </w:t>
      </w:r>
      <w:r w:rsidR="003718CD" w:rsidRPr="00865195">
        <w:t>Agenda</w:t>
      </w:r>
      <w:bookmarkEnd w:id="64"/>
      <w:bookmarkEnd w:id="65"/>
    </w:p>
    <w:p w14:paraId="24246634" w14:textId="77777777" w:rsidR="00E84F10" w:rsidRPr="004D5ED1" w:rsidRDefault="00E84F10" w:rsidP="006D3B97">
      <w:pPr>
        <w:pStyle w:val="Heading2"/>
        <w:numPr>
          <w:ilvl w:val="2"/>
          <w:numId w:val="132"/>
        </w:numPr>
        <w:ind w:left="1276" w:hanging="709"/>
        <w:jc w:val="both"/>
        <w:rPr>
          <w:rFonts w:ascii="Nunito Sans" w:hAnsi="Nunito Sans"/>
          <w:b/>
          <w:bCs/>
          <w:sz w:val="22"/>
          <w:szCs w:val="22"/>
        </w:rPr>
      </w:pPr>
      <w:bookmarkStart w:id="66" w:name="_Toc515289947"/>
      <w:bookmarkStart w:id="67" w:name="_Toc80962655"/>
      <w:bookmarkStart w:id="68" w:name="_Toc80963231"/>
      <w:bookmarkStart w:id="69" w:name="_Toc80963467"/>
      <w:bookmarkStart w:id="70" w:name="_Toc80964292"/>
      <w:r w:rsidRPr="004D5ED1">
        <w:rPr>
          <w:rFonts w:ascii="Nunito Sans" w:hAnsi="Nunito Sans"/>
          <w:b/>
          <w:bCs/>
          <w:sz w:val="22"/>
          <w:szCs w:val="22"/>
        </w:rPr>
        <w:t xml:space="preserve">Date, </w:t>
      </w:r>
      <w:proofErr w:type="gramStart"/>
      <w:r w:rsidRPr="004D5ED1">
        <w:rPr>
          <w:rFonts w:ascii="Nunito Sans" w:hAnsi="Nunito Sans"/>
          <w:b/>
          <w:bCs/>
          <w:sz w:val="22"/>
          <w:szCs w:val="22"/>
        </w:rPr>
        <w:t>time</w:t>
      </w:r>
      <w:proofErr w:type="gramEnd"/>
      <w:r w:rsidRPr="004D5ED1">
        <w:rPr>
          <w:rFonts w:ascii="Nunito Sans" w:hAnsi="Nunito Sans"/>
          <w:b/>
          <w:bCs/>
          <w:sz w:val="22"/>
          <w:szCs w:val="22"/>
        </w:rPr>
        <w:t xml:space="preserve"> and place of </w:t>
      </w:r>
      <w:r w:rsidR="003718CD" w:rsidRPr="004D5ED1">
        <w:rPr>
          <w:rFonts w:ascii="Nunito Sans" w:hAnsi="Nunito Sans"/>
          <w:b/>
          <w:bCs/>
          <w:sz w:val="22"/>
          <w:szCs w:val="22"/>
        </w:rPr>
        <w:t>Council Meetings</w:t>
      </w:r>
      <w:bookmarkEnd w:id="66"/>
      <w:bookmarkEnd w:id="67"/>
      <w:bookmarkEnd w:id="68"/>
      <w:bookmarkEnd w:id="69"/>
      <w:bookmarkEnd w:id="70"/>
    </w:p>
    <w:p w14:paraId="23719E47" w14:textId="77777777" w:rsidR="00E84F10" w:rsidRPr="00865195" w:rsidRDefault="00E84F10" w:rsidP="006D3B97">
      <w:pPr>
        <w:pStyle w:val="ListParagraph"/>
        <w:numPr>
          <w:ilvl w:val="0"/>
          <w:numId w:val="14"/>
        </w:numPr>
        <w:spacing w:after="120" w:line="240" w:lineRule="auto"/>
        <w:ind w:left="1843" w:hanging="567"/>
        <w:contextualSpacing w:val="0"/>
        <w:jc w:val="both"/>
      </w:pPr>
      <w:bookmarkStart w:id="71" w:name="_Ref495503932"/>
      <w:r w:rsidRPr="00865195">
        <w:t xml:space="preserve">At or before the last </w:t>
      </w:r>
      <w:r w:rsidR="003718CD" w:rsidRPr="00865195">
        <w:t>Meeting</w:t>
      </w:r>
      <w:r w:rsidRPr="00865195">
        <w:t xml:space="preserve"> each year, </w:t>
      </w:r>
      <w:r w:rsidR="003718CD" w:rsidRPr="00865195">
        <w:t>Council</w:t>
      </w:r>
      <w:r w:rsidRPr="00865195">
        <w:t xml:space="preserve"> must fix the date, time and place of all </w:t>
      </w:r>
      <w:r w:rsidR="003718CD" w:rsidRPr="00865195">
        <w:t>Council Meetings</w:t>
      </w:r>
      <w:r w:rsidRPr="00865195">
        <w:t xml:space="preserve"> </w:t>
      </w:r>
      <w:r w:rsidR="00DA0425" w:rsidRPr="00865195">
        <w:t xml:space="preserve">and any </w:t>
      </w:r>
      <w:r w:rsidR="003718CD" w:rsidRPr="00865195">
        <w:t>Delegated Committee Meeting</w:t>
      </w:r>
      <w:r w:rsidR="00DA0425" w:rsidRPr="00865195">
        <w:t xml:space="preserve">s </w:t>
      </w:r>
      <w:r w:rsidRPr="00865195">
        <w:t>for the following calendar year.</w:t>
      </w:r>
      <w:bookmarkEnd w:id="71"/>
      <w:r w:rsidRPr="00865195">
        <w:t xml:space="preserve"> </w:t>
      </w:r>
    </w:p>
    <w:p w14:paraId="58D1C4E9" w14:textId="77777777" w:rsidR="008E5568" w:rsidRPr="00865195" w:rsidRDefault="003718CD" w:rsidP="006D3B97">
      <w:pPr>
        <w:pStyle w:val="ListParagraph"/>
        <w:numPr>
          <w:ilvl w:val="0"/>
          <w:numId w:val="14"/>
        </w:numPr>
        <w:spacing w:after="120" w:line="240" w:lineRule="auto"/>
        <w:ind w:left="1843" w:hanging="567"/>
        <w:contextualSpacing w:val="0"/>
        <w:jc w:val="both"/>
      </w:pPr>
      <w:r w:rsidRPr="00865195">
        <w:t>Council</w:t>
      </w:r>
      <w:r w:rsidR="008E5568" w:rsidRPr="00865195">
        <w:t xml:space="preserve"> may resolve a </w:t>
      </w:r>
      <w:r w:rsidRPr="00865195">
        <w:t>Delegated Committee</w:t>
      </w:r>
      <w:r w:rsidR="008E5568" w:rsidRPr="00865195">
        <w:t xml:space="preserve"> will set its own schedule of </w:t>
      </w:r>
      <w:r w:rsidRPr="00865195">
        <w:t>Meeting</w:t>
      </w:r>
      <w:r w:rsidR="008E5568" w:rsidRPr="00865195">
        <w:t>s.</w:t>
      </w:r>
    </w:p>
    <w:p w14:paraId="027C048D" w14:textId="40339823" w:rsidR="00E84F10" w:rsidRPr="00865195" w:rsidRDefault="00E84F10" w:rsidP="006D3B97">
      <w:pPr>
        <w:pStyle w:val="ListParagraph"/>
        <w:numPr>
          <w:ilvl w:val="0"/>
          <w:numId w:val="14"/>
        </w:numPr>
        <w:spacing w:after="120" w:line="240" w:lineRule="auto"/>
        <w:ind w:left="1843" w:hanging="567"/>
        <w:contextualSpacing w:val="0"/>
        <w:jc w:val="both"/>
      </w:pPr>
      <w:r w:rsidRPr="00865195">
        <w:t xml:space="preserve">When setting the dates of </w:t>
      </w:r>
      <w:r w:rsidR="00E30D42">
        <w:t>Council</w:t>
      </w:r>
      <w:r w:rsidR="00E30D42" w:rsidRPr="00865195">
        <w:t xml:space="preserve"> </w:t>
      </w:r>
      <w:r w:rsidR="003718CD" w:rsidRPr="00865195">
        <w:t>Meeting</w:t>
      </w:r>
      <w:r w:rsidRPr="00865195">
        <w:t xml:space="preserve">s, </w:t>
      </w:r>
      <w:r w:rsidR="003718CD" w:rsidRPr="00865195">
        <w:t>Council</w:t>
      </w:r>
      <w:r w:rsidRPr="00865195">
        <w:t xml:space="preserve"> may set </w:t>
      </w:r>
      <w:r w:rsidR="003718CD" w:rsidRPr="00865195">
        <w:t>Meeting</w:t>
      </w:r>
      <w:r w:rsidRPr="00865195">
        <w:t xml:space="preserve">s Designated for Planning and Related Matters.  </w:t>
      </w:r>
    </w:p>
    <w:p w14:paraId="6AC749E5" w14:textId="0901DD9F" w:rsidR="00E84F10" w:rsidRPr="00865195" w:rsidRDefault="003718CD" w:rsidP="006D3B97">
      <w:pPr>
        <w:pStyle w:val="ListParagraph"/>
        <w:numPr>
          <w:ilvl w:val="0"/>
          <w:numId w:val="14"/>
        </w:numPr>
        <w:spacing w:after="120" w:line="240" w:lineRule="auto"/>
        <w:ind w:left="1843" w:hanging="567"/>
        <w:contextualSpacing w:val="0"/>
        <w:jc w:val="both"/>
      </w:pPr>
      <w:r w:rsidRPr="00865195">
        <w:t>Council</w:t>
      </w:r>
      <w:r w:rsidR="00E84F10" w:rsidRPr="00865195">
        <w:t xml:space="preserve"> by resolution, or the </w:t>
      </w:r>
      <w:r w:rsidRPr="00865195">
        <w:t>Chief Executive Officer</w:t>
      </w:r>
      <w:r w:rsidR="00E84F10" w:rsidRPr="00865195">
        <w:t xml:space="preserve">, may change the date, </w:t>
      </w:r>
      <w:proofErr w:type="gramStart"/>
      <w:r w:rsidR="00E84F10" w:rsidRPr="00865195">
        <w:t>time</w:t>
      </w:r>
      <w:proofErr w:type="gramEnd"/>
      <w:r w:rsidR="00E84F10" w:rsidRPr="00865195">
        <w:t xml:space="preserve"> and place of, or cancel, any </w:t>
      </w:r>
      <w:r w:rsidR="00E30D42">
        <w:t>Council</w:t>
      </w:r>
      <w:r w:rsidR="00E30D42" w:rsidRPr="00865195">
        <w:t xml:space="preserve"> </w:t>
      </w:r>
      <w:r w:rsidRPr="00865195">
        <w:t>Meeting</w:t>
      </w:r>
      <w:r w:rsidR="00E84F10" w:rsidRPr="00865195">
        <w:t xml:space="preserve"> which has been fixed</w:t>
      </w:r>
      <w:r w:rsidR="00392F04" w:rsidRPr="00865195">
        <w:t xml:space="preserve">, or schedule an additional </w:t>
      </w:r>
      <w:r w:rsidR="00E30D42">
        <w:t>Council</w:t>
      </w:r>
      <w:r w:rsidR="00E30D42" w:rsidRPr="00865195">
        <w:t xml:space="preserve"> </w:t>
      </w:r>
      <w:r w:rsidRPr="00865195">
        <w:t>Meeting</w:t>
      </w:r>
      <w:r w:rsidR="00E84F10" w:rsidRPr="00865195">
        <w:t xml:space="preserve"> and must provide notice of the change to the public.</w:t>
      </w:r>
    </w:p>
    <w:p w14:paraId="7A6ACAA1" w14:textId="77777777" w:rsidR="00E84F10" w:rsidRPr="0034353D" w:rsidRDefault="003718CD" w:rsidP="006D3B97">
      <w:pPr>
        <w:pStyle w:val="Heading2"/>
        <w:numPr>
          <w:ilvl w:val="2"/>
          <w:numId w:val="132"/>
        </w:numPr>
        <w:ind w:left="1276" w:hanging="709"/>
        <w:jc w:val="both"/>
        <w:rPr>
          <w:rFonts w:ascii="Nunito Sans" w:hAnsi="Nunito Sans"/>
          <w:b/>
          <w:bCs/>
          <w:sz w:val="22"/>
          <w:szCs w:val="22"/>
        </w:rPr>
      </w:pPr>
      <w:bookmarkStart w:id="72" w:name="_Toc80962656"/>
      <w:bookmarkStart w:id="73" w:name="_Toc80963232"/>
      <w:bookmarkStart w:id="74" w:name="_Toc80963468"/>
      <w:bookmarkStart w:id="75" w:name="_Toc80964293"/>
      <w:r w:rsidRPr="0034353D">
        <w:rPr>
          <w:rFonts w:ascii="Nunito Sans" w:hAnsi="Nunito Sans"/>
          <w:b/>
          <w:bCs/>
          <w:sz w:val="22"/>
          <w:szCs w:val="22"/>
        </w:rPr>
        <w:t>Special Meetings</w:t>
      </w:r>
      <w:bookmarkEnd w:id="72"/>
      <w:bookmarkEnd w:id="73"/>
      <w:bookmarkEnd w:id="74"/>
      <w:bookmarkEnd w:id="75"/>
    </w:p>
    <w:p w14:paraId="6DEC7DBE" w14:textId="77777777" w:rsidR="00B30DD8" w:rsidRPr="00865195" w:rsidRDefault="003718CD" w:rsidP="006D3B97">
      <w:pPr>
        <w:pStyle w:val="ListParagraph"/>
        <w:numPr>
          <w:ilvl w:val="0"/>
          <w:numId w:val="15"/>
        </w:numPr>
        <w:spacing w:after="120" w:line="240" w:lineRule="auto"/>
        <w:ind w:left="1843" w:hanging="567"/>
        <w:contextualSpacing w:val="0"/>
        <w:jc w:val="both"/>
      </w:pPr>
      <w:r w:rsidRPr="00865195">
        <w:t>Council</w:t>
      </w:r>
      <w:r w:rsidR="00B30DD8" w:rsidRPr="00865195">
        <w:t xml:space="preserve"> may by resolution call a</w:t>
      </w:r>
      <w:r w:rsidR="009A7B86" w:rsidRPr="00865195">
        <w:t xml:space="preserve"> </w:t>
      </w:r>
      <w:r w:rsidRPr="00865195">
        <w:t>Special Meeting</w:t>
      </w:r>
      <w:r w:rsidR="00B30DD8" w:rsidRPr="00865195">
        <w:t>.</w:t>
      </w:r>
      <w:r w:rsidR="00CE0ED0">
        <w:t xml:space="preserve">  </w:t>
      </w:r>
      <w:r w:rsidR="00CE0ED0" w:rsidRPr="00865195">
        <w:t>Any resolution of Council to call a Special Meeting must specify the date and time of the Special Meeting and the business to be transacted. The date and time of the Special Meeting must not be prior to 6pm on the day following the Council Meeting at which the resolution was made.</w:t>
      </w:r>
    </w:p>
    <w:p w14:paraId="24A0DA96" w14:textId="77777777" w:rsidR="001865C9" w:rsidRPr="00865195" w:rsidRDefault="001865C9" w:rsidP="001865C9">
      <w:pPr>
        <w:pStyle w:val="ListParagraph"/>
        <w:numPr>
          <w:ilvl w:val="0"/>
          <w:numId w:val="15"/>
        </w:numPr>
        <w:spacing w:after="120" w:line="240" w:lineRule="auto"/>
        <w:ind w:left="1843" w:hanging="567"/>
        <w:contextualSpacing w:val="0"/>
        <w:jc w:val="both"/>
      </w:pPr>
      <w:r w:rsidRPr="00865195">
        <w:t>The Mayor, or three Councillors may by written notice to the Chief Executive Officer call a Special Meeting.</w:t>
      </w:r>
      <w:r>
        <w:t xml:space="preserve"> </w:t>
      </w:r>
      <w:r w:rsidRPr="00865195">
        <w:t>A written notice to call a Special Meeting must:</w:t>
      </w:r>
    </w:p>
    <w:p w14:paraId="49EE6A02" w14:textId="77777777" w:rsidR="001865C9" w:rsidRPr="00865195" w:rsidRDefault="001865C9" w:rsidP="001865C9">
      <w:pPr>
        <w:pStyle w:val="DotList"/>
        <w:numPr>
          <w:ilvl w:val="0"/>
          <w:numId w:val="51"/>
        </w:numPr>
        <w:tabs>
          <w:tab w:val="left" w:pos="2410"/>
        </w:tabs>
        <w:spacing w:before="0" w:after="120" w:line="240" w:lineRule="auto"/>
        <w:ind w:left="2410" w:hanging="567"/>
        <w:jc w:val="both"/>
        <w:rPr>
          <w:sz w:val="22"/>
          <w:szCs w:val="22"/>
        </w:rPr>
      </w:pPr>
      <w:r w:rsidRPr="00865195">
        <w:rPr>
          <w:sz w:val="22"/>
          <w:szCs w:val="22"/>
        </w:rPr>
        <w:t xml:space="preserve">Specify the business to be </w:t>
      </w:r>
      <w:proofErr w:type="gramStart"/>
      <w:r w:rsidRPr="00865195">
        <w:rPr>
          <w:sz w:val="22"/>
          <w:szCs w:val="22"/>
        </w:rPr>
        <w:t>transacted;</w:t>
      </w:r>
      <w:proofErr w:type="gramEnd"/>
    </w:p>
    <w:p w14:paraId="5A65AD6F" w14:textId="77777777" w:rsidR="001865C9" w:rsidRPr="00865195" w:rsidRDefault="001865C9" w:rsidP="001865C9">
      <w:pPr>
        <w:pStyle w:val="DotList"/>
        <w:numPr>
          <w:ilvl w:val="0"/>
          <w:numId w:val="51"/>
        </w:numPr>
        <w:tabs>
          <w:tab w:val="left" w:pos="2410"/>
        </w:tabs>
        <w:spacing w:before="0" w:after="120" w:line="240" w:lineRule="auto"/>
        <w:ind w:left="2410" w:hanging="567"/>
        <w:jc w:val="both"/>
        <w:rPr>
          <w:sz w:val="22"/>
          <w:szCs w:val="22"/>
        </w:rPr>
      </w:pPr>
      <w:r w:rsidRPr="00865195">
        <w:rPr>
          <w:sz w:val="22"/>
          <w:szCs w:val="22"/>
        </w:rPr>
        <w:t xml:space="preserve">be delivered to the Chief Executive Officer or Delegate in sufficient time to enable notice to be given in </w:t>
      </w:r>
      <w:r w:rsidRPr="00430E03">
        <w:rPr>
          <w:sz w:val="22"/>
          <w:szCs w:val="22"/>
        </w:rPr>
        <w:t>accordance with Sub-</w:t>
      </w:r>
      <w:r w:rsidRPr="00430E03">
        <w:rPr>
          <w:sz w:val="22"/>
          <w:szCs w:val="22"/>
          <w:lang w:val="en-AU"/>
        </w:rPr>
        <w:t>Rule 3.3.4.</w:t>
      </w:r>
    </w:p>
    <w:p w14:paraId="09BB6BF2" w14:textId="77777777" w:rsidR="00CE0ED0" w:rsidRPr="001750D2" w:rsidRDefault="00CE0ED0" w:rsidP="006D3B97">
      <w:pPr>
        <w:pStyle w:val="ListParagraph"/>
        <w:numPr>
          <w:ilvl w:val="0"/>
          <w:numId w:val="15"/>
        </w:numPr>
        <w:spacing w:after="120" w:line="240" w:lineRule="auto"/>
        <w:ind w:left="1843" w:hanging="567"/>
        <w:contextualSpacing w:val="0"/>
        <w:jc w:val="both"/>
      </w:pPr>
      <w:r w:rsidRPr="001750D2">
        <w:t>The Chief Executive Officer, following consultation with the Mayor, may call a Special Meeting.</w:t>
      </w:r>
    </w:p>
    <w:p w14:paraId="7628D69D" w14:textId="279FDC87" w:rsidR="00B30DD8" w:rsidRPr="00E30D42" w:rsidRDefault="001E1030" w:rsidP="006D3B97">
      <w:pPr>
        <w:pStyle w:val="ListParagraph"/>
        <w:numPr>
          <w:ilvl w:val="0"/>
          <w:numId w:val="15"/>
        </w:numPr>
        <w:spacing w:after="120" w:line="240" w:lineRule="auto"/>
        <w:ind w:left="1843" w:hanging="567"/>
        <w:contextualSpacing w:val="0"/>
        <w:jc w:val="both"/>
      </w:pPr>
      <w:r w:rsidRPr="00E30D42">
        <w:t>In the event a Special Meeting is to be called pursuant to Sub-Rule (2) and (3),</w:t>
      </w:r>
      <w:r w:rsidR="00F978DA" w:rsidRPr="00E30D42">
        <w:rPr>
          <w:shd w:val="clear" w:color="auto" w:fill="BDD6EE"/>
        </w:rPr>
        <w:t xml:space="preserve"> </w:t>
      </w:r>
      <w:r w:rsidRPr="00E30D42">
        <w:t>t</w:t>
      </w:r>
      <w:r w:rsidR="00B30DD8" w:rsidRPr="00E30D42">
        <w:t xml:space="preserve">he </w:t>
      </w:r>
      <w:r w:rsidR="003718CD" w:rsidRPr="00E30D42">
        <w:t>Chief Executive Officer</w:t>
      </w:r>
      <w:r w:rsidR="00B30DD8" w:rsidRPr="00E30D42">
        <w:t xml:space="preserve"> must determine the time and date for the</w:t>
      </w:r>
      <w:r w:rsidR="009A7B86" w:rsidRPr="00E30D42">
        <w:t xml:space="preserve"> </w:t>
      </w:r>
      <w:r w:rsidR="003718CD" w:rsidRPr="00E30D42">
        <w:t>Special Meeting</w:t>
      </w:r>
      <w:r w:rsidR="00B30DD8" w:rsidRPr="00E30D42">
        <w:t xml:space="preserve"> </w:t>
      </w:r>
      <w:proofErr w:type="gramStart"/>
      <w:r w:rsidR="00B30DD8" w:rsidRPr="00E30D42">
        <w:t>giving consideration to</w:t>
      </w:r>
      <w:proofErr w:type="gramEnd"/>
      <w:r w:rsidR="00B30DD8" w:rsidRPr="00E30D42">
        <w:t>:</w:t>
      </w:r>
    </w:p>
    <w:p w14:paraId="17BE2B9D"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 xml:space="preserve">the urgency of the business to be </w:t>
      </w:r>
      <w:proofErr w:type="gramStart"/>
      <w:r w:rsidRPr="00865195">
        <w:rPr>
          <w:sz w:val="22"/>
          <w:szCs w:val="22"/>
        </w:rPr>
        <w:t>transacted</w:t>
      </w:r>
      <w:r w:rsidR="00CE0ED0">
        <w:rPr>
          <w:sz w:val="22"/>
          <w:szCs w:val="22"/>
        </w:rPr>
        <w:t>;</w:t>
      </w:r>
      <w:proofErr w:type="gramEnd"/>
    </w:p>
    <w:p w14:paraId="759BF322"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 xml:space="preserve">the availability of </w:t>
      </w:r>
      <w:r w:rsidR="003718CD" w:rsidRPr="00865195">
        <w:rPr>
          <w:sz w:val="22"/>
          <w:szCs w:val="22"/>
        </w:rPr>
        <w:t>Councillor</w:t>
      </w:r>
      <w:r w:rsidRPr="00865195">
        <w:rPr>
          <w:sz w:val="22"/>
          <w:szCs w:val="22"/>
        </w:rPr>
        <w:t>s</w:t>
      </w:r>
      <w:r w:rsidR="00CE0ED0">
        <w:rPr>
          <w:sz w:val="22"/>
          <w:szCs w:val="22"/>
        </w:rPr>
        <w:t>; and</w:t>
      </w:r>
    </w:p>
    <w:p w14:paraId="7ACB5C07"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a reasonable notice period for persons whose rights or interests may be impacted by the business to be transacted</w:t>
      </w:r>
    </w:p>
    <w:p w14:paraId="66968256" w14:textId="77777777" w:rsidR="00B30DD8" w:rsidRPr="00865195" w:rsidRDefault="00B30DD8" w:rsidP="006D3B97">
      <w:pPr>
        <w:pStyle w:val="ListParagraph"/>
        <w:numPr>
          <w:ilvl w:val="0"/>
          <w:numId w:val="15"/>
        </w:numPr>
        <w:spacing w:after="120" w:line="240" w:lineRule="auto"/>
        <w:ind w:left="1843" w:hanging="567"/>
        <w:contextualSpacing w:val="0"/>
        <w:jc w:val="both"/>
      </w:pPr>
      <w:r w:rsidRPr="00865195">
        <w:t xml:space="preserve">The </w:t>
      </w:r>
      <w:r w:rsidR="003718CD" w:rsidRPr="00865195">
        <w:t>Chief Executive Officer</w:t>
      </w:r>
      <w:r w:rsidRPr="00865195">
        <w:t xml:space="preserve"> must arrange for notice of the </w:t>
      </w:r>
      <w:r w:rsidR="003718CD" w:rsidRPr="00865195">
        <w:t>Meeting</w:t>
      </w:r>
      <w:r w:rsidRPr="00865195">
        <w:t xml:space="preserve"> on </w:t>
      </w:r>
      <w:r w:rsidR="003718CD" w:rsidRPr="00865195">
        <w:t>Council</w:t>
      </w:r>
      <w:r w:rsidRPr="00865195">
        <w:t>’s website</w:t>
      </w:r>
      <w:r w:rsidR="005A3883" w:rsidRPr="00865195">
        <w:t>, and other mediums that will maximise the opportunity for the community to be notified</w:t>
      </w:r>
      <w:r w:rsidRPr="00865195">
        <w:t xml:space="preserve"> in accordance </w:t>
      </w:r>
      <w:r w:rsidRPr="00430E03">
        <w:t>with</w:t>
      </w:r>
      <w:r w:rsidR="00BC4821" w:rsidRPr="00430E03">
        <w:t xml:space="preserve"> Sub-</w:t>
      </w:r>
      <w:r w:rsidR="003269C2" w:rsidRPr="00430E03">
        <w:t>Rule</w:t>
      </w:r>
      <w:r w:rsidRPr="00430E03">
        <w:t xml:space="preserve"> </w:t>
      </w:r>
      <w:r w:rsidR="006D4E94" w:rsidRPr="00430E03">
        <w:t>3.3.</w:t>
      </w:r>
      <w:r w:rsidR="00022306" w:rsidRPr="00430E03">
        <w:t>4</w:t>
      </w:r>
      <w:r w:rsidRPr="00430E03">
        <w:t>.</w:t>
      </w:r>
    </w:p>
    <w:p w14:paraId="6DD72FB6"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t xml:space="preserve">The </w:t>
      </w:r>
      <w:r w:rsidR="003718CD" w:rsidRPr="00865195">
        <w:t>Chief Executive Officer</w:t>
      </w:r>
      <w:r w:rsidRPr="00865195">
        <w:t xml:space="preserve"> must call a</w:t>
      </w:r>
      <w:r w:rsidR="009A7B86" w:rsidRPr="00865195">
        <w:t xml:space="preserve"> </w:t>
      </w:r>
      <w:r w:rsidR="003718CD" w:rsidRPr="00865195">
        <w:t>Special Meeting</w:t>
      </w:r>
      <w:r w:rsidRPr="00865195">
        <w:t xml:space="preserve"> to elect a </w:t>
      </w:r>
      <w:r w:rsidR="003718CD" w:rsidRPr="00865195">
        <w:t>Mayor</w:t>
      </w:r>
      <w:r w:rsidRPr="00865195">
        <w:t xml:space="preserve"> following a </w:t>
      </w:r>
      <w:r w:rsidR="003718CD" w:rsidRPr="00865195">
        <w:t>Council</w:t>
      </w:r>
      <w:r w:rsidRPr="00865195">
        <w:t xml:space="preserve"> election declaration, </w:t>
      </w:r>
      <w:r w:rsidRPr="004B141B">
        <w:t>in accordance with the Act.</w:t>
      </w:r>
    </w:p>
    <w:p w14:paraId="734E532C"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t xml:space="preserve">The </w:t>
      </w:r>
      <w:r w:rsidR="009A7B86" w:rsidRPr="00865195">
        <w:t>Special</w:t>
      </w:r>
      <w:r w:rsidRPr="00865195">
        <w:t xml:space="preserve"> </w:t>
      </w:r>
      <w:r w:rsidR="003718CD" w:rsidRPr="00865195">
        <w:t>Council Meeting</w:t>
      </w:r>
      <w:r w:rsidRPr="00865195">
        <w:t xml:space="preserve"> for the election of a </w:t>
      </w:r>
      <w:r w:rsidR="003718CD" w:rsidRPr="00865195">
        <w:t>Mayor</w:t>
      </w:r>
      <w:r w:rsidRPr="00865195">
        <w:t xml:space="preserve"> following an election may also consider the role of </w:t>
      </w:r>
      <w:r w:rsidR="003718CD" w:rsidRPr="00865195">
        <w:t>Deputy Mayor</w:t>
      </w:r>
      <w:r w:rsidRPr="00865195">
        <w:t xml:space="preserve"> and any other matters as determined by the </w:t>
      </w:r>
      <w:r w:rsidR="003718CD" w:rsidRPr="00865195">
        <w:t>Chief Executive Officer</w:t>
      </w:r>
      <w:r w:rsidRPr="00865195">
        <w:t>.</w:t>
      </w:r>
    </w:p>
    <w:p w14:paraId="1ED9BB25"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lastRenderedPageBreak/>
        <w:t xml:space="preserve">Only the business specified in the </w:t>
      </w:r>
      <w:r w:rsidR="003718CD" w:rsidRPr="00865195">
        <w:t>Council</w:t>
      </w:r>
      <w:r w:rsidRPr="00865195">
        <w:t xml:space="preserve"> resolution, or written notice, may be considered at a</w:t>
      </w:r>
      <w:r w:rsidR="00392F04" w:rsidRPr="00865195">
        <w:t xml:space="preserve"> </w:t>
      </w:r>
      <w:r w:rsidR="003718CD" w:rsidRPr="00865195">
        <w:t>Special Meeting</w:t>
      </w:r>
      <w:r w:rsidRPr="00865195">
        <w:t xml:space="preserve">, unless </w:t>
      </w:r>
      <w:r w:rsidR="003718CD" w:rsidRPr="00865195">
        <w:t>Council</w:t>
      </w:r>
      <w:r w:rsidRPr="00865195">
        <w:t>, by unanimous resolution determine</w:t>
      </w:r>
      <w:r w:rsidR="009A7B86" w:rsidRPr="00865195">
        <w:t>s</w:t>
      </w:r>
      <w:r w:rsidRPr="00865195">
        <w:t xml:space="preserve"> to admit another matter.</w:t>
      </w:r>
    </w:p>
    <w:p w14:paraId="21ED2D2C" w14:textId="77777777" w:rsidR="00357A99" w:rsidRPr="005B25DB" w:rsidRDefault="00357A99" w:rsidP="006D3B97">
      <w:pPr>
        <w:pStyle w:val="Heading2"/>
        <w:numPr>
          <w:ilvl w:val="2"/>
          <w:numId w:val="132"/>
        </w:numPr>
        <w:ind w:left="1276" w:hanging="709"/>
        <w:jc w:val="both"/>
        <w:rPr>
          <w:rFonts w:ascii="Nunito Sans" w:hAnsi="Nunito Sans"/>
          <w:b/>
          <w:bCs/>
          <w:sz w:val="22"/>
          <w:szCs w:val="22"/>
        </w:rPr>
      </w:pPr>
      <w:bookmarkStart w:id="76" w:name="_Toc80962657"/>
      <w:bookmarkStart w:id="77" w:name="_Toc80963233"/>
      <w:bookmarkStart w:id="78" w:name="_Toc80963469"/>
      <w:bookmarkStart w:id="79" w:name="_Toc80964294"/>
      <w:r w:rsidRPr="005B25DB">
        <w:rPr>
          <w:rFonts w:ascii="Nunito Sans" w:hAnsi="Nunito Sans"/>
          <w:b/>
          <w:bCs/>
          <w:sz w:val="22"/>
          <w:szCs w:val="22"/>
        </w:rPr>
        <w:t xml:space="preserve">Call of the </w:t>
      </w:r>
      <w:r w:rsidR="003718CD" w:rsidRPr="005B25DB">
        <w:rPr>
          <w:rFonts w:ascii="Nunito Sans" w:hAnsi="Nunito Sans"/>
          <w:b/>
          <w:bCs/>
          <w:sz w:val="22"/>
          <w:szCs w:val="22"/>
        </w:rPr>
        <w:t>Council</w:t>
      </w:r>
      <w:bookmarkEnd w:id="76"/>
      <w:bookmarkEnd w:id="77"/>
      <w:bookmarkEnd w:id="78"/>
      <w:bookmarkEnd w:id="79"/>
    </w:p>
    <w:p w14:paraId="22EAA357" w14:textId="77777777" w:rsidR="00472F35"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 quorum cannot be </w:t>
      </w:r>
      <w:r w:rsidR="009E12FA" w:rsidRPr="00865195">
        <w:t>achieved</w:t>
      </w:r>
      <w:r w:rsidRPr="00865195">
        <w:t xml:space="preserve"> or maintained </w:t>
      </w:r>
      <w:r w:rsidR="009E12FA" w:rsidRPr="00865195">
        <w:t xml:space="preserve">repeatedly </w:t>
      </w:r>
      <w:r w:rsidRPr="00865195">
        <w:t xml:space="preserve">due to the absence of </w:t>
      </w:r>
      <w:r w:rsidR="003718CD" w:rsidRPr="00865195">
        <w:t>Councillor</w:t>
      </w:r>
      <w:r w:rsidRPr="00865195">
        <w:t xml:space="preserve">s, the </w:t>
      </w:r>
      <w:r w:rsidR="003718CD" w:rsidRPr="00865195">
        <w:t>Chief Executive Officer</w:t>
      </w:r>
      <w:r w:rsidRPr="00865195">
        <w:t xml:space="preserve"> may require all </w:t>
      </w:r>
      <w:r w:rsidR="003718CD" w:rsidRPr="00865195">
        <w:t>Councillor</w:t>
      </w:r>
      <w:r w:rsidRPr="00865195">
        <w:t xml:space="preserve">s to attend a Call of the </w:t>
      </w:r>
      <w:r w:rsidR="003718CD" w:rsidRPr="00865195">
        <w:t>Council Meeting</w:t>
      </w:r>
      <w:r w:rsidR="00472F35" w:rsidRPr="00865195">
        <w:t>.</w:t>
      </w:r>
    </w:p>
    <w:p w14:paraId="1E88F67B" w14:textId="77777777" w:rsidR="00C60637" w:rsidRPr="00865195" w:rsidRDefault="00C60637" w:rsidP="006D3B97">
      <w:pPr>
        <w:pStyle w:val="ListParagraph"/>
        <w:numPr>
          <w:ilvl w:val="0"/>
          <w:numId w:val="95"/>
        </w:numPr>
        <w:tabs>
          <w:tab w:val="left" w:pos="1843"/>
        </w:tabs>
        <w:spacing w:after="120" w:line="240" w:lineRule="auto"/>
        <w:ind w:left="1843" w:hanging="567"/>
        <w:contextualSpacing w:val="0"/>
        <w:jc w:val="both"/>
      </w:pPr>
      <w:r w:rsidRPr="00865195">
        <w:t xml:space="preserve">Notice of the </w:t>
      </w:r>
      <w:r w:rsidR="003718CD" w:rsidRPr="00865195">
        <w:t>Meeting</w:t>
      </w:r>
      <w:r w:rsidRPr="00865195">
        <w:t xml:space="preserve"> must be given in </w:t>
      </w:r>
      <w:r w:rsidRPr="00430E03">
        <w:t xml:space="preserve">accordance with </w:t>
      </w:r>
      <w:r w:rsidR="003718CD" w:rsidRPr="00430E03">
        <w:t>Sub-Rule</w:t>
      </w:r>
      <w:r w:rsidRPr="00430E03">
        <w:t xml:space="preserve"> </w:t>
      </w:r>
      <w:r w:rsidR="00373DEA" w:rsidRPr="00430E03">
        <w:t>3.3.4(2).</w:t>
      </w:r>
    </w:p>
    <w:p w14:paraId="0764972B" w14:textId="77777777" w:rsidR="009E12FA" w:rsidRPr="00865195" w:rsidRDefault="009E12FA" w:rsidP="006D3B97">
      <w:pPr>
        <w:pStyle w:val="ListParagraph"/>
        <w:numPr>
          <w:ilvl w:val="0"/>
          <w:numId w:val="95"/>
        </w:numPr>
        <w:tabs>
          <w:tab w:val="left" w:pos="1843"/>
        </w:tabs>
        <w:spacing w:after="120" w:line="240" w:lineRule="auto"/>
        <w:ind w:left="1843" w:hanging="567"/>
        <w:contextualSpacing w:val="0"/>
        <w:jc w:val="both"/>
      </w:pPr>
      <w:r w:rsidRPr="00865195">
        <w:t xml:space="preserve">The </w:t>
      </w:r>
      <w:r w:rsidR="003718CD" w:rsidRPr="00865195">
        <w:t>Agenda</w:t>
      </w:r>
      <w:r w:rsidRPr="00865195">
        <w:t xml:space="preserve"> for a Call of the </w:t>
      </w:r>
      <w:r w:rsidR="003718CD" w:rsidRPr="00865195">
        <w:t>Council Meeting</w:t>
      </w:r>
      <w:r w:rsidRPr="00865195">
        <w:t xml:space="preserve"> must only contain matters that have been unable to be transacted because a quorum has not been achieved or maintained.</w:t>
      </w:r>
    </w:p>
    <w:p w14:paraId="3907EEDD" w14:textId="77777777" w:rsidR="00BB0136"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 </w:t>
      </w:r>
      <w:r w:rsidR="003718CD" w:rsidRPr="00865195">
        <w:t>Councillor</w:t>
      </w:r>
      <w:r w:rsidRPr="00865195">
        <w:t xml:space="preserve"> does not attend within 30 minutes after the time fixed for a call of the </w:t>
      </w:r>
      <w:r w:rsidR="003718CD" w:rsidRPr="00865195">
        <w:t xml:space="preserve">Council </w:t>
      </w:r>
      <w:proofErr w:type="gramStart"/>
      <w:r w:rsidR="003718CD" w:rsidRPr="00865195">
        <w:t>Meeting</w:t>
      </w:r>
      <w:r w:rsidR="008E5568" w:rsidRPr="00865195">
        <w:t>,</w:t>
      </w:r>
      <w:r w:rsidRPr="00865195">
        <w:t xml:space="preserve"> or</w:t>
      </w:r>
      <w:proofErr w:type="gramEnd"/>
      <w:r w:rsidRPr="00865195">
        <w:t xml:space="preserve"> remain at the </w:t>
      </w:r>
      <w:r w:rsidR="003718CD" w:rsidRPr="00865195">
        <w:t>Meeting</w:t>
      </w:r>
      <w:r w:rsidR="008E5568" w:rsidRPr="00865195">
        <w:t xml:space="preserve"> for the business to be conducted,</w:t>
      </w:r>
      <w:r w:rsidRPr="00865195">
        <w:t xml:space="preserve"> the </w:t>
      </w:r>
      <w:r w:rsidR="003718CD" w:rsidRPr="00865195">
        <w:t>Chief Executive Officer</w:t>
      </w:r>
      <w:r w:rsidRPr="00865195">
        <w:t xml:space="preserve"> must</w:t>
      </w:r>
      <w:r w:rsidR="008E5568" w:rsidRPr="00865195">
        <w:t xml:space="preserve">, following the </w:t>
      </w:r>
      <w:r w:rsidR="003718CD" w:rsidRPr="00865195">
        <w:t>Meeting</w:t>
      </w:r>
      <w:r w:rsidR="008E5568" w:rsidRPr="00865195">
        <w:t>,</w:t>
      </w:r>
      <w:r w:rsidRPr="00865195">
        <w:t xml:space="preserve"> seek a reason in writing from the </w:t>
      </w:r>
      <w:r w:rsidR="003718CD" w:rsidRPr="00865195">
        <w:t>Councillor</w:t>
      </w:r>
      <w:r w:rsidRPr="00865195">
        <w:t>(s) not in attendance.</w:t>
      </w:r>
    </w:p>
    <w:p w14:paraId="00636E81" w14:textId="77777777" w:rsidR="00BB0136"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after considering the reason provided by the </w:t>
      </w:r>
      <w:r w:rsidR="003718CD" w:rsidRPr="00865195">
        <w:t>Councillor</w:t>
      </w:r>
      <w:r w:rsidRPr="00865195">
        <w:t xml:space="preserve"> for the absence in accordance </w:t>
      </w:r>
      <w:r w:rsidRPr="00373DEA">
        <w:t xml:space="preserve">with </w:t>
      </w:r>
      <w:r w:rsidR="00367DBD" w:rsidRPr="00373DEA">
        <w:t>Sub-</w:t>
      </w:r>
      <w:r w:rsidR="003718CD" w:rsidRPr="00373DEA">
        <w:t>Rule</w:t>
      </w:r>
      <w:r w:rsidRPr="00373DEA">
        <w:t xml:space="preserve"> (</w:t>
      </w:r>
      <w:r w:rsidR="00DD406B" w:rsidRPr="00373DEA">
        <w:t>4</w:t>
      </w:r>
      <w:r w:rsidRPr="00373DEA">
        <w:t xml:space="preserve">), the </w:t>
      </w:r>
      <w:r w:rsidR="003718CD" w:rsidRPr="00373DEA">
        <w:t>Chief Executive</w:t>
      </w:r>
      <w:r w:rsidR="003718CD" w:rsidRPr="00865195">
        <w:t xml:space="preserve"> Officer</w:t>
      </w:r>
      <w:r w:rsidRPr="00865195">
        <w:t xml:space="preserve">, in consultation with the </w:t>
      </w:r>
      <w:r w:rsidR="003718CD" w:rsidRPr="00865195">
        <w:t>Mayor</w:t>
      </w:r>
      <w:r w:rsidR="00B22016" w:rsidRPr="00865195">
        <w:t xml:space="preserve">, or </w:t>
      </w:r>
      <w:r w:rsidR="003718CD" w:rsidRPr="00865195">
        <w:t>Deputy Mayor</w:t>
      </w:r>
      <w:r w:rsidR="00B22016" w:rsidRPr="00865195">
        <w:t xml:space="preserve"> if the reason has been provided by the </w:t>
      </w:r>
      <w:r w:rsidR="003718CD" w:rsidRPr="00865195">
        <w:t>Mayor</w:t>
      </w:r>
      <w:r w:rsidRPr="00865195">
        <w:t xml:space="preserve">, does not consider the </w:t>
      </w:r>
      <w:r w:rsidR="003718CD" w:rsidRPr="00865195">
        <w:t>Councillor</w:t>
      </w:r>
      <w:r w:rsidRPr="00865195">
        <w:t xml:space="preserve"> has provided a reasonable excuse for not attending</w:t>
      </w:r>
      <w:r w:rsidR="00392F04" w:rsidRPr="00865195">
        <w:t>,</w:t>
      </w:r>
      <w:r w:rsidRPr="00865195">
        <w:t xml:space="preserve"> the </w:t>
      </w:r>
      <w:r w:rsidR="003718CD" w:rsidRPr="00865195">
        <w:t>Chief Executive Officer</w:t>
      </w:r>
      <w:r w:rsidRPr="00865195">
        <w:t xml:space="preserve"> must recommend to the </w:t>
      </w:r>
      <w:r w:rsidR="003718CD" w:rsidRPr="00865195">
        <w:t>Council</w:t>
      </w:r>
      <w:r w:rsidRPr="00865195">
        <w:t xml:space="preserve"> to make an application for </w:t>
      </w:r>
      <w:r w:rsidR="00C60637" w:rsidRPr="00865195">
        <w:t xml:space="preserve">an internal arbitration process in accordance with section 143 of the </w:t>
      </w:r>
      <w:r w:rsidR="003718CD" w:rsidRPr="00865195">
        <w:t>Act</w:t>
      </w:r>
      <w:r w:rsidR="00896FCE">
        <w:rPr>
          <w:rStyle w:val="FootnoteReference"/>
        </w:rPr>
        <w:footnoteReference w:id="4"/>
      </w:r>
      <w:r w:rsidR="00C60637" w:rsidRPr="00865195">
        <w:t xml:space="preserve">. </w:t>
      </w:r>
    </w:p>
    <w:p w14:paraId="53357214" w14:textId="77777777" w:rsidR="00E84F10" w:rsidRPr="00896FCE" w:rsidRDefault="00E84F10" w:rsidP="006D3B97">
      <w:pPr>
        <w:pStyle w:val="Heading2"/>
        <w:numPr>
          <w:ilvl w:val="2"/>
          <w:numId w:val="132"/>
        </w:numPr>
        <w:ind w:left="1276" w:hanging="709"/>
        <w:jc w:val="both"/>
        <w:rPr>
          <w:rFonts w:ascii="Nunito Sans" w:hAnsi="Nunito Sans"/>
          <w:b/>
          <w:bCs/>
          <w:sz w:val="22"/>
          <w:szCs w:val="22"/>
        </w:rPr>
      </w:pPr>
      <w:bookmarkStart w:id="80" w:name="_Toc515289949"/>
      <w:bookmarkStart w:id="81" w:name="_Toc80962658"/>
      <w:bookmarkStart w:id="82" w:name="_Toc80963234"/>
      <w:bookmarkStart w:id="83" w:name="_Toc80963470"/>
      <w:bookmarkStart w:id="84" w:name="_Toc80964295"/>
      <w:r w:rsidRPr="00896FCE">
        <w:rPr>
          <w:rFonts w:ascii="Nunito Sans" w:hAnsi="Nunito Sans"/>
          <w:b/>
          <w:bCs/>
          <w:sz w:val="22"/>
          <w:szCs w:val="22"/>
        </w:rPr>
        <w:t xml:space="preserve">Notice of </w:t>
      </w:r>
      <w:r w:rsidR="003718CD" w:rsidRPr="00896FCE">
        <w:rPr>
          <w:rFonts w:ascii="Nunito Sans" w:hAnsi="Nunito Sans"/>
          <w:b/>
          <w:bCs/>
          <w:sz w:val="22"/>
          <w:szCs w:val="22"/>
        </w:rPr>
        <w:t>Meeting</w:t>
      </w:r>
      <w:bookmarkEnd w:id="80"/>
      <w:r w:rsidR="00E90080" w:rsidRPr="00896FCE">
        <w:rPr>
          <w:rFonts w:ascii="Nunito Sans" w:hAnsi="Nunito Sans"/>
          <w:b/>
          <w:bCs/>
          <w:sz w:val="22"/>
          <w:szCs w:val="22"/>
        </w:rPr>
        <w:t>s</w:t>
      </w:r>
      <w:bookmarkEnd w:id="81"/>
      <w:bookmarkEnd w:id="82"/>
      <w:bookmarkEnd w:id="83"/>
      <w:bookmarkEnd w:id="84"/>
    </w:p>
    <w:p w14:paraId="44664F3E" w14:textId="77777777" w:rsidR="00547849" w:rsidRPr="00865195" w:rsidRDefault="00547849" w:rsidP="006D3B97">
      <w:pPr>
        <w:pStyle w:val="ListParagraph"/>
        <w:numPr>
          <w:ilvl w:val="0"/>
          <w:numId w:val="16"/>
        </w:numPr>
        <w:spacing w:after="120" w:line="240" w:lineRule="auto"/>
        <w:ind w:left="1843" w:hanging="567"/>
        <w:contextualSpacing w:val="0"/>
        <w:jc w:val="both"/>
      </w:pPr>
      <w:r w:rsidRPr="00865195">
        <w:rPr>
          <w:lang w:eastAsia="en-AU"/>
        </w:rPr>
        <w:t xml:space="preserve">A schedule of </w:t>
      </w:r>
      <w:r w:rsidR="003718CD" w:rsidRPr="00865195">
        <w:rPr>
          <w:lang w:eastAsia="en-AU"/>
        </w:rPr>
        <w:t>Council Meetings</w:t>
      </w:r>
      <w:r w:rsidRPr="00865195">
        <w:rPr>
          <w:lang w:eastAsia="en-AU"/>
        </w:rPr>
        <w:t xml:space="preserve"> must be prepared and published on </w:t>
      </w:r>
      <w:r w:rsidR="003718CD" w:rsidRPr="00865195">
        <w:rPr>
          <w:lang w:eastAsia="en-AU"/>
        </w:rPr>
        <w:t>Council</w:t>
      </w:r>
      <w:r w:rsidRPr="00865195">
        <w:rPr>
          <w:lang w:eastAsia="en-AU"/>
        </w:rPr>
        <w:t xml:space="preserve">’s website </w:t>
      </w:r>
      <w:r w:rsidR="000866B3" w:rsidRPr="00865195">
        <w:rPr>
          <w:lang w:eastAsia="en-AU"/>
        </w:rPr>
        <w:t xml:space="preserve">and in ways that ensures it </w:t>
      </w:r>
      <w:r w:rsidR="00BD0CDA" w:rsidRPr="00865195">
        <w:rPr>
          <w:lang w:eastAsia="en-AU"/>
        </w:rPr>
        <w:t>is available to</w:t>
      </w:r>
      <w:r w:rsidR="000866B3" w:rsidRPr="00865195">
        <w:rPr>
          <w:lang w:eastAsia="en-AU"/>
        </w:rPr>
        <w:t xml:space="preserve"> a broad section of the community </w:t>
      </w:r>
      <w:r w:rsidRPr="00865195">
        <w:rPr>
          <w:lang w:eastAsia="en-AU"/>
        </w:rPr>
        <w:t xml:space="preserve">at least once each year and with such greater frequency as the </w:t>
      </w:r>
      <w:r w:rsidR="003718CD" w:rsidRPr="00865195">
        <w:rPr>
          <w:lang w:eastAsia="en-AU"/>
        </w:rPr>
        <w:t>Chief Executive Officer</w:t>
      </w:r>
      <w:r w:rsidRPr="00865195">
        <w:rPr>
          <w:lang w:eastAsia="en-AU"/>
        </w:rPr>
        <w:t xml:space="preserve"> determines. The schedule of </w:t>
      </w:r>
      <w:r w:rsidR="003718CD" w:rsidRPr="00865195">
        <w:rPr>
          <w:lang w:eastAsia="en-AU"/>
        </w:rPr>
        <w:t>Council Meetings</w:t>
      </w:r>
      <w:r w:rsidRPr="00865195">
        <w:rPr>
          <w:lang w:eastAsia="en-AU"/>
        </w:rPr>
        <w:t xml:space="preserve"> must also be available from </w:t>
      </w:r>
      <w:r w:rsidR="003718CD" w:rsidRPr="00865195">
        <w:rPr>
          <w:lang w:eastAsia="en-AU"/>
        </w:rPr>
        <w:t>Council</w:t>
      </w:r>
      <w:r w:rsidRPr="00865195">
        <w:rPr>
          <w:lang w:eastAsia="en-AU"/>
        </w:rPr>
        <w:t>’s Customer Service Centres.</w:t>
      </w:r>
    </w:p>
    <w:p w14:paraId="23FADF88" w14:textId="77777777" w:rsidR="007F789E" w:rsidRPr="00865195" w:rsidRDefault="00E84F10" w:rsidP="006D3B97">
      <w:pPr>
        <w:pStyle w:val="ListParagraph"/>
        <w:numPr>
          <w:ilvl w:val="0"/>
          <w:numId w:val="16"/>
        </w:numPr>
        <w:spacing w:after="120" w:line="240" w:lineRule="auto"/>
        <w:ind w:left="1843" w:hanging="567"/>
        <w:contextualSpacing w:val="0"/>
        <w:jc w:val="both"/>
      </w:pPr>
      <w:r w:rsidRPr="00865195">
        <w:t xml:space="preserve">A notice of a </w:t>
      </w:r>
      <w:r w:rsidR="003718CD" w:rsidRPr="00865195">
        <w:t>Meeting</w:t>
      </w:r>
      <w:r w:rsidRPr="00865195">
        <w:t xml:space="preserve">, </w:t>
      </w:r>
      <w:r w:rsidR="00E90080" w:rsidRPr="00865195">
        <w:t>that is not a</w:t>
      </w:r>
      <w:r w:rsidR="009A7B86" w:rsidRPr="00865195">
        <w:t xml:space="preserve"> </w:t>
      </w:r>
      <w:r w:rsidR="003718CD" w:rsidRPr="00865195">
        <w:t>Special Meeting</w:t>
      </w:r>
      <w:r w:rsidR="00E90080" w:rsidRPr="00865195">
        <w:t xml:space="preserve">, </w:t>
      </w:r>
      <w:r w:rsidRPr="00865195">
        <w:t xml:space="preserve">incorporating or accompanied by an </w:t>
      </w:r>
      <w:r w:rsidR="003718CD" w:rsidRPr="00865195">
        <w:t>Agenda</w:t>
      </w:r>
      <w:r w:rsidRPr="00865195">
        <w:t xml:space="preserve"> of the business to be dealt with, must be sent electronically to every </w:t>
      </w:r>
      <w:r w:rsidR="003718CD" w:rsidRPr="00865195">
        <w:t>Councillor</w:t>
      </w:r>
      <w:r w:rsidRPr="00865195">
        <w:t xml:space="preserve"> for all </w:t>
      </w:r>
      <w:r w:rsidR="003718CD" w:rsidRPr="00865195">
        <w:t>Council Meetings</w:t>
      </w:r>
      <w:r w:rsidRPr="00865195">
        <w:t xml:space="preserve">, at least </w:t>
      </w:r>
      <w:r w:rsidR="005B5A96" w:rsidRPr="00865195">
        <w:t>six</w:t>
      </w:r>
      <w:r w:rsidR="008E5568" w:rsidRPr="00865195">
        <w:t xml:space="preserve"> </w:t>
      </w:r>
      <w:r w:rsidR="00E90080" w:rsidRPr="00865195">
        <w:t xml:space="preserve">days </w:t>
      </w:r>
      <w:r w:rsidRPr="00865195">
        <w:t xml:space="preserve">before the </w:t>
      </w:r>
      <w:r w:rsidR="003718CD" w:rsidRPr="00865195">
        <w:t>Meeting</w:t>
      </w:r>
      <w:r w:rsidRPr="00865195">
        <w:t>. A period of less than</w:t>
      </w:r>
      <w:r w:rsidR="00E90080" w:rsidRPr="00865195">
        <w:t xml:space="preserve"> </w:t>
      </w:r>
      <w:r w:rsidR="005B5A96" w:rsidRPr="00865195">
        <w:t>six</w:t>
      </w:r>
      <w:r w:rsidR="008E5568" w:rsidRPr="00865195">
        <w:t xml:space="preserve"> days</w:t>
      </w:r>
      <w:r w:rsidRPr="00865195">
        <w:t xml:space="preserve"> may be justified if exceptional circumstances exist.</w:t>
      </w:r>
      <w:r w:rsidR="00E90080" w:rsidRPr="00865195">
        <w:t xml:space="preserve"> </w:t>
      </w:r>
    </w:p>
    <w:p w14:paraId="6A5E2E5C" w14:textId="4BB9C3F8" w:rsidR="001D2DF5" w:rsidRPr="00944639" w:rsidRDefault="001D2DF5" w:rsidP="006D3B97">
      <w:pPr>
        <w:pStyle w:val="ListParagraph"/>
        <w:numPr>
          <w:ilvl w:val="0"/>
          <w:numId w:val="16"/>
        </w:numPr>
        <w:spacing w:after="120" w:line="240" w:lineRule="auto"/>
        <w:ind w:left="1843" w:hanging="567"/>
        <w:contextualSpacing w:val="0"/>
        <w:jc w:val="both"/>
      </w:pPr>
      <w:r w:rsidRPr="00865195">
        <w:rPr>
          <w:lang w:eastAsia="en-AU"/>
        </w:rPr>
        <w:t xml:space="preserve">An </w:t>
      </w:r>
      <w:r w:rsidR="003718CD" w:rsidRPr="00865195">
        <w:rPr>
          <w:lang w:eastAsia="en-AU"/>
        </w:rPr>
        <w:t>Agenda</w:t>
      </w:r>
      <w:r w:rsidRPr="00865195">
        <w:rPr>
          <w:lang w:eastAsia="en-AU"/>
        </w:rPr>
        <w:t xml:space="preserve"> for </w:t>
      </w:r>
      <w:r w:rsidR="00E30D42">
        <w:rPr>
          <w:lang w:eastAsia="en-AU"/>
        </w:rPr>
        <w:t>a Council</w:t>
      </w:r>
      <w:r w:rsidRPr="00865195">
        <w:rPr>
          <w:lang w:eastAsia="en-AU"/>
        </w:rPr>
        <w:t xml:space="preserve"> </w:t>
      </w:r>
      <w:r w:rsidR="003718CD" w:rsidRPr="00865195">
        <w:rPr>
          <w:lang w:eastAsia="en-AU"/>
        </w:rPr>
        <w:t>Meeting</w:t>
      </w:r>
      <w:r w:rsidRPr="00865195">
        <w:rPr>
          <w:lang w:eastAsia="en-AU"/>
        </w:rPr>
        <w:t xml:space="preserve"> held in accordance with the schedule of </w:t>
      </w:r>
      <w:r w:rsidR="003718CD" w:rsidRPr="00865195">
        <w:rPr>
          <w:lang w:eastAsia="en-AU"/>
        </w:rPr>
        <w:t>Council Meetings</w:t>
      </w:r>
      <w:r w:rsidRPr="00865195">
        <w:rPr>
          <w:lang w:eastAsia="en-AU"/>
        </w:rPr>
        <w:t xml:space="preserve"> prepared in accordance </w:t>
      </w:r>
      <w:r w:rsidRPr="00373DEA">
        <w:rPr>
          <w:lang w:eastAsia="en-AU"/>
        </w:rPr>
        <w:t xml:space="preserve">with </w:t>
      </w:r>
      <w:r w:rsidR="003718CD" w:rsidRPr="00373DEA">
        <w:rPr>
          <w:lang w:eastAsia="en-AU"/>
        </w:rPr>
        <w:t>Sub-Rule</w:t>
      </w:r>
      <w:r w:rsidRPr="00373DEA">
        <w:rPr>
          <w:lang w:eastAsia="en-AU"/>
        </w:rPr>
        <w:t xml:space="preserve"> (1) will be made available on </w:t>
      </w:r>
      <w:r w:rsidR="003718CD" w:rsidRPr="00944639">
        <w:rPr>
          <w:lang w:eastAsia="en-AU"/>
        </w:rPr>
        <w:t>Council</w:t>
      </w:r>
      <w:r w:rsidRPr="00944639">
        <w:rPr>
          <w:lang w:eastAsia="en-AU"/>
        </w:rPr>
        <w:t xml:space="preserve">’s </w:t>
      </w:r>
      <w:r w:rsidRPr="00944639">
        <w:rPr>
          <w:strike/>
          <w:lang w:eastAsia="en-AU"/>
        </w:rPr>
        <w:t>the</w:t>
      </w:r>
      <w:r w:rsidRPr="00944639">
        <w:rPr>
          <w:lang w:eastAsia="en-AU"/>
        </w:rPr>
        <w:t xml:space="preserve"> website at least </w:t>
      </w:r>
      <w:r w:rsidR="006F27CC" w:rsidRPr="00944639">
        <w:rPr>
          <w:lang w:eastAsia="en-AU"/>
        </w:rPr>
        <w:t>6</w:t>
      </w:r>
      <w:r w:rsidRPr="00944639">
        <w:rPr>
          <w:lang w:eastAsia="en-AU"/>
        </w:rPr>
        <w:t xml:space="preserve"> days prior to the </w:t>
      </w:r>
      <w:r w:rsidR="003718CD" w:rsidRPr="00944639">
        <w:rPr>
          <w:lang w:eastAsia="en-AU"/>
        </w:rPr>
        <w:t>Meeting</w:t>
      </w:r>
      <w:r w:rsidR="00A841B0" w:rsidRPr="00944639">
        <w:rPr>
          <w:lang w:eastAsia="en-AU"/>
        </w:rPr>
        <w:t xml:space="preserve">, </w:t>
      </w:r>
      <w:r w:rsidR="00A841B0" w:rsidRPr="00944639">
        <w:rPr>
          <w:rStyle w:val="null1"/>
          <w:u w:val="single"/>
          <w:lang w:val="en-US"/>
        </w:rPr>
        <w:t xml:space="preserve">or </w:t>
      </w:r>
      <w:proofErr w:type="gramStart"/>
      <w:r w:rsidR="00A841B0" w:rsidRPr="00944639">
        <w:rPr>
          <w:rStyle w:val="null1"/>
          <w:lang w:val="en-US"/>
        </w:rPr>
        <w:t>at the same time that</w:t>
      </w:r>
      <w:proofErr w:type="gramEnd"/>
      <w:r w:rsidR="00A841B0" w:rsidRPr="00944639">
        <w:rPr>
          <w:rStyle w:val="null1"/>
          <w:lang w:val="en-US"/>
        </w:rPr>
        <w:t xml:space="preserve"> the agenda is made available to Councillors, whichever comes sooner.</w:t>
      </w:r>
    </w:p>
    <w:p w14:paraId="47793E85" w14:textId="309FD04B" w:rsidR="007F789E" w:rsidRPr="00373DEA" w:rsidRDefault="007F789E" w:rsidP="006D3B97">
      <w:pPr>
        <w:pStyle w:val="ListParagraph"/>
        <w:numPr>
          <w:ilvl w:val="0"/>
          <w:numId w:val="16"/>
        </w:numPr>
        <w:spacing w:after="120" w:line="240" w:lineRule="auto"/>
        <w:ind w:left="1843" w:hanging="567"/>
        <w:contextualSpacing w:val="0"/>
        <w:jc w:val="both"/>
      </w:pPr>
      <w:r w:rsidRPr="00373DEA">
        <w:rPr>
          <w:lang w:eastAsia="en-AU"/>
        </w:rPr>
        <w:lastRenderedPageBreak/>
        <w:t xml:space="preserve">An </w:t>
      </w:r>
      <w:r w:rsidR="003718CD" w:rsidRPr="00373DEA">
        <w:rPr>
          <w:lang w:eastAsia="en-AU"/>
        </w:rPr>
        <w:t>Agenda</w:t>
      </w:r>
      <w:r w:rsidRPr="00373DEA">
        <w:rPr>
          <w:lang w:eastAsia="en-AU"/>
        </w:rPr>
        <w:t xml:space="preserve"> for a</w:t>
      </w:r>
      <w:r w:rsidR="009A7B86" w:rsidRPr="00373DEA">
        <w:rPr>
          <w:lang w:eastAsia="en-AU"/>
        </w:rPr>
        <w:t xml:space="preserve"> </w:t>
      </w:r>
      <w:r w:rsidR="003718CD" w:rsidRPr="00373DEA">
        <w:rPr>
          <w:lang w:eastAsia="en-AU"/>
        </w:rPr>
        <w:t>Special Meeting</w:t>
      </w:r>
      <w:r w:rsidRPr="00373DEA">
        <w:rPr>
          <w:lang w:eastAsia="en-AU"/>
        </w:rPr>
        <w:t xml:space="preserve"> </w:t>
      </w:r>
      <w:r w:rsidR="00290F5C" w:rsidRPr="00373DEA">
        <w:rPr>
          <w:lang w:eastAsia="en-AU"/>
        </w:rPr>
        <w:t xml:space="preserve">or </w:t>
      </w:r>
      <w:r w:rsidR="00E30D42">
        <w:rPr>
          <w:lang w:eastAsia="en-AU"/>
        </w:rPr>
        <w:t>Council</w:t>
      </w:r>
      <w:r w:rsidR="00E30D42" w:rsidRPr="00373DEA">
        <w:rPr>
          <w:lang w:eastAsia="en-AU"/>
        </w:rPr>
        <w:t xml:space="preserve"> </w:t>
      </w:r>
      <w:r w:rsidR="003718CD" w:rsidRPr="00373DEA">
        <w:rPr>
          <w:lang w:eastAsia="en-AU"/>
        </w:rPr>
        <w:t>Meeting</w:t>
      </w:r>
      <w:r w:rsidR="00290F5C" w:rsidRPr="00373DEA">
        <w:rPr>
          <w:lang w:eastAsia="en-AU"/>
        </w:rPr>
        <w:t xml:space="preserve"> held in addition to the </w:t>
      </w:r>
      <w:r w:rsidR="003718CD" w:rsidRPr="00373DEA">
        <w:rPr>
          <w:lang w:eastAsia="en-AU"/>
        </w:rPr>
        <w:t>Meeting</w:t>
      </w:r>
      <w:r w:rsidR="00290F5C" w:rsidRPr="00373DEA">
        <w:rPr>
          <w:lang w:eastAsia="en-AU"/>
        </w:rPr>
        <w:t xml:space="preserve">s scheduled in accordance with </w:t>
      </w:r>
      <w:r w:rsidR="003718CD" w:rsidRPr="00373DEA">
        <w:rPr>
          <w:lang w:eastAsia="en-AU"/>
        </w:rPr>
        <w:t>Sub-Rule</w:t>
      </w:r>
      <w:r w:rsidR="00290F5C" w:rsidRPr="00373DEA">
        <w:rPr>
          <w:lang w:eastAsia="en-AU"/>
        </w:rPr>
        <w:t xml:space="preserve"> (1) </w:t>
      </w:r>
      <w:r w:rsidRPr="00373DEA">
        <w:rPr>
          <w:lang w:eastAsia="en-AU"/>
        </w:rPr>
        <w:t xml:space="preserve">must be made available electronically to every </w:t>
      </w:r>
      <w:r w:rsidR="003718CD" w:rsidRPr="00373DEA">
        <w:rPr>
          <w:lang w:eastAsia="en-AU"/>
        </w:rPr>
        <w:t>Councillor</w:t>
      </w:r>
      <w:r w:rsidRPr="00373DEA">
        <w:rPr>
          <w:lang w:eastAsia="en-AU"/>
        </w:rPr>
        <w:t xml:space="preserve"> at least 48 hours before the </w:t>
      </w:r>
      <w:r w:rsidR="003718CD" w:rsidRPr="00373DEA">
        <w:rPr>
          <w:lang w:eastAsia="en-AU"/>
        </w:rPr>
        <w:t>Meeting</w:t>
      </w:r>
      <w:r w:rsidRPr="00373DEA">
        <w:rPr>
          <w:lang w:eastAsia="en-AU"/>
        </w:rPr>
        <w:t>. A period of less than 48 hours may be justified if exceptional circumstances exist.</w:t>
      </w:r>
      <w:r w:rsidR="000866B3" w:rsidRPr="00373DEA">
        <w:rPr>
          <w:lang w:eastAsia="en-AU"/>
        </w:rPr>
        <w:t xml:space="preserve"> </w:t>
      </w:r>
    </w:p>
    <w:p w14:paraId="11603FD9" w14:textId="7E06A6DB" w:rsidR="007F789E" w:rsidRPr="00373DEA" w:rsidRDefault="007F789E" w:rsidP="006D3B97">
      <w:pPr>
        <w:pStyle w:val="ListParagraph"/>
        <w:numPr>
          <w:ilvl w:val="0"/>
          <w:numId w:val="16"/>
        </w:numPr>
        <w:spacing w:after="120" w:line="240" w:lineRule="auto"/>
        <w:ind w:left="1843" w:hanging="567"/>
        <w:contextualSpacing w:val="0"/>
        <w:jc w:val="both"/>
      </w:pPr>
      <w:r w:rsidRPr="00373DEA">
        <w:rPr>
          <w:lang w:eastAsia="en-AU"/>
        </w:rPr>
        <w:t xml:space="preserve">An </w:t>
      </w:r>
      <w:r w:rsidR="003718CD" w:rsidRPr="00373DEA">
        <w:rPr>
          <w:lang w:eastAsia="en-AU"/>
        </w:rPr>
        <w:t>Agenda</w:t>
      </w:r>
      <w:r w:rsidRPr="00373DEA">
        <w:rPr>
          <w:lang w:eastAsia="en-AU"/>
        </w:rPr>
        <w:t xml:space="preserve"> for a</w:t>
      </w:r>
      <w:r w:rsidR="009A7B86" w:rsidRPr="00373DEA">
        <w:rPr>
          <w:lang w:eastAsia="en-AU"/>
        </w:rPr>
        <w:t xml:space="preserve"> Special </w:t>
      </w:r>
      <w:r w:rsidR="003718CD" w:rsidRPr="00373DEA">
        <w:rPr>
          <w:lang w:eastAsia="en-AU"/>
        </w:rPr>
        <w:t>Council Meeting</w:t>
      </w:r>
      <w:r w:rsidRPr="00373DEA">
        <w:rPr>
          <w:lang w:eastAsia="en-AU"/>
        </w:rPr>
        <w:t xml:space="preserve"> </w:t>
      </w:r>
      <w:r w:rsidR="00FD5900" w:rsidRPr="00373DEA">
        <w:rPr>
          <w:lang w:eastAsia="en-AU"/>
        </w:rPr>
        <w:t xml:space="preserve">or </w:t>
      </w:r>
      <w:r w:rsidR="00E30D42">
        <w:rPr>
          <w:lang w:eastAsia="en-AU"/>
        </w:rPr>
        <w:t>Council</w:t>
      </w:r>
      <w:r w:rsidR="00E30D42" w:rsidRPr="00373DEA">
        <w:rPr>
          <w:lang w:eastAsia="en-AU"/>
        </w:rPr>
        <w:t xml:space="preserve"> </w:t>
      </w:r>
      <w:r w:rsidR="003718CD" w:rsidRPr="00373DEA">
        <w:rPr>
          <w:lang w:eastAsia="en-AU"/>
        </w:rPr>
        <w:t>Meeting</w:t>
      </w:r>
      <w:r w:rsidR="00FD5900" w:rsidRPr="00373DEA">
        <w:rPr>
          <w:lang w:eastAsia="en-AU"/>
        </w:rPr>
        <w:t xml:space="preserve"> held in addition to the </w:t>
      </w:r>
      <w:r w:rsidR="003718CD" w:rsidRPr="00373DEA">
        <w:rPr>
          <w:lang w:eastAsia="en-AU"/>
        </w:rPr>
        <w:t>Meeting</w:t>
      </w:r>
      <w:r w:rsidR="00FD5900" w:rsidRPr="00373DEA">
        <w:rPr>
          <w:lang w:eastAsia="en-AU"/>
        </w:rPr>
        <w:t xml:space="preserve">s scheduled in accordance with </w:t>
      </w:r>
      <w:r w:rsidR="003718CD" w:rsidRPr="00373DEA">
        <w:rPr>
          <w:lang w:eastAsia="en-AU"/>
        </w:rPr>
        <w:t>Sub-Rule</w:t>
      </w:r>
      <w:r w:rsidR="00FD5900" w:rsidRPr="00373DEA">
        <w:rPr>
          <w:lang w:eastAsia="en-AU"/>
        </w:rPr>
        <w:t xml:space="preserve"> (1) </w:t>
      </w:r>
      <w:r w:rsidRPr="00373DEA">
        <w:rPr>
          <w:lang w:eastAsia="en-AU"/>
        </w:rPr>
        <w:t xml:space="preserve">will be made available on </w:t>
      </w:r>
      <w:r w:rsidR="003718CD" w:rsidRPr="00373DEA">
        <w:rPr>
          <w:lang w:eastAsia="en-AU"/>
        </w:rPr>
        <w:t>Council</w:t>
      </w:r>
      <w:r w:rsidRPr="00373DEA">
        <w:rPr>
          <w:lang w:eastAsia="en-AU"/>
        </w:rPr>
        <w:t xml:space="preserve">’s website no less than 24 hours before the </w:t>
      </w:r>
      <w:r w:rsidR="003718CD" w:rsidRPr="00373DEA">
        <w:rPr>
          <w:lang w:eastAsia="en-AU"/>
        </w:rPr>
        <w:t>Council Meeting</w:t>
      </w:r>
      <w:r w:rsidRPr="00373DEA">
        <w:rPr>
          <w:lang w:eastAsia="en-AU"/>
        </w:rPr>
        <w:t>.</w:t>
      </w:r>
    </w:p>
    <w:p w14:paraId="347E1EE8" w14:textId="77777777" w:rsidR="000866B3" w:rsidRPr="00865195" w:rsidRDefault="000866B3" w:rsidP="006D3B97">
      <w:pPr>
        <w:pStyle w:val="ListParagraph"/>
        <w:numPr>
          <w:ilvl w:val="0"/>
          <w:numId w:val="16"/>
        </w:numPr>
        <w:spacing w:after="120" w:line="240" w:lineRule="auto"/>
        <w:ind w:left="1843" w:hanging="567"/>
        <w:contextualSpacing w:val="0"/>
        <w:jc w:val="both"/>
      </w:pPr>
      <w:r w:rsidRPr="00865195">
        <w:rPr>
          <w:lang w:eastAsia="en-AU"/>
        </w:rPr>
        <w:t xml:space="preserve">The extraordinary circumstances that mean </w:t>
      </w:r>
      <w:r w:rsidR="003718CD" w:rsidRPr="00865195">
        <w:rPr>
          <w:lang w:eastAsia="en-AU"/>
        </w:rPr>
        <w:t>Council</w:t>
      </w:r>
      <w:r w:rsidRPr="00865195">
        <w:rPr>
          <w:lang w:eastAsia="en-AU"/>
        </w:rPr>
        <w:t xml:space="preserve"> is unable to give the notice described in this </w:t>
      </w:r>
      <w:r w:rsidR="003718CD" w:rsidRPr="00865195">
        <w:rPr>
          <w:lang w:eastAsia="en-AU"/>
        </w:rPr>
        <w:t>Rule</w:t>
      </w:r>
      <w:r w:rsidRPr="00865195">
        <w:rPr>
          <w:lang w:eastAsia="en-AU"/>
        </w:rPr>
        <w:t xml:space="preserve"> must be recorded in the </w:t>
      </w:r>
      <w:r w:rsidR="003718CD" w:rsidRPr="00865195">
        <w:rPr>
          <w:lang w:eastAsia="en-AU"/>
        </w:rPr>
        <w:t>Minutes</w:t>
      </w:r>
      <w:r w:rsidRPr="00865195">
        <w:rPr>
          <w:lang w:eastAsia="en-AU"/>
        </w:rPr>
        <w:t xml:space="preserve"> of the relevant </w:t>
      </w:r>
      <w:r w:rsidR="003718CD" w:rsidRPr="00865195">
        <w:rPr>
          <w:lang w:eastAsia="en-AU"/>
        </w:rPr>
        <w:t>Special Meeting</w:t>
      </w:r>
      <w:r w:rsidRPr="00865195">
        <w:rPr>
          <w:lang w:eastAsia="en-AU"/>
        </w:rPr>
        <w:t>.</w:t>
      </w:r>
    </w:p>
    <w:p w14:paraId="65747129" w14:textId="77777777" w:rsidR="000866B3" w:rsidRPr="00865195" w:rsidRDefault="007F789E" w:rsidP="006D3B97">
      <w:pPr>
        <w:pStyle w:val="ListParagraph"/>
        <w:numPr>
          <w:ilvl w:val="0"/>
          <w:numId w:val="16"/>
        </w:numPr>
        <w:tabs>
          <w:tab w:val="left" w:pos="1701"/>
        </w:tabs>
        <w:spacing w:after="120" w:line="240" w:lineRule="auto"/>
        <w:ind w:left="1701" w:hanging="567"/>
        <w:contextualSpacing w:val="0"/>
        <w:jc w:val="both"/>
      </w:pPr>
      <w:r w:rsidRPr="00865195">
        <w:t>Notice of a</w:t>
      </w:r>
      <w:r w:rsidR="009A7B86" w:rsidRPr="00865195">
        <w:t xml:space="preserve"> </w:t>
      </w:r>
      <w:r w:rsidR="003718CD" w:rsidRPr="00865195">
        <w:t>Special Meeting</w:t>
      </w:r>
      <w:r w:rsidRPr="00865195">
        <w:t xml:space="preserve"> must be published on </w:t>
      </w:r>
      <w:r w:rsidR="003718CD" w:rsidRPr="00865195">
        <w:t>Council</w:t>
      </w:r>
      <w:r w:rsidRPr="00865195">
        <w:t>’s website</w:t>
      </w:r>
      <w:r w:rsidR="00547849" w:rsidRPr="00865195">
        <w:t xml:space="preserve"> and</w:t>
      </w:r>
      <w:r w:rsidR="000866B3" w:rsidRPr="00865195">
        <w:t xml:space="preserve"> in ways that will </w:t>
      </w:r>
      <w:r w:rsidR="009A7B86" w:rsidRPr="00865195">
        <w:t>be available to</w:t>
      </w:r>
      <w:r w:rsidR="000866B3" w:rsidRPr="00865195">
        <w:t xml:space="preserve"> a broad section of the community </w:t>
      </w:r>
      <w:r w:rsidRPr="00865195">
        <w:t xml:space="preserve">as soon as practicable after the time and date of the </w:t>
      </w:r>
      <w:r w:rsidR="003718CD" w:rsidRPr="00865195">
        <w:t>Meeting</w:t>
      </w:r>
      <w:r w:rsidRPr="00865195">
        <w:t xml:space="preserve"> has been determined.  </w:t>
      </w:r>
    </w:p>
    <w:p w14:paraId="3F262BA7" w14:textId="77777777" w:rsidR="000866B3" w:rsidRDefault="000866B3" w:rsidP="006D3B97">
      <w:pPr>
        <w:pStyle w:val="ListParagraph"/>
        <w:numPr>
          <w:ilvl w:val="0"/>
          <w:numId w:val="16"/>
        </w:numPr>
        <w:tabs>
          <w:tab w:val="left" w:pos="1701"/>
        </w:tabs>
        <w:spacing w:after="120" w:line="240" w:lineRule="auto"/>
        <w:ind w:left="1701" w:hanging="567"/>
        <w:contextualSpacing w:val="0"/>
        <w:jc w:val="both"/>
      </w:pPr>
      <w:r w:rsidRPr="00865195">
        <w:t>If a</w:t>
      </w:r>
      <w:r w:rsidR="009A7B86" w:rsidRPr="00865195">
        <w:t xml:space="preserve"> </w:t>
      </w:r>
      <w:r w:rsidR="003718CD" w:rsidRPr="00865195">
        <w:t>Special Meeting</w:t>
      </w:r>
      <w:r w:rsidRPr="00865195">
        <w:t xml:space="preserve"> is called to consider a matter that directly affects the rights of any person(s), every endeavour must be made to notify that person(s).</w:t>
      </w:r>
    </w:p>
    <w:p w14:paraId="366585E0" w14:textId="77777777" w:rsidR="001D0F28" w:rsidRPr="00865195" w:rsidRDefault="001D0F28" w:rsidP="00F04C67">
      <w:pPr>
        <w:pStyle w:val="ListParagraph"/>
        <w:tabs>
          <w:tab w:val="left" w:pos="1701"/>
        </w:tabs>
        <w:spacing w:after="120" w:line="240" w:lineRule="auto"/>
        <w:ind w:left="1701"/>
        <w:contextualSpacing w:val="0"/>
        <w:jc w:val="both"/>
      </w:pPr>
    </w:p>
    <w:p w14:paraId="6FCDC4E7" w14:textId="77777777" w:rsidR="00915E33" w:rsidRPr="005B25DB" w:rsidRDefault="00915E33" w:rsidP="006D3B97">
      <w:pPr>
        <w:pStyle w:val="Subheading"/>
        <w:numPr>
          <w:ilvl w:val="1"/>
          <w:numId w:val="132"/>
        </w:numPr>
        <w:ind w:left="567" w:hanging="567"/>
      </w:pPr>
      <w:bookmarkStart w:id="85" w:name="_Toc47507792"/>
      <w:bookmarkStart w:id="86" w:name="_Toc80964296"/>
      <w:r w:rsidRPr="005B25DB">
        <w:t>Quorum</w:t>
      </w:r>
      <w:bookmarkEnd w:id="85"/>
      <w:bookmarkEnd w:id="86"/>
      <w:r w:rsidRPr="005B25DB">
        <w:tab/>
      </w:r>
    </w:p>
    <w:p w14:paraId="742BF7EF" w14:textId="662F4F2C" w:rsidR="00E84F10" w:rsidRDefault="003718CD" w:rsidP="006D3B97">
      <w:pPr>
        <w:pStyle w:val="ListParagraph"/>
        <w:numPr>
          <w:ilvl w:val="0"/>
          <w:numId w:val="13"/>
        </w:numPr>
        <w:spacing w:before="160" w:after="120" w:line="240" w:lineRule="auto"/>
        <w:ind w:left="1134" w:hanging="567"/>
        <w:contextualSpacing w:val="0"/>
        <w:jc w:val="both"/>
        <w:rPr>
          <w:iCs/>
        </w:rPr>
      </w:pPr>
      <w:bookmarkStart w:id="87" w:name="_Toc496536202"/>
      <w:bookmarkStart w:id="88" w:name="_Toc496537170"/>
      <w:bookmarkStart w:id="89" w:name="_Toc496538524"/>
      <w:bookmarkStart w:id="90" w:name="_Toc496545079"/>
      <w:bookmarkStart w:id="91" w:name="_Toc515289952"/>
      <w:bookmarkEnd w:id="87"/>
      <w:bookmarkEnd w:id="88"/>
      <w:bookmarkEnd w:id="89"/>
      <w:bookmarkEnd w:id="90"/>
      <w:r w:rsidRPr="00865195">
        <w:rPr>
          <w:iCs/>
        </w:rPr>
        <w:t>Meeting</w:t>
      </w:r>
      <w:r w:rsidR="00E84F10" w:rsidRPr="00865195">
        <w:rPr>
          <w:iCs/>
        </w:rPr>
        <w:t xml:space="preserve">s must commence within 30 minutes of the scheduled starting time. </w:t>
      </w:r>
    </w:p>
    <w:p w14:paraId="3FFD4485" w14:textId="79902B52" w:rsidR="00C37A8C" w:rsidRPr="00C37A8C" w:rsidRDefault="00C37A8C" w:rsidP="00C37A8C">
      <w:pPr>
        <w:pStyle w:val="ListParagraph"/>
        <w:numPr>
          <w:ilvl w:val="0"/>
          <w:numId w:val="13"/>
        </w:numPr>
        <w:spacing w:before="160" w:after="120" w:line="240" w:lineRule="auto"/>
        <w:ind w:left="1134" w:hanging="567"/>
        <w:contextualSpacing w:val="0"/>
        <w:jc w:val="both"/>
        <w:rPr>
          <w:iCs/>
        </w:rPr>
      </w:pPr>
      <w:bookmarkStart w:id="92" w:name="_Hlk106375419"/>
      <w:r w:rsidRPr="00C37A8C">
        <w:rPr>
          <w:iCs/>
        </w:rPr>
        <w:t>A Councillor or member attending a meeting by electronic means of communication with the approval of the Mayor</w:t>
      </w:r>
      <w:r w:rsidR="002F1FAA">
        <w:rPr>
          <w:iCs/>
        </w:rPr>
        <w:t xml:space="preserve"> (or Chairperson)</w:t>
      </w:r>
      <w:r w:rsidRPr="00C37A8C">
        <w:rPr>
          <w:iCs/>
        </w:rPr>
        <w:t>, is deemed present for the purposes of a quorum.</w:t>
      </w:r>
    </w:p>
    <w:bookmarkEnd w:id="91"/>
    <w:bookmarkEnd w:id="92"/>
    <w:p w14:paraId="55D38355"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If, after 30 minutes from the scheduled starting time of any </w:t>
      </w:r>
      <w:r w:rsidR="003718CD" w:rsidRPr="00865195">
        <w:rPr>
          <w:iCs/>
        </w:rPr>
        <w:t>Meeting</w:t>
      </w:r>
      <w:r w:rsidRPr="00865195">
        <w:rPr>
          <w:iCs/>
        </w:rPr>
        <w:t xml:space="preserve"> or adjournment, a quorum cannot be obtained, the </w:t>
      </w:r>
      <w:r w:rsidR="003718CD" w:rsidRPr="00865195">
        <w:rPr>
          <w:iCs/>
        </w:rPr>
        <w:t>Chairperson</w:t>
      </w:r>
      <w:r w:rsidRPr="00865195">
        <w:rPr>
          <w:iCs/>
        </w:rPr>
        <w:t xml:space="preserve">, or if the </w:t>
      </w:r>
      <w:r w:rsidR="003718CD" w:rsidRPr="00865195">
        <w:rPr>
          <w:iCs/>
        </w:rPr>
        <w:t>Chairperson</w:t>
      </w:r>
      <w:r w:rsidRPr="00865195">
        <w:rPr>
          <w:iCs/>
        </w:rPr>
        <w:t xml:space="preserve"> is not present, those </w:t>
      </w:r>
      <w:r w:rsidR="003718CD" w:rsidRPr="00865195">
        <w:rPr>
          <w:iCs/>
        </w:rPr>
        <w:t>Councillor</w:t>
      </w:r>
      <w:r w:rsidRPr="00865195">
        <w:rPr>
          <w:iCs/>
        </w:rPr>
        <w:t xml:space="preserve">s present or, if there are no </w:t>
      </w:r>
      <w:r w:rsidR="003718CD" w:rsidRPr="00865195">
        <w:rPr>
          <w:iCs/>
        </w:rPr>
        <w:t>Councillor</w:t>
      </w:r>
      <w:r w:rsidRPr="00865195">
        <w:rPr>
          <w:iCs/>
        </w:rPr>
        <w:t xml:space="preserve">s present, the </w:t>
      </w:r>
      <w:r w:rsidR="003718CD" w:rsidRPr="00865195">
        <w:rPr>
          <w:iCs/>
        </w:rPr>
        <w:t>Chief Executive Officer</w:t>
      </w:r>
      <w:r w:rsidRPr="00865195">
        <w:rPr>
          <w:iCs/>
        </w:rPr>
        <w:t xml:space="preserve"> or, in the absence of the </w:t>
      </w:r>
      <w:r w:rsidR="003718CD" w:rsidRPr="00865195">
        <w:rPr>
          <w:iCs/>
        </w:rPr>
        <w:t>Chief Executive Officer</w:t>
      </w:r>
      <w:r w:rsidRPr="00865195">
        <w:rPr>
          <w:iCs/>
        </w:rPr>
        <w:t>,</w:t>
      </w:r>
      <w:r w:rsidR="005B5A96" w:rsidRPr="00865195">
        <w:rPr>
          <w:iCs/>
        </w:rPr>
        <w:t xml:space="preserve"> a Delegate</w:t>
      </w:r>
      <w:r w:rsidRPr="00865195">
        <w:rPr>
          <w:iCs/>
        </w:rPr>
        <w:t xml:space="preserve">, may adjourn the </w:t>
      </w:r>
      <w:r w:rsidR="003718CD" w:rsidRPr="00865195">
        <w:rPr>
          <w:iCs/>
        </w:rPr>
        <w:t>Meeting</w:t>
      </w:r>
      <w:r w:rsidRPr="00865195">
        <w:rPr>
          <w:iCs/>
        </w:rPr>
        <w:t xml:space="preserve"> for a period not exceeding seven days from the date of the adjournment.</w:t>
      </w:r>
    </w:p>
    <w:p w14:paraId="2E62494B"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If, during any </w:t>
      </w:r>
      <w:r w:rsidR="003718CD" w:rsidRPr="00865195">
        <w:rPr>
          <w:iCs/>
        </w:rPr>
        <w:t>Meeting</w:t>
      </w:r>
      <w:r w:rsidRPr="00865195">
        <w:rPr>
          <w:iCs/>
        </w:rPr>
        <w:t xml:space="preserve"> or any adjournment of the </w:t>
      </w:r>
      <w:r w:rsidR="003718CD" w:rsidRPr="00865195">
        <w:rPr>
          <w:iCs/>
        </w:rPr>
        <w:t>Meeting</w:t>
      </w:r>
      <w:r w:rsidRPr="00865195">
        <w:rPr>
          <w:iCs/>
        </w:rPr>
        <w:t xml:space="preserve">, a quorum cannot be maintained, the </w:t>
      </w:r>
      <w:r w:rsidR="003718CD" w:rsidRPr="00865195">
        <w:rPr>
          <w:iCs/>
        </w:rPr>
        <w:t>Chairperson</w:t>
      </w:r>
      <w:r w:rsidRPr="00865195">
        <w:rPr>
          <w:iCs/>
        </w:rPr>
        <w:t xml:space="preserve">, or if the </w:t>
      </w:r>
      <w:r w:rsidR="003718CD" w:rsidRPr="00865195">
        <w:rPr>
          <w:iCs/>
        </w:rPr>
        <w:t>Chairperson</w:t>
      </w:r>
      <w:r w:rsidRPr="00865195">
        <w:rPr>
          <w:iCs/>
        </w:rPr>
        <w:t xml:space="preserve"> is not present, those </w:t>
      </w:r>
      <w:r w:rsidR="003718CD" w:rsidRPr="00865195">
        <w:rPr>
          <w:iCs/>
        </w:rPr>
        <w:t>Councillor</w:t>
      </w:r>
      <w:r w:rsidRPr="00865195">
        <w:rPr>
          <w:iCs/>
        </w:rPr>
        <w:t xml:space="preserve">s present or, if there are no </w:t>
      </w:r>
      <w:r w:rsidR="003718CD" w:rsidRPr="00865195">
        <w:rPr>
          <w:iCs/>
        </w:rPr>
        <w:t>Councillor</w:t>
      </w:r>
      <w:r w:rsidRPr="00865195">
        <w:rPr>
          <w:iCs/>
        </w:rPr>
        <w:t xml:space="preserve">s present, the </w:t>
      </w:r>
      <w:r w:rsidR="003718CD" w:rsidRPr="00865195">
        <w:rPr>
          <w:iCs/>
        </w:rPr>
        <w:t>Chief Executive Officer</w:t>
      </w:r>
      <w:r w:rsidRPr="00865195">
        <w:rPr>
          <w:iCs/>
        </w:rPr>
        <w:t xml:space="preserve"> or, in the absence of the </w:t>
      </w:r>
      <w:r w:rsidR="003718CD" w:rsidRPr="00865195">
        <w:rPr>
          <w:iCs/>
        </w:rPr>
        <w:t>Chief Executive Officer</w:t>
      </w:r>
      <w:r w:rsidRPr="00865195">
        <w:rPr>
          <w:iCs/>
        </w:rPr>
        <w:t xml:space="preserve">, </w:t>
      </w:r>
      <w:r w:rsidR="005B5A96" w:rsidRPr="00865195">
        <w:rPr>
          <w:iCs/>
        </w:rPr>
        <w:t xml:space="preserve">a </w:t>
      </w:r>
      <w:r w:rsidR="003718CD" w:rsidRPr="00865195">
        <w:rPr>
          <w:iCs/>
        </w:rPr>
        <w:t>Delegate</w:t>
      </w:r>
      <w:r w:rsidRPr="00865195">
        <w:rPr>
          <w:iCs/>
        </w:rPr>
        <w:t xml:space="preserve">, may adjourn the </w:t>
      </w:r>
      <w:r w:rsidR="003718CD" w:rsidRPr="00865195">
        <w:rPr>
          <w:iCs/>
        </w:rPr>
        <w:t>Meeting</w:t>
      </w:r>
      <w:r w:rsidRPr="00865195">
        <w:rPr>
          <w:iCs/>
        </w:rPr>
        <w:t xml:space="preserve"> for a period not exceeding seven days from the date of the adjournment. </w:t>
      </w:r>
    </w:p>
    <w:p w14:paraId="0BA28DED"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The </w:t>
      </w:r>
      <w:r w:rsidR="003718CD" w:rsidRPr="00865195">
        <w:rPr>
          <w:iCs/>
        </w:rPr>
        <w:t>Chairperson</w:t>
      </w:r>
      <w:r w:rsidRPr="00865195">
        <w:rPr>
          <w:iCs/>
        </w:rPr>
        <w:t xml:space="preserve"> may defer an item of business in respect of which there is, or is likely to be, a disclosure of a conflict of interest by one or more </w:t>
      </w:r>
      <w:r w:rsidR="003718CD" w:rsidRPr="00865195">
        <w:rPr>
          <w:iCs/>
        </w:rPr>
        <w:t>Councillor</w:t>
      </w:r>
      <w:r w:rsidRPr="00865195">
        <w:rPr>
          <w:iCs/>
        </w:rPr>
        <w:t>s that will cause a quorum to be lost</w:t>
      </w:r>
      <w:r w:rsidR="00C86A83" w:rsidRPr="00865195">
        <w:rPr>
          <w:iCs/>
        </w:rPr>
        <w:t xml:space="preserve"> </w:t>
      </w:r>
      <w:r w:rsidRPr="00865195">
        <w:rPr>
          <w:iCs/>
        </w:rPr>
        <w:t xml:space="preserve">and direct the </w:t>
      </w:r>
      <w:r w:rsidR="003718CD" w:rsidRPr="00865195">
        <w:rPr>
          <w:iCs/>
        </w:rPr>
        <w:t>Chief Executive Officer</w:t>
      </w:r>
      <w:r w:rsidRPr="00865195">
        <w:rPr>
          <w:iCs/>
        </w:rPr>
        <w:t xml:space="preserve"> to include that item of business on an </w:t>
      </w:r>
      <w:r w:rsidR="003718CD" w:rsidRPr="00865195">
        <w:rPr>
          <w:iCs/>
        </w:rPr>
        <w:t>Agenda</w:t>
      </w:r>
      <w:r w:rsidRPr="00865195">
        <w:rPr>
          <w:iCs/>
        </w:rPr>
        <w:t xml:space="preserve"> for a future </w:t>
      </w:r>
      <w:r w:rsidR="003718CD" w:rsidRPr="00865195">
        <w:rPr>
          <w:iCs/>
        </w:rPr>
        <w:t>Council Meeting</w:t>
      </w:r>
      <w:r w:rsidRPr="00865195">
        <w:rPr>
          <w:iCs/>
        </w:rPr>
        <w:t>.</w:t>
      </w:r>
    </w:p>
    <w:p w14:paraId="762B821B" w14:textId="77777777" w:rsidR="00EC758A" w:rsidRPr="00865195" w:rsidRDefault="00915E33" w:rsidP="006D3B97">
      <w:pPr>
        <w:pStyle w:val="ListParagraph"/>
        <w:numPr>
          <w:ilvl w:val="0"/>
          <w:numId w:val="13"/>
        </w:numPr>
        <w:spacing w:before="160" w:after="120" w:line="240" w:lineRule="auto"/>
        <w:ind w:left="1134" w:hanging="567"/>
        <w:contextualSpacing w:val="0"/>
        <w:jc w:val="both"/>
        <w:rPr>
          <w:iCs/>
        </w:rPr>
      </w:pPr>
      <w:bookmarkStart w:id="93" w:name="_Hlk40088583"/>
      <w:r w:rsidRPr="00865195">
        <w:rPr>
          <w:iCs/>
        </w:rPr>
        <w:t xml:space="preserve">If a quorum cannot be achieved or maintained due to the declaration of conflicts of interests by </w:t>
      </w:r>
      <w:proofErr w:type="gramStart"/>
      <w:r w:rsidRPr="00865195">
        <w:rPr>
          <w:iCs/>
        </w:rPr>
        <w:t>the majority of</w:t>
      </w:r>
      <w:proofErr w:type="gramEnd"/>
      <w:r w:rsidRPr="00865195">
        <w:rPr>
          <w:iCs/>
        </w:rPr>
        <w:t xml:space="preserve"> </w:t>
      </w:r>
      <w:r w:rsidR="003718CD" w:rsidRPr="00865195">
        <w:rPr>
          <w:iCs/>
        </w:rPr>
        <w:t>Councillor</w:t>
      </w:r>
      <w:r w:rsidRPr="00865195">
        <w:rPr>
          <w:iCs/>
        </w:rPr>
        <w:t>s,</w:t>
      </w:r>
      <w:r w:rsidR="00EC758A" w:rsidRPr="00865195">
        <w:rPr>
          <w:iCs/>
        </w:rPr>
        <w:t xml:space="preserve"> </w:t>
      </w:r>
      <w:r w:rsidR="003718CD" w:rsidRPr="00865195">
        <w:rPr>
          <w:iCs/>
        </w:rPr>
        <w:t>Council</w:t>
      </w:r>
      <w:r w:rsidR="00EC758A" w:rsidRPr="00865195">
        <w:rPr>
          <w:iCs/>
        </w:rPr>
        <w:t xml:space="preserve"> will:</w:t>
      </w:r>
      <w:bookmarkEnd w:id="93"/>
    </w:p>
    <w:p w14:paraId="7E2B2ACF" w14:textId="77777777" w:rsidR="00915E33" w:rsidRPr="00865195" w:rsidRDefault="00EC758A" w:rsidP="006D3B97">
      <w:pPr>
        <w:pStyle w:val="ListParagraph"/>
        <w:keepNext/>
        <w:numPr>
          <w:ilvl w:val="1"/>
          <w:numId w:val="91"/>
        </w:numPr>
        <w:tabs>
          <w:tab w:val="left" w:pos="1701"/>
        </w:tabs>
        <w:spacing w:after="120" w:line="240" w:lineRule="auto"/>
        <w:ind w:left="1701" w:hanging="567"/>
        <w:contextualSpacing w:val="0"/>
        <w:jc w:val="both"/>
        <w:rPr>
          <w:iCs/>
        </w:rPr>
      </w:pPr>
      <w:r w:rsidRPr="00865195">
        <w:rPr>
          <w:iCs/>
        </w:rPr>
        <w:t>Determine the matter will be considered in separate parts, if a quorum can be maintained for each separate part; or</w:t>
      </w:r>
    </w:p>
    <w:p w14:paraId="591641B5" w14:textId="77777777" w:rsidR="00EC758A" w:rsidRPr="00865195" w:rsidRDefault="00EC758A" w:rsidP="006D3B97">
      <w:pPr>
        <w:pStyle w:val="ListParagraph"/>
        <w:numPr>
          <w:ilvl w:val="1"/>
          <w:numId w:val="91"/>
        </w:numPr>
        <w:tabs>
          <w:tab w:val="left" w:pos="1701"/>
        </w:tabs>
        <w:spacing w:after="120" w:line="240" w:lineRule="auto"/>
        <w:ind w:left="1701" w:hanging="567"/>
        <w:contextualSpacing w:val="0"/>
        <w:jc w:val="both"/>
        <w:rPr>
          <w:iCs/>
        </w:rPr>
      </w:pPr>
      <w:r w:rsidRPr="00865195">
        <w:rPr>
          <w:iCs/>
        </w:rPr>
        <w:t xml:space="preserve">Determine to make decisions on separate parts of the matter at a </w:t>
      </w:r>
      <w:r w:rsidR="003718CD" w:rsidRPr="00865195">
        <w:rPr>
          <w:iCs/>
        </w:rPr>
        <w:t>Meeting</w:t>
      </w:r>
      <w:r w:rsidRPr="00865195">
        <w:rPr>
          <w:iCs/>
        </w:rPr>
        <w:t xml:space="preserve"> where quorum can be maintained, before </w:t>
      </w:r>
      <w:proofErr w:type="gramStart"/>
      <w:r w:rsidRPr="00865195">
        <w:rPr>
          <w:iCs/>
        </w:rPr>
        <w:t>making a decision</w:t>
      </w:r>
      <w:proofErr w:type="gramEnd"/>
      <w:r w:rsidRPr="00865195">
        <w:rPr>
          <w:iCs/>
        </w:rPr>
        <w:t xml:space="preserve"> on the whole matter</w:t>
      </w:r>
      <w:r w:rsidR="00597E2A" w:rsidRPr="00865195">
        <w:rPr>
          <w:iCs/>
        </w:rPr>
        <w:t>.</w:t>
      </w:r>
    </w:p>
    <w:p w14:paraId="45E395FE" w14:textId="77777777" w:rsidR="00EC758A" w:rsidRPr="00865195" w:rsidRDefault="00EC758A" w:rsidP="006D3B97">
      <w:pPr>
        <w:pStyle w:val="ListParagraph"/>
        <w:numPr>
          <w:ilvl w:val="0"/>
          <w:numId w:val="13"/>
        </w:numPr>
        <w:spacing w:before="160" w:after="120" w:line="240" w:lineRule="auto"/>
        <w:ind w:left="1134" w:hanging="567"/>
        <w:contextualSpacing w:val="0"/>
        <w:jc w:val="both"/>
        <w:rPr>
          <w:iCs/>
        </w:rPr>
      </w:pPr>
      <w:bookmarkStart w:id="94" w:name="_Ref495505261"/>
      <w:bookmarkStart w:id="95" w:name="_Toc515289955"/>
      <w:r w:rsidRPr="00865195">
        <w:rPr>
          <w:iCs/>
        </w:rPr>
        <w:lastRenderedPageBreak/>
        <w:t xml:space="preserve">If a quorum cannot be achieved or maintained due to the declaration of conflicts of interests by </w:t>
      </w:r>
      <w:proofErr w:type="gramStart"/>
      <w:r w:rsidRPr="00865195">
        <w:rPr>
          <w:iCs/>
        </w:rPr>
        <w:t>the majority of</w:t>
      </w:r>
      <w:proofErr w:type="gramEnd"/>
      <w:r w:rsidRPr="00865195">
        <w:rPr>
          <w:iCs/>
        </w:rPr>
        <w:t xml:space="preserve"> </w:t>
      </w:r>
      <w:r w:rsidR="003718CD" w:rsidRPr="00865195">
        <w:rPr>
          <w:iCs/>
        </w:rPr>
        <w:t>Councillor</w:t>
      </w:r>
      <w:r w:rsidRPr="00865195">
        <w:rPr>
          <w:iCs/>
        </w:rPr>
        <w:t>s, and the matter cannot be separated into component parts or prior decisions made</w:t>
      </w:r>
      <w:r w:rsidR="00597E2A" w:rsidRPr="00865195">
        <w:rPr>
          <w:iCs/>
        </w:rPr>
        <w:t xml:space="preserve">, </w:t>
      </w:r>
      <w:r w:rsidR="003718CD" w:rsidRPr="00865195">
        <w:rPr>
          <w:iCs/>
        </w:rPr>
        <w:t>Council</w:t>
      </w:r>
      <w:r w:rsidR="00597E2A" w:rsidRPr="00865195">
        <w:rPr>
          <w:iCs/>
        </w:rPr>
        <w:t xml:space="preserve"> will delegate the decision to be made:</w:t>
      </w:r>
    </w:p>
    <w:p w14:paraId="46FE17ED" w14:textId="77777777" w:rsidR="00597E2A" w:rsidRPr="00865195" w:rsidRDefault="00597E2A" w:rsidP="006D3B97">
      <w:pPr>
        <w:pStyle w:val="ListParagraph"/>
        <w:numPr>
          <w:ilvl w:val="1"/>
          <w:numId w:val="90"/>
        </w:numPr>
        <w:tabs>
          <w:tab w:val="left" w:pos="1701"/>
        </w:tabs>
        <w:spacing w:after="120" w:line="240" w:lineRule="auto"/>
        <w:ind w:left="1701" w:hanging="567"/>
        <w:contextualSpacing w:val="0"/>
        <w:jc w:val="both"/>
        <w:rPr>
          <w:iCs/>
        </w:rPr>
      </w:pPr>
      <w:r w:rsidRPr="00865195">
        <w:rPr>
          <w:iCs/>
        </w:rPr>
        <w:t xml:space="preserve">By the </w:t>
      </w:r>
      <w:r w:rsidR="003718CD" w:rsidRPr="00865195">
        <w:rPr>
          <w:iCs/>
        </w:rPr>
        <w:t>Chief Executive Officer</w:t>
      </w:r>
      <w:r w:rsidRPr="00865195">
        <w:rPr>
          <w:iCs/>
        </w:rPr>
        <w:t>; or</w:t>
      </w:r>
    </w:p>
    <w:p w14:paraId="1CE8B318" w14:textId="77777777" w:rsidR="00597E2A" w:rsidRPr="00865195" w:rsidRDefault="00597E2A" w:rsidP="006D3B97">
      <w:pPr>
        <w:pStyle w:val="ListParagraph"/>
        <w:numPr>
          <w:ilvl w:val="1"/>
          <w:numId w:val="90"/>
        </w:numPr>
        <w:tabs>
          <w:tab w:val="left" w:pos="1701"/>
        </w:tabs>
        <w:spacing w:after="120" w:line="240" w:lineRule="auto"/>
        <w:ind w:left="1701" w:hanging="567"/>
        <w:contextualSpacing w:val="0"/>
        <w:jc w:val="both"/>
        <w:rPr>
          <w:iCs/>
        </w:rPr>
      </w:pPr>
      <w:r w:rsidRPr="00865195">
        <w:rPr>
          <w:iCs/>
        </w:rPr>
        <w:t xml:space="preserve">By a </w:t>
      </w:r>
      <w:r w:rsidR="003718CD" w:rsidRPr="00865195">
        <w:rPr>
          <w:iCs/>
        </w:rPr>
        <w:t>Delegated Committee</w:t>
      </w:r>
      <w:r w:rsidRPr="00865195">
        <w:rPr>
          <w:iCs/>
        </w:rPr>
        <w:t xml:space="preserve">, established for the purpose of determining the matter, comprised of all the </w:t>
      </w:r>
      <w:r w:rsidR="003718CD" w:rsidRPr="00865195">
        <w:rPr>
          <w:iCs/>
        </w:rPr>
        <w:t>Councillor</w:t>
      </w:r>
      <w:r w:rsidRPr="00865195">
        <w:rPr>
          <w:iCs/>
        </w:rPr>
        <w:t xml:space="preserve">s who have not disclosed a conflict of interest and any other person(s) the </w:t>
      </w:r>
      <w:r w:rsidR="003718CD" w:rsidRPr="00865195">
        <w:rPr>
          <w:iCs/>
        </w:rPr>
        <w:t>Council</w:t>
      </w:r>
      <w:r w:rsidRPr="00865195">
        <w:rPr>
          <w:iCs/>
        </w:rPr>
        <w:t xml:space="preserve"> considers suitable.</w:t>
      </w:r>
    </w:p>
    <w:p w14:paraId="262B6AF3" w14:textId="70FD69B1" w:rsidR="00872D84" w:rsidRPr="00865195" w:rsidRDefault="00597E2A" w:rsidP="006D3B97">
      <w:pPr>
        <w:pStyle w:val="ListParagraph"/>
        <w:numPr>
          <w:ilvl w:val="0"/>
          <w:numId w:val="13"/>
        </w:numPr>
        <w:spacing w:before="160" w:after="120" w:line="240" w:lineRule="auto"/>
        <w:ind w:left="1134" w:hanging="567"/>
        <w:contextualSpacing w:val="0"/>
        <w:jc w:val="both"/>
        <w:rPr>
          <w:iCs/>
        </w:rPr>
      </w:pPr>
      <w:r w:rsidRPr="00865195">
        <w:rPr>
          <w:iCs/>
        </w:rPr>
        <w:t xml:space="preserve">A decision made under delegation due to </w:t>
      </w:r>
      <w:r w:rsidR="003718CD" w:rsidRPr="00865195">
        <w:rPr>
          <w:iCs/>
        </w:rPr>
        <w:t>Council</w:t>
      </w:r>
      <w:r w:rsidRPr="00865195">
        <w:rPr>
          <w:iCs/>
        </w:rPr>
        <w:t xml:space="preserve"> not being able to achieve or </w:t>
      </w:r>
      <w:r w:rsidR="00896ED5">
        <w:rPr>
          <w:iCs/>
        </w:rPr>
        <w:t xml:space="preserve">maintain </w:t>
      </w:r>
      <w:r w:rsidR="00896ED5" w:rsidRPr="00865195">
        <w:rPr>
          <w:iCs/>
        </w:rPr>
        <w:t>a quorum will be reported to the next Council Meeting.</w:t>
      </w:r>
      <w:r w:rsidRPr="00865195">
        <w:rPr>
          <w:iCs/>
        </w:rPr>
        <w:t xml:space="preserve"> </w:t>
      </w:r>
    </w:p>
    <w:p w14:paraId="6AB2ADD6" w14:textId="77777777" w:rsidR="00915E33" w:rsidRPr="00865195" w:rsidRDefault="00F3054D" w:rsidP="00882ACF">
      <w:pPr>
        <w:tabs>
          <w:tab w:val="left" w:pos="1134"/>
        </w:tabs>
        <w:spacing w:before="240" w:after="120" w:line="240" w:lineRule="auto"/>
        <w:ind w:left="1134" w:hanging="567"/>
        <w:jc w:val="both"/>
        <w:rPr>
          <w:b/>
          <w:iCs/>
          <w:color w:val="auto"/>
          <w:sz w:val="22"/>
          <w:szCs w:val="22"/>
        </w:rPr>
      </w:pPr>
      <w:r w:rsidRPr="00865195">
        <w:rPr>
          <w:b/>
          <w:iCs/>
          <w:color w:val="auto"/>
          <w:sz w:val="22"/>
          <w:szCs w:val="22"/>
        </w:rPr>
        <w:t>3.4.1</w:t>
      </w:r>
      <w:r w:rsidRPr="00865195">
        <w:rPr>
          <w:b/>
          <w:iCs/>
          <w:color w:val="auto"/>
          <w:sz w:val="22"/>
          <w:szCs w:val="22"/>
        </w:rPr>
        <w:tab/>
      </w:r>
      <w:r w:rsidR="00915E33" w:rsidRPr="00865195">
        <w:rPr>
          <w:b/>
          <w:iCs/>
          <w:color w:val="auto"/>
          <w:sz w:val="22"/>
          <w:szCs w:val="22"/>
        </w:rPr>
        <w:t xml:space="preserve">Notice of adjourned </w:t>
      </w:r>
      <w:r w:rsidR="003718CD" w:rsidRPr="00865195">
        <w:rPr>
          <w:b/>
          <w:iCs/>
          <w:color w:val="auto"/>
          <w:sz w:val="22"/>
          <w:szCs w:val="22"/>
        </w:rPr>
        <w:t>Council Meeting</w:t>
      </w:r>
      <w:bookmarkEnd w:id="94"/>
      <w:bookmarkEnd w:id="95"/>
    </w:p>
    <w:p w14:paraId="63C3E878" w14:textId="77777777" w:rsidR="00E84F10" w:rsidRPr="00865195" w:rsidRDefault="00915E33"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The </w:t>
      </w:r>
      <w:r w:rsidR="003718CD" w:rsidRPr="00865195">
        <w:rPr>
          <w:iCs/>
        </w:rPr>
        <w:t>Chief Executive Officer</w:t>
      </w:r>
      <w:r w:rsidRPr="00865195">
        <w:rPr>
          <w:iCs/>
        </w:rPr>
        <w:t xml:space="preserve"> must provide written notice, including by electronic means, to each </w:t>
      </w:r>
      <w:r w:rsidR="003718CD" w:rsidRPr="00865195">
        <w:rPr>
          <w:iCs/>
        </w:rPr>
        <w:t>Councillor</w:t>
      </w:r>
      <w:r w:rsidRPr="00865195">
        <w:rPr>
          <w:iCs/>
        </w:rPr>
        <w:t xml:space="preserve"> of any </w:t>
      </w:r>
      <w:r w:rsidR="003718CD" w:rsidRPr="00865195">
        <w:rPr>
          <w:iCs/>
        </w:rPr>
        <w:t>Council Meeting</w:t>
      </w:r>
      <w:r w:rsidRPr="00865195">
        <w:rPr>
          <w:iCs/>
        </w:rPr>
        <w:t xml:space="preserve"> adjourned to another date or time</w:t>
      </w:r>
      <w:r w:rsidR="00F3054D" w:rsidRPr="00865195">
        <w:rPr>
          <w:iCs/>
        </w:rPr>
        <w:t>.</w:t>
      </w:r>
    </w:p>
    <w:p w14:paraId="6DBA3BDA" w14:textId="7974F5D9" w:rsidR="00915E33" w:rsidRPr="00865195" w:rsidRDefault="00915E33"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Where it is not practicable because time does not permit notice in accordance with </w:t>
      </w:r>
      <w:r w:rsidR="00123BCA">
        <w:rPr>
          <w:iCs/>
        </w:rPr>
        <w:t>Sub-Rule</w:t>
      </w:r>
      <w:r w:rsidR="00123BCA" w:rsidRPr="00865195">
        <w:rPr>
          <w:iCs/>
        </w:rPr>
        <w:t xml:space="preserve"> </w:t>
      </w:r>
      <w:r w:rsidR="00F61C04">
        <w:rPr>
          <w:iCs/>
        </w:rPr>
        <w:t>(1</w:t>
      </w:r>
      <w:r w:rsidR="003334F9" w:rsidRPr="00865195">
        <w:rPr>
          <w:iCs/>
        </w:rPr>
        <w:t>)</w:t>
      </w:r>
      <w:r w:rsidRPr="00865195">
        <w:rPr>
          <w:iCs/>
        </w:rPr>
        <w:t xml:space="preserve"> to occur, then, provided every reasonable attempt is made to contact each </w:t>
      </w:r>
      <w:r w:rsidR="003718CD" w:rsidRPr="00865195">
        <w:rPr>
          <w:iCs/>
        </w:rPr>
        <w:t>Councillor</w:t>
      </w:r>
      <w:r w:rsidRPr="00865195">
        <w:rPr>
          <w:iCs/>
        </w:rPr>
        <w:t xml:space="preserve"> either verbally, or by some other means, it will be sufficient.  </w:t>
      </w:r>
    </w:p>
    <w:p w14:paraId="1C97087E" w14:textId="17087D92" w:rsidR="003334F9" w:rsidRDefault="003334F9"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Notice of an adjournment to another date or time must be published on </w:t>
      </w:r>
      <w:r w:rsidR="003718CD" w:rsidRPr="00865195">
        <w:rPr>
          <w:iCs/>
        </w:rPr>
        <w:t>Council</w:t>
      </w:r>
      <w:r w:rsidRPr="00865195">
        <w:rPr>
          <w:iCs/>
        </w:rPr>
        <w:t>’s website as soon as practical.</w:t>
      </w:r>
    </w:p>
    <w:p w14:paraId="692D8BA2" w14:textId="77777777" w:rsidR="00882ACF" w:rsidRDefault="00882ACF" w:rsidP="00882ACF">
      <w:pPr>
        <w:spacing w:after="120" w:line="240" w:lineRule="auto"/>
        <w:ind w:left="1080"/>
        <w:contextualSpacing/>
        <w:jc w:val="both"/>
        <w:rPr>
          <w:b/>
          <w:bCs/>
          <w:iCs/>
          <w:sz w:val="22"/>
          <w:szCs w:val="22"/>
        </w:rPr>
      </w:pPr>
      <w:r w:rsidRPr="00882ACF">
        <w:rPr>
          <w:b/>
          <w:bCs/>
          <w:iCs/>
          <w:sz w:val="22"/>
          <w:szCs w:val="22"/>
        </w:rPr>
        <w:t>Quorum Calculation</w:t>
      </w:r>
    </w:p>
    <w:p w14:paraId="1352B918" w14:textId="77777777" w:rsidR="006A77AA" w:rsidRDefault="006A77AA" w:rsidP="00882ACF">
      <w:pPr>
        <w:spacing w:after="120" w:line="240" w:lineRule="auto"/>
        <w:ind w:left="1080"/>
        <w:contextualSpacing/>
        <w:jc w:val="both"/>
        <w:rPr>
          <w:b/>
          <w:bCs/>
          <w:iCs/>
          <w:sz w:val="22"/>
          <w:szCs w:val="22"/>
        </w:rPr>
      </w:pPr>
    </w:p>
    <w:p w14:paraId="67938F21" w14:textId="77777777" w:rsidR="00882ACF" w:rsidRDefault="00882ACF" w:rsidP="00882ACF">
      <w:pPr>
        <w:spacing w:after="120" w:line="240" w:lineRule="auto"/>
        <w:ind w:left="1080"/>
        <w:contextualSpacing/>
        <w:jc w:val="both"/>
        <w:rPr>
          <w:iCs/>
          <w:color w:val="auto"/>
          <w:sz w:val="22"/>
          <w:szCs w:val="22"/>
        </w:rPr>
      </w:pPr>
      <w:r w:rsidRPr="00865195">
        <w:rPr>
          <w:b/>
          <w:iCs/>
          <w:color w:val="auto"/>
          <w:sz w:val="22"/>
          <w:szCs w:val="22"/>
        </w:rPr>
        <w:t>Section 61(4) of the Act</w:t>
      </w:r>
      <w:r w:rsidRPr="00865195">
        <w:rPr>
          <w:iCs/>
          <w:color w:val="auto"/>
          <w:sz w:val="22"/>
          <w:szCs w:val="22"/>
        </w:rPr>
        <w:t xml:space="preserve"> provides that a quorum at a Meeting must be at least </w:t>
      </w:r>
      <w:proofErr w:type="gramStart"/>
      <w:r w:rsidRPr="00865195">
        <w:rPr>
          <w:iCs/>
          <w:color w:val="auto"/>
          <w:sz w:val="22"/>
          <w:szCs w:val="22"/>
        </w:rPr>
        <w:t>a majority of</w:t>
      </w:r>
      <w:proofErr w:type="gramEnd"/>
      <w:r w:rsidRPr="00865195">
        <w:rPr>
          <w:iCs/>
          <w:color w:val="auto"/>
          <w:sz w:val="22"/>
          <w:szCs w:val="22"/>
        </w:rPr>
        <w:t xml:space="preserve"> the Councillors or members of the Delegated Committee.</w:t>
      </w:r>
    </w:p>
    <w:p w14:paraId="22E6D4C9" w14:textId="77777777" w:rsidR="00882ACF" w:rsidRDefault="00882ACF" w:rsidP="00882ACF">
      <w:pPr>
        <w:spacing w:after="120" w:line="240" w:lineRule="auto"/>
        <w:ind w:left="1080"/>
        <w:contextualSpacing/>
        <w:jc w:val="both"/>
        <w:rPr>
          <w:b/>
          <w:bCs/>
          <w:iCs/>
          <w:sz w:val="22"/>
          <w:szCs w:val="22"/>
        </w:rPr>
      </w:pPr>
    </w:p>
    <w:tbl>
      <w:tblPr>
        <w:tblW w:w="0" w:type="auto"/>
        <w:tblInd w:w="1101" w:type="dxa"/>
        <w:tblLook w:val="0000" w:firstRow="0" w:lastRow="0" w:firstColumn="0" w:lastColumn="0" w:noHBand="0" w:noVBand="0"/>
      </w:tblPr>
      <w:tblGrid>
        <w:gridCol w:w="3827"/>
        <w:gridCol w:w="3827"/>
      </w:tblGrid>
      <w:tr w:rsidR="00882ACF" w:rsidRPr="00865195" w14:paraId="48D86127" w14:textId="77777777" w:rsidTr="00B9266E">
        <w:trPr>
          <w:cantSplit/>
        </w:trPr>
        <w:tc>
          <w:tcPr>
            <w:tcW w:w="3827" w:type="dxa"/>
            <w:tcBorders>
              <w:top w:val="single" w:sz="4" w:space="0" w:color="auto"/>
              <w:left w:val="single" w:sz="4" w:space="0" w:color="auto"/>
              <w:bottom w:val="single" w:sz="4" w:space="0" w:color="auto"/>
              <w:right w:val="single" w:sz="4" w:space="0" w:color="auto"/>
            </w:tcBorders>
            <w:shd w:val="clear" w:color="auto" w:fill="B4C6E7"/>
          </w:tcPr>
          <w:p w14:paraId="0C7DD6CC" w14:textId="77777777" w:rsidR="00882ACF" w:rsidRPr="00865195" w:rsidRDefault="00882ACF" w:rsidP="00CF3022">
            <w:pPr>
              <w:spacing w:after="120" w:line="240" w:lineRule="auto"/>
              <w:contextualSpacing/>
              <w:jc w:val="center"/>
              <w:rPr>
                <w:iCs/>
                <w:sz w:val="22"/>
                <w:szCs w:val="22"/>
              </w:rPr>
            </w:pPr>
            <w:r w:rsidRPr="00865195">
              <w:rPr>
                <w:iCs/>
                <w:sz w:val="22"/>
                <w:szCs w:val="22"/>
              </w:rPr>
              <w:t>Number of Councillors/Committee Members</w:t>
            </w:r>
          </w:p>
        </w:tc>
        <w:tc>
          <w:tcPr>
            <w:tcW w:w="3827" w:type="dxa"/>
            <w:tcBorders>
              <w:top w:val="single" w:sz="4" w:space="0" w:color="auto"/>
              <w:left w:val="single" w:sz="4" w:space="0" w:color="auto"/>
              <w:bottom w:val="single" w:sz="4" w:space="0" w:color="auto"/>
              <w:right w:val="single" w:sz="4" w:space="0" w:color="auto"/>
            </w:tcBorders>
            <w:shd w:val="clear" w:color="auto" w:fill="B4C6E7"/>
          </w:tcPr>
          <w:p w14:paraId="52A6174A" w14:textId="77777777" w:rsidR="00882ACF" w:rsidRPr="00865195" w:rsidRDefault="00882ACF" w:rsidP="00CF3022">
            <w:pPr>
              <w:spacing w:after="120" w:line="240" w:lineRule="auto"/>
              <w:contextualSpacing/>
              <w:jc w:val="center"/>
              <w:rPr>
                <w:iCs/>
                <w:sz w:val="22"/>
                <w:szCs w:val="22"/>
              </w:rPr>
            </w:pPr>
            <w:r w:rsidRPr="00865195">
              <w:rPr>
                <w:iCs/>
                <w:sz w:val="22"/>
                <w:szCs w:val="22"/>
              </w:rPr>
              <w:t>Number required for Quorum</w:t>
            </w:r>
          </w:p>
        </w:tc>
      </w:tr>
      <w:tr w:rsidR="00882ACF" w:rsidRPr="00865195" w14:paraId="024BD835"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3013E4E5" w14:textId="77777777" w:rsidR="00882ACF" w:rsidRPr="00865195" w:rsidRDefault="00882ACF" w:rsidP="00CF3022">
            <w:pPr>
              <w:spacing w:after="120" w:line="240" w:lineRule="auto"/>
              <w:contextualSpacing/>
              <w:jc w:val="center"/>
              <w:rPr>
                <w:iCs/>
                <w:sz w:val="22"/>
                <w:szCs w:val="22"/>
              </w:rPr>
            </w:pPr>
            <w:r w:rsidRPr="00865195">
              <w:rPr>
                <w:iCs/>
                <w:sz w:val="22"/>
                <w:szCs w:val="22"/>
              </w:rPr>
              <w:t>11</w:t>
            </w:r>
          </w:p>
        </w:tc>
        <w:tc>
          <w:tcPr>
            <w:tcW w:w="3827" w:type="dxa"/>
            <w:tcBorders>
              <w:top w:val="single" w:sz="4" w:space="0" w:color="auto"/>
              <w:left w:val="single" w:sz="4" w:space="0" w:color="auto"/>
              <w:bottom w:val="single" w:sz="4" w:space="0" w:color="auto"/>
              <w:right w:val="single" w:sz="4" w:space="0" w:color="auto"/>
            </w:tcBorders>
          </w:tcPr>
          <w:p w14:paraId="0640E2DC" w14:textId="77777777" w:rsidR="00882ACF" w:rsidRPr="00865195" w:rsidRDefault="00882ACF" w:rsidP="00CF3022">
            <w:pPr>
              <w:spacing w:after="120" w:line="240" w:lineRule="auto"/>
              <w:contextualSpacing/>
              <w:jc w:val="center"/>
              <w:rPr>
                <w:iCs/>
                <w:sz w:val="22"/>
                <w:szCs w:val="22"/>
              </w:rPr>
            </w:pPr>
            <w:r w:rsidRPr="00865195">
              <w:rPr>
                <w:iCs/>
                <w:sz w:val="22"/>
                <w:szCs w:val="22"/>
              </w:rPr>
              <w:t>6</w:t>
            </w:r>
          </w:p>
        </w:tc>
      </w:tr>
      <w:tr w:rsidR="00882ACF" w:rsidRPr="00865195" w14:paraId="4AC4807D"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32B22B44" w14:textId="77777777" w:rsidR="00882ACF" w:rsidRPr="00865195" w:rsidRDefault="00882ACF" w:rsidP="00CF3022">
            <w:pPr>
              <w:spacing w:after="120" w:line="240" w:lineRule="auto"/>
              <w:contextualSpacing/>
              <w:jc w:val="center"/>
              <w:rPr>
                <w:iCs/>
                <w:sz w:val="22"/>
                <w:szCs w:val="22"/>
              </w:rPr>
            </w:pPr>
            <w:r w:rsidRPr="00865195">
              <w:rPr>
                <w:iCs/>
                <w:sz w:val="22"/>
                <w:szCs w:val="22"/>
              </w:rPr>
              <w:t>10</w:t>
            </w:r>
          </w:p>
        </w:tc>
        <w:tc>
          <w:tcPr>
            <w:tcW w:w="3827" w:type="dxa"/>
            <w:tcBorders>
              <w:top w:val="single" w:sz="4" w:space="0" w:color="auto"/>
              <w:left w:val="single" w:sz="4" w:space="0" w:color="auto"/>
              <w:bottom w:val="single" w:sz="4" w:space="0" w:color="auto"/>
              <w:right w:val="single" w:sz="4" w:space="0" w:color="auto"/>
            </w:tcBorders>
          </w:tcPr>
          <w:p w14:paraId="7832AA84" w14:textId="77777777" w:rsidR="00882ACF" w:rsidRPr="00865195" w:rsidRDefault="00882ACF" w:rsidP="00CF3022">
            <w:pPr>
              <w:spacing w:after="120" w:line="240" w:lineRule="auto"/>
              <w:contextualSpacing/>
              <w:jc w:val="center"/>
              <w:rPr>
                <w:iCs/>
                <w:sz w:val="22"/>
                <w:szCs w:val="22"/>
              </w:rPr>
            </w:pPr>
            <w:r w:rsidRPr="00865195">
              <w:rPr>
                <w:iCs/>
                <w:sz w:val="22"/>
                <w:szCs w:val="22"/>
              </w:rPr>
              <w:t>6</w:t>
            </w:r>
          </w:p>
        </w:tc>
      </w:tr>
      <w:tr w:rsidR="00882ACF" w:rsidRPr="00865195" w14:paraId="4A039828"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6F822309" w14:textId="77777777" w:rsidR="00882ACF" w:rsidRPr="00865195" w:rsidRDefault="00882ACF" w:rsidP="00CF3022">
            <w:pPr>
              <w:spacing w:after="120" w:line="240" w:lineRule="auto"/>
              <w:contextualSpacing/>
              <w:jc w:val="center"/>
              <w:rPr>
                <w:iCs/>
                <w:sz w:val="22"/>
                <w:szCs w:val="22"/>
              </w:rPr>
            </w:pPr>
            <w:r w:rsidRPr="00865195">
              <w:rPr>
                <w:iCs/>
                <w:sz w:val="22"/>
                <w:szCs w:val="22"/>
              </w:rPr>
              <w:t>9</w:t>
            </w:r>
          </w:p>
        </w:tc>
        <w:tc>
          <w:tcPr>
            <w:tcW w:w="3827" w:type="dxa"/>
            <w:tcBorders>
              <w:top w:val="single" w:sz="4" w:space="0" w:color="auto"/>
              <w:left w:val="single" w:sz="4" w:space="0" w:color="auto"/>
              <w:bottom w:val="single" w:sz="4" w:space="0" w:color="auto"/>
              <w:right w:val="single" w:sz="4" w:space="0" w:color="auto"/>
            </w:tcBorders>
          </w:tcPr>
          <w:p w14:paraId="6E86F220" w14:textId="77777777" w:rsidR="00882ACF" w:rsidRPr="00865195" w:rsidRDefault="00882ACF" w:rsidP="00CF3022">
            <w:pPr>
              <w:spacing w:after="120" w:line="240" w:lineRule="auto"/>
              <w:contextualSpacing/>
              <w:jc w:val="center"/>
              <w:rPr>
                <w:iCs/>
                <w:sz w:val="22"/>
                <w:szCs w:val="22"/>
              </w:rPr>
            </w:pPr>
            <w:r w:rsidRPr="00865195">
              <w:rPr>
                <w:iCs/>
                <w:sz w:val="22"/>
                <w:szCs w:val="22"/>
              </w:rPr>
              <w:t>5</w:t>
            </w:r>
          </w:p>
        </w:tc>
      </w:tr>
      <w:tr w:rsidR="00882ACF" w:rsidRPr="00865195" w14:paraId="5043C256" w14:textId="77777777" w:rsidTr="00882ACF">
        <w:trPr>
          <w:cantSplit/>
          <w:trHeight w:val="70"/>
        </w:trPr>
        <w:tc>
          <w:tcPr>
            <w:tcW w:w="3827" w:type="dxa"/>
            <w:tcBorders>
              <w:top w:val="single" w:sz="4" w:space="0" w:color="auto"/>
              <w:left w:val="single" w:sz="4" w:space="0" w:color="auto"/>
              <w:bottom w:val="single" w:sz="4" w:space="0" w:color="auto"/>
              <w:right w:val="single" w:sz="4" w:space="0" w:color="auto"/>
            </w:tcBorders>
          </w:tcPr>
          <w:p w14:paraId="06F10AFB" w14:textId="77777777" w:rsidR="00882ACF" w:rsidRPr="00865195" w:rsidRDefault="00882ACF" w:rsidP="00CF3022">
            <w:pPr>
              <w:spacing w:after="120" w:line="240" w:lineRule="auto"/>
              <w:contextualSpacing/>
              <w:jc w:val="center"/>
              <w:rPr>
                <w:iCs/>
                <w:sz w:val="22"/>
                <w:szCs w:val="22"/>
              </w:rPr>
            </w:pPr>
            <w:r w:rsidRPr="00865195">
              <w:rPr>
                <w:iCs/>
                <w:sz w:val="22"/>
                <w:szCs w:val="22"/>
              </w:rPr>
              <w:t>8</w:t>
            </w:r>
          </w:p>
        </w:tc>
        <w:tc>
          <w:tcPr>
            <w:tcW w:w="3827" w:type="dxa"/>
            <w:tcBorders>
              <w:top w:val="single" w:sz="4" w:space="0" w:color="auto"/>
              <w:left w:val="single" w:sz="4" w:space="0" w:color="auto"/>
              <w:bottom w:val="single" w:sz="4" w:space="0" w:color="auto"/>
              <w:right w:val="single" w:sz="4" w:space="0" w:color="auto"/>
            </w:tcBorders>
          </w:tcPr>
          <w:p w14:paraId="683EE77E" w14:textId="77777777" w:rsidR="00882ACF" w:rsidRPr="00865195" w:rsidRDefault="00882ACF" w:rsidP="00CF3022">
            <w:pPr>
              <w:spacing w:after="120" w:line="240" w:lineRule="auto"/>
              <w:contextualSpacing/>
              <w:jc w:val="center"/>
              <w:rPr>
                <w:iCs/>
                <w:sz w:val="22"/>
                <w:szCs w:val="22"/>
              </w:rPr>
            </w:pPr>
            <w:r w:rsidRPr="00865195">
              <w:rPr>
                <w:iCs/>
                <w:sz w:val="22"/>
                <w:szCs w:val="22"/>
              </w:rPr>
              <w:t>5</w:t>
            </w:r>
          </w:p>
        </w:tc>
      </w:tr>
      <w:tr w:rsidR="00882ACF" w:rsidRPr="00865195" w14:paraId="355D0FB1" w14:textId="77777777" w:rsidTr="00882ACF">
        <w:trPr>
          <w:cantSplit/>
          <w:trHeight w:val="339"/>
        </w:trPr>
        <w:tc>
          <w:tcPr>
            <w:tcW w:w="3827" w:type="dxa"/>
            <w:tcBorders>
              <w:top w:val="single" w:sz="4" w:space="0" w:color="auto"/>
              <w:left w:val="single" w:sz="4" w:space="0" w:color="auto"/>
              <w:bottom w:val="single" w:sz="4" w:space="0" w:color="auto"/>
              <w:right w:val="single" w:sz="4" w:space="0" w:color="auto"/>
            </w:tcBorders>
          </w:tcPr>
          <w:p w14:paraId="528336DB" w14:textId="77777777" w:rsidR="00882ACF" w:rsidRPr="00865195" w:rsidRDefault="00882ACF" w:rsidP="00CF3022">
            <w:pPr>
              <w:spacing w:after="120" w:line="240" w:lineRule="auto"/>
              <w:contextualSpacing/>
              <w:jc w:val="center"/>
              <w:rPr>
                <w:iCs/>
                <w:sz w:val="22"/>
                <w:szCs w:val="22"/>
              </w:rPr>
            </w:pPr>
            <w:r w:rsidRPr="00865195">
              <w:rPr>
                <w:iCs/>
                <w:sz w:val="22"/>
                <w:szCs w:val="22"/>
              </w:rPr>
              <w:t>7</w:t>
            </w:r>
          </w:p>
        </w:tc>
        <w:tc>
          <w:tcPr>
            <w:tcW w:w="3827" w:type="dxa"/>
            <w:tcBorders>
              <w:top w:val="single" w:sz="4" w:space="0" w:color="auto"/>
              <w:left w:val="single" w:sz="4" w:space="0" w:color="auto"/>
              <w:bottom w:val="single" w:sz="4" w:space="0" w:color="auto"/>
              <w:right w:val="single" w:sz="4" w:space="0" w:color="auto"/>
            </w:tcBorders>
          </w:tcPr>
          <w:p w14:paraId="0EDC52B1" w14:textId="77777777" w:rsidR="00882ACF" w:rsidRPr="00865195" w:rsidRDefault="00882ACF" w:rsidP="00CF3022">
            <w:pPr>
              <w:spacing w:after="120" w:line="240" w:lineRule="auto"/>
              <w:contextualSpacing/>
              <w:jc w:val="center"/>
              <w:rPr>
                <w:iCs/>
                <w:sz w:val="22"/>
                <w:szCs w:val="22"/>
              </w:rPr>
            </w:pPr>
            <w:r w:rsidRPr="00865195">
              <w:rPr>
                <w:iCs/>
                <w:sz w:val="22"/>
                <w:szCs w:val="22"/>
              </w:rPr>
              <w:t>4</w:t>
            </w:r>
          </w:p>
        </w:tc>
      </w:tr>
    </w:tbl>
    <w:p w14:paraId="4E2FC667" w14:textId="77777777" w:rsidR="00882ACF" w:rsidRDefault="00882ACF" w:rsidP="00882ACF">
      <w:pPr>
        <w:spacing w:after="120" w:line="240" w:lineRule="auto"/>
        <w:ind w:left="1080"/>
        <w:contextualSpacing/>
        <w:jc w:val="both"/>
        <w:rPr>
          <w:b/>
          <w:bCs/>
          <w:iCs/>
          <w:sz w:val="22"/>
          <w:szCs w:val="22"/>
        </w:rPr>
      </w:pPr>
    </w:p>
    <w:p w14:paraId="19DB33BD" w14:textId="77777777" w:rsidR="00882ACF" w:rsidRPr="00882ACF" w:rsidRDefault="00882ACF" w:rsidP="00882ACF">
      <w:pPr>
        <w:spacing w:after="120" w:line="240" w:lineRule="auto"/>
        <w:ind w:left="1080"/>
        <w:contextualSpacing/>
        <w:jc w:val="both"/>
        <w:rPr>
          <w:b/>
          <w:bCs/>
          <w:iCs/>
          <w:sz w:val="22"/>
          <w:szCs w:val="22"/>
        </w:rPr>
      </w:pPr>
    </w:p>
    <w:p w14:paraId="095C96BB" w14:textId="77777777" w:rsidR="00882ACF" w:rsidRPr="00865195" w:rsidRDefault="00882ACF" w:rsidP="00882ACF">
      <w:pPr>
        <w:pStyle w:val="ListParagraph"/>
        <w:tabs>
          <w:tab w:val="left" w:pos="1134"/>
        </w:tabs>
        <w:spacing w:after="120" w:line="240" w:lineRule="auto"/>
        <w:ind w:left="1134"/>
        <w:contextualSpacing w:val="0"/>
        <w:jc w:val="both"/>
        <w:rPr>
          <w:iCs/>
        </w:rPr>
      </w:pPr>
    </w:p>
    <w:p w14:paraId="400F38D5" w14:textId="77777777" w:rsidR="00872D84" w:rsidRDefault="00872D84" w:rsidP="00661B4C">
      <w:pPr>
        <w:jc w:val="both"/>
        <w:rPr>
          <w:rFonts w:ascii="Galano Grotesque ExtraBold" w:hAnsi="Galano Grotesque ExtraBold"/>
          <w:sz w:val="27"/>
        </w:rPr>
      </w:pPr>
      <w:r>
        <w:br w:type="page"/>
      </w:r>
    </w:p>
    <w:p w14:paraId="2304265C" w14:textId="77777777" w:rsidR="00845A8B" w:rsidRPr="005B25DB" w:rsidRDefault="00166210" w:rsidP="006D3B97">
      <w:pPr>
        <w:pStyle w:val="Subheading"/>
        <w:numPr>
          <w:ilvl w:val="1"/>
          <w:numId w:val="132"/>
        </w:numPr>
        <w:ind w:left="567" w:hanging="567"/>
      </w:pPr>
      <w:bookmarkStart w:id="96" w:name="_Toc47507794"/>
      <w:bookmarkStart w:id="97" w:name="_Toc80964297"/>
      <w:r w:rsidRPr="005B25DB">
        <w:lastRenderedPageBreak/>
        <w:t xml:space="preserve">Business of </w:t>
      </w:r>
      <w:r w:rsidR="003718CD" w:rsidRPr="005B25DB">
        <w:t>Meeting</w:t>
      </w:r>
      <w:r w:rsidRPr="005B25DB">
        <w:t>s</w:t>
      </w:r>
      <w:bookmarkEnd w:id="96"/>
      <w:bookmarkEnd w:id="97"/>
    </w:p>
    <w:p w14:paraId="71406F3C" w14:textId="77777777" w:rsidR="00166210" w:rsidRPr="00007686" w:rsidRDefault="00166210" w:rsidP="004F4DC2">
      <w:pPr>
        <w:keepNext/>
        <w:spacing w:after="120" w:line="240" w:lineRule="auto"/>
        <w:ind w:left="567"/>
        <w:jc w:val="both"/>
        <w:rPr>
          <w:sz w:val="22"/>
          <w:szCs w:val="22"/>
        </w:rPr>
      </w:pPr>
      <w:r w:rsidRPr="00007686">
        <w:rPr>
          <w:sz w:val="22"/>
          <w:szCs w:val="22"/>
        </w:rPr>
        <w:t xml:space="preserve">The business to be transacted at a </w:t>
      </w:r>
      <w:r w:rsidR="003718CD" w:rsidRPr="00007686">
        <w:rPr>
          <w:sz w:val="22"/>
          <w:szCs w:val="22"/>
        </w:rPr>
        <w:t>Council Meeting</w:t>
      </w:r>
      <w:r w:rsidRPr="00007686">
        <w:rPr>
          <w:sz w:val="22"/>
          <w:szCs w:val="22"/>
        </w:rPr>
        <w:t xml:space="preserve"> is contained in the </w:t>
      </w:r>
      <w:r w:rsidR="003718CD" w:rsidRPr="00007686">
        <w:rPr>
          <w:sz w:val="22"/>
          <w:szCs w:val="22"/>
        </w:rPr>
        <w:t>Agenda</w:t>
      </w:r>
      <w:r w:rsidRPr="00007686">
        <w:rPr>
          <w:sz w:val="22"/>
          <w:szCs w:val="22"/>
        </w:rPr>
        <w:t xml:space="preserve"> provided to </w:t>
      </w:r>
      <w:r w:rsidR="003718CD" w:rsidRPr="00007686">
        <w:rPr>
          <w:sz w:val="22"/>
          <w:szCs w:val="22"/>
        </w:rPr>
        <w:t>Councillor</w:t>
      </w:r>
      <w:r w:rsidRPr="00007686">
        <w:rPr>
          <w:sz w:val="22"/>
          <w:szCs w:val="22"/>
        </w:rPr>
        <w:t xml:space="preserve">s and available to the public on </w:t>
      </w:r>
      <w:r w:rsidR="003718CD" w:rsidRPr="00007686">
        <w:rPr>
          <w:sz w:val="22"/>
          <w:szCs w:val="22"/>
        </w:rPr>
        <w:t>Council</w:t>
      </w:r>
      <w:r w:rsidRPr="00007686">
        <w:rPr>
          <w:sz w:val="22"/>
          <w:szCs w:val="22"/>
        </w:rPr>
        <w:t xml:space="preserve">’s website. The </w:t>
      </w:r>
      <w:r w:rsidR="003718CD" w:rsidRPr="00007686">
        <w:rPr>
          <w:sz w:val="22"/>
          <w:szCs w:val="22"/>
        </w:rPr>
        <w:t>Chief Executive Officer</w:t>
      </w:r>
      <w:r w:rsidRPr="00007686">
        <w:rPr>
          <w:sz w:val="22"/>
          <w:szCs w:val="22"/>
        </w:rPr>
        <w:t xml:space="preserve"> oversees preparation of the </w:t>
      </w:r>
      <w:r w:rsidR="003718CD" w:rsidRPr="00007686">
        <w:rPr>
          <w:sz w:val="22"/>
          <w:szCs w:val="22"/>
        </w:rPr>
        <w:t>Agenda</w:t>
      </w:r>
      <w:r w:rsidRPr="00007686">
        <w:rPr>
          <w:sz w:val="22"/>
          <w:szCs w:val="22"/>
        </w:rPr>
        <w:t xml:space="preserve"> and determines the content and order of business to facilitate open, </w:t>
      </w:r>
      <w:proofErr w:type="gramStart"/>
      <w:r w:rsidRPr="00007686">
        <w:rPr>
          <w:sz w:val="22"/>
          <w:szCs w:val="22"/>
        </w:rPr>
        <w:t>efficient</w:t>
      </w:r>
      <w:proofErr w:type="gramEnd"/>
      <w:r w:rsidRPr="00007686">
        <w:rPr>
          <w:sz w:val="22"/>
          <w:szCs w:val="22"/>
        </w:rPr>
        <w:t xml:space="preserve"> and effective p</w:t>
      </w:r>
      <w:r w:rsidRPr="00007686">
        <w:rPr>
          <w:color w:val="auto"/>
          <w:sz w:val="22"/>
          <w:szCs w:val="22"/>
        </w:rPr>
        <w:t xml:space="preserve">rocesses of government. The role of the </w:t>
      </w:r>
      <w:r w:rsidR="003718CD" w:rsidRPr="00007686">
        <w:rPr>
          <w:color w:val="auto"/>
          <w:sz w:val="22"/>
          <w:szCs w:val="22"/>
        </w:rPr>
        <w:t>Mayor</w:t>
      </w:r>
      <w:r w:rsidRPr="00007686">
        <w:rPr>
          <w:color w:val="auto"/>
          <w:sz w:val="22"/>
          <w:szCs w:val="22"/>
        </w:rPr>
        <w:t xml:space="preserve"> includes providing advice to the </w:t>
      </w:r>
      <w:r w:rsidR="003718CD" w:rsidRPr="00007686">
        <w:rPr>
          <w:color w:val="auto"/>
          <w:sz w:val="22"/>
          <w:szCs w:val="22"/>
        </w:rPr>
        <w:t>Chief Executive Officer</w:t>
      </w:r>
      <w:r w:rsidRPr="00007686">
        <w:rPr>
          <w:color w:val="auto"/>
          <w:sz w:val="22"/>
          <w:szCs w:val="22"/>
        </w:rPr>
        <w:t xml:space="preserve"> when the </w:t>
      </w:r>
      <w:r w:rsidR="003718CD" w:rsidRPr="00007686">
        <w:rPr>
          <w:color w:val="auto"/>
          <w:sz w:val="22"/>
          <w:szCs w:val="22"/>
        </w:rPr>
        <w:t>Chief Executive Officer</w:t>
      </w:r>
      <w:r w:rsidRPr="00007686">
        <w:rPr>
          <w:color w:val="auto"/>
          <w:sz w:val="22"/>
          <w:szCs w:val="22"/>
        </w:rPr>
        <w:t xml:space="preserve"> is setting the </w:t>
      </w:r>
      <w:r w:rsidR="003718CD" w:rsidRPr="00007686">
        <w:rPr>
          <w:color w:val="auto"/>
          <w:sz w:val="22"/>
          <w:szCs w:val="22"/>
        </w:rPr>
        <w:t>Agenda</w:t>
      </w:r>
      <w:r w:rsidRPr="00007686">
        <w:rPr>
          <w:color w:val="auto"/>
          <w:sz w:val="22"/>
          <w:szCs w:val="22"/>
        </w:rPr>
        <w:t xml:space="preserve"> for </w:t>
      </w:r>
      <w:r w:rsidR="003718CD" w:rsidRPr="00007686">
        <w:rPr>
          <w:color w:val="auto"/>
          <w:sz w:val="22"/>
          <w:szCs w:val="22"/>
        </w:rPr>
        <w:t>Council Meetings</w:t>
      </w:r>
      <w:r w:rsidRPr="00007686">
        <w:rPr>
          <w:color w:val="auto"/>
          <w:sz w:val="22"/>
          <w:szCs w:val="22"/>
        </w:rPr>
        <w:t>.</w:t>
      </w:r>
      <w:r w:rsidR="00717131" w:rsidRPr="00007686">
        <w:rPr>
          <w:color w:val="auto"/>
          <w:sz w:val="22"/>
          <w:szCs w:val="22"/>
        </w:rPr>
        <w:t xml:space="preserve"> </w:t>
      </w:r>
      <w:r w:rsidR="003718CD" w:rsidRPr="00007686">
        <w:rPr>
          <w:color w:val="auto"/>
          <w:sz w:val="22"/>
          <w:szCs w:val="22"/>
        </w:rPr>
        <w:t>Council</w:t>
      </w:r>
      <w:r w:rsidRPr="00007686">
        <w:rPr>
          <w:color w:val="auto"/>
          <w:sz w:val="22"/>
          <w:szCs w:val="22"/>
        </w:rPr>
        <w:t xml:space="preserve"> can admit an item of urgent business if it has arisen after distribution of the </w:t>
      </w:r>
      <w:r w:rsidR="003718CD" w:rsidRPr="00007686">
        <w:rPr>
          <w:color w:val="auto"/>
          <w:sz w:val="22"/>
          <w:szCs w:val="22"/>
        </w:rPr>
        <w:t>Agenda</w:t>
      </w:r>
      <w:r w:rsidRPr="00007686">
        <w:rPr>
          <w:color w:val="auto"/>
          <w:sz w:val="22"/>
          <w:szCs w:val="22"/>
        </w:rPr>
        <w:t xml:space="preserve"> and cannot be reasonably deferred to </w:t>
      </w:r>
      <w:r w:rsidRPr="00007686">
        <w:rPr>
          <w:sz w:val="22"/>
          <w:szCs w:val="22"/>
        </w:rPr>
        <w:t xml:space="preserve">the next </w:t>
      </w:r>
      <w:r w:rsidR="003718CD" w:rsidRPr="00007686">
        <w:rPr>
          <w:sz w:val="22"/>
          <w:szCs w:val="22"/>
        </w:rPr>
        <w:t>Meeting</w:t>
      </w:r>
      <w:r w:rsidRPr="00007686">
        <w:rPr>
          <w:sz w:val="22"/>
          <w:szCs w:val="22"/>
        </w:rPr>
        <w:t>.</w:t>
      </w:r>
    </w:p>
    <w:p w14:paraId="039BC683" w14:textId="77777777" w:rsidR="006529A4" w:rsidRPr="001D0F28" w:rsidRDefault="006529A4" w:rsidP="006D3B97">
      <w:pPr>
        <w:pStyle w:val="Heading2"/>
        <w:numPr>
          <w:ilvl w:val="2"/>
          <w:numId w:val="132"/>
        </w:numPr>
        <w:ind w:left="1276" w:hanging="709"/>
        <w:jc w:val="both"/>
        <w:rPr>
          <w:rFonts w:ascii="Nunito Sans" w:hAnsi="Nunito Sans"/>
          <w:b/>
          <w:bCs/>
          <w:sz w:val="22"/>
          <w:szCs w:val="22"/>
        </w:rPr>
      </w:pPr>
      <w:bookmarkStart w:id="98" w:name="_Toc80962661"/>
      <w:bookmarkStart w:id="99" w:name="_Toc80963237"/>
      <w:bookmarkStart w:id="100" w:name="_Toc80963473"/>
      <w:bookmarkStart w:id="101" w:name="_Toc80964298"/>
      <w:r w:rsidRPr="001D0F28">
        <w:rPr>
          <w:rFonts w:ascii="Nunito Sans" w:hAnsi="Nunito Sans"/>
          <w:b/>
          <w:bCs/>
          <w:sz w:val="22"/>
          <w:szCs w:val="22"/>
        </w:rPr>
        <w:t xml:space="preserve">Business at </w:t>
      </w:r>
      <w:r w:rsidR="003718CD" w:rsidRPr="001D0F28">
        <w:rPr>
          <w:rFonts w:ascii="Nunito Sans" w:hAnsi="Nunito Sans"/>
          <w:b/>
          <w:bCs/>
          <w:sz w:val="22"/>
          <w:szCs w:val="22"/>
        </w:rPr>
        <w:t>Meeting</w:t>
      </w:r>
      <w:r w:rsidRPr="001D0F28">
        <w:rPr>
          <w:rFonts w:ascii="Nunito Sans" w:hAnsi="Nunito Sans"/>
          <w:b/>
          <w:bCs/>
          <w:sz w:val="22"/>
          <w:szCs w:val="22"/>
        </w:rPr>
        <w:t>s</w:t>
      </w:r>
      <w:bookmarkEnd w:id="98"/>
      <w:bookmarkEnd w:id="99"/>
      <w:bookmarkEnd w:id="100"/>
      <w:bookmarkEnd w:id="101"/>
    </w:p>
    <w:p w14:paraId="0A1B344F" w14:textId="77777777" w:rsidR="006529A4" w:rsidRPr="00007686" w:rsidRDefault="006529A4" w:rsidP="006D3B97">
      <w:pPr>
        <w:pStyle w:val="BodyText"/>
        <w:numPr>
          <w:ilvl w:val="0"/>
          <w:numId w:val="108"/>
        </w:numPr>
        <w:spacing w:after="120" w:line="240" w:lineRule="auto"/>
        <w:ind w:left="1843" w:hanging="567"/>
        <w:jc w:val="both"/>
        <w:rPr>
          <w:sz w:val="22"/>
          <w:szCs w:val="22"/>
        </w:rPr>
      </w:pPr>
      <w:r w:rsidRPr="00007686">
        <w:rPr>
          <w:sz w:val="22"/>
          <w:szCs w:val="22"/>
        </w:rPr>
        <w:t xml:space="preserve">The </w:t>
      </w:r>
      <w:r w:rsidR="003718CD" w:rsidRPr="00007686">
        <w:rPr>
          <w:sz w:val="22"/>
          <w:szCs w:val="22"/>
        </w:rPr>
        <w:t>Chief Executive Officer</w:t>
      </w:r>
      <w:r w:rsidRPr="00007686">
        <w:rPr>
          <w:sz w:val="22"/>
          <w:szCs w:val="22"/>
        </w:rPr>
        <w:t xml:space="preserve"> may include any matter on the </w:t>
      </w:r>
      <w:r w:rsidR="003718CD" w:rsidRPr="00007686">
        <w:rPr>
          <w:sz w:val="22"/>
          <w:szCs w:val="22"/>
        </w:rPr>
        <w:t>Agenda</w:t>
      </w:r>
      <w:r w:rsidRPr="00007686">
        <w:rPr>
          <w:sz w:val="22"/>
          <w:szCs w:val="22"/>
        </w:rPr>
        <w:t xml:space="preserve"> for a </w:t>
      </w:r>
      <w:r w:rsidR="003718CD" w:rsidRPr="00007686">
        <w:rPr>
          <w:sz w:val="22"/>
          <w:szCs w:val="22"/>
        </w:rPr>
        <w:t>Council Meeting</w:t>
      </w:r>
      <w:r w:rsidRPr="00007686">
        <w:rPr>
          <w:sz w:val="22"/>
          <w:szCs w:val="22"/>
        </w:rPr>
        <w:t xml:space="preserve"> which he or she thinks should be considered at the </w:t>
      </w:r>
      <w:r w:rsidR="003718CD" w:rsidRPr="00007686">
        <w:rPr>
          <w:sz w:val="22"/>
          <w:szCs w:val="22"/>
        </w:rPr>
        <w:t>Meeting</w:t>
      </w:r>
      <w:r w:rsidRPr="00007686">
        <w:rPr>
          <w:sz w:val="22"/>
          <w:szCs w:val="22"/>
        </w:rPr>
        <w:t xml:space="preserve"> to which the </w:t>
      </w:r>
      <w:r w:rsidR="003718CD" w:rsidRPr="00007686">
        <w:rPr>
          <w:sz w:val="22"/>
          <w:szCs w:val="22"/>
        </w:rPr>
        <w:t>Agenda</w:t>
      </w:r>
      <w:r w:rsidRPr="00007686">
        <w:rPr>
          <w:sz w:val="22"/>
          <w:szCs w:val="22"/>
        </w:rPr>
        <w:t xml:space="preserve"> relates. </w:t>
      </w:r>
    </w:p>
    <w:p w14:paraId="50B26E53" w14:textId="00417CBB" w:rsidR="006529A4" w:rsidRPr="00007686" w:rsidRDefault="006529A4" w:rsidP="006D3B97">
      <w:pPr>
        <w:pStyle w:val="BodyText"/>
        <w:numPr>
          <w:ilvl w:val="0"/>
          <w:numId w:val="108"/>
        </w:numPr>
        <w:spacing w:after="120" w:line="240" w:lineRule="auto"/>
        <w:ind w:left="1843" w:hanging="567"/>
        <w:jc w:val="both"/>
        <w:rPr>
          <w:sz w:val="22"/>
          <w:szCs w:val="22"/>
        </w:rPr>
      </w:pPr>
      <w:r w:rsidRPr="00007686">
        <w:rPr>
          <w:sz w:val="22"/>
          <w:szCs w:val="22"/>
        </w:rPr>
        <w:t xml:space="preserve">No business can be dealt with at </w:t>
      </w:r>
      <w:r w:rsidR="00E30D42">
        <w:rPr>
          <w:sz w:val="22"/>
          <w:szCs w:val="22"/>
        </w:rPr>
        <w:t xml:space="preserve">a </w:t>
      </w:r>
      <w:r w:rsidR="00E30D42">
        <w:rPr>
          <w:lang w:eastAsia="en-AU"/>
        </w:rPr>
        <w:t>Council</w:t>
      </w:r>
      <w:r w:rsidRPr="00007686">
        <w:rPr>
          <w:sz w:val="22"/>
          <w:szCs w:val="22"/>
        </w:rPr>
        <w:t xml:space="preserve"> </w:t>
      </w:r>
      <w:r w:rsidR="003718CD" w:rsidRPr="00007686">
        <w:rPr>
          <w:sz w:val="22"/>
          <w:szCs w:val="22"/>
        </w:rPr>
        <w:t>Meeting</w:t>
      </w:r>
      <w:r w:rsidRPr="00007686">
        <w:rPr>
          <w:sz w:val="22"/>
          <w:szCs w:val="22"/>
        </w:rPr>
        <w:t xml:space="preserve"> unless it is:</w:t>
      </w:r>
    </w:p>
    <w:p w14:paraId="683F45C2" w14:textId="77777777" w:rsidR="006529A4" w:rsidRPr="00007686" w:rsidRDefault="00C70923" w:rsidP="006D3B97">
      <w:pPr>
        <w:pStyle w:val="ListParagraph"/>
        <w:numPr>
          <w:ilvl w:val="3"/>
          <w:numId w:val="17"/>
        </w:numPr>
        <w:tabs>
          <w:tab w:val="left" w:pos="2410"/>
        </w:tabs>
        <w:spacing w:after="120" w:line="240" w:lineRule="auto"/>
        <w:ind w:left="2410" w:hanging="567"/>
        <w:contextualSpacing w:val="0"/>
        <w:jc w:val="both"/>
      </w:pPr>
      <w:r w:rsidRPr="00007686">
        <w:t xml:space="preserve">Contained </w:t>
      </w:r>
      <w:r w:rsidR="006529A4" w:rsidRPr="00007686">
        <w:t xml:space="preserve">on the </w:t>
      </w:r>
      <w:r w:rsidR="003718CD" w:rsidRPr="00007686">
        <w:t>Agenda</w:t>
      </w:r>
      <w:r w:rsidR="006529A4" w:rsidRPr="00007686">
        <w:t>; or</w:t>
      </w:r>
    </w:p>
    <w:p w14:paraId="5E641AFC" w14:textId="77777777" w:rsidR="006529A4" w:rsidRPr="00007686" w:rsidRDefault="00C70923" w:rsidP="006D3B97">
      <w:pPr>
        <w:pStyle w:val="ListParagraph"/>
        <w:numPr>
          <w:ilvl w:val="3"/>
          <w:numId w:val="17"/>
        </w:numPr>
        <w:tabs>
          <w:tab w:val="left" w:pos="2410"/>
        </w:tabs>
        <w:spacing w:after="120" w:line="240" w:lineRule="auto"/>
        <w:ind w:left="2410" w:hanging="567"/>
        <w:contextualSpacing w:val="0"/>
        <w:jc w:val="both"/>
      </w:pPr>
      <w:r w:rsidRPr="00007686">
        <w:t xml:space="preserve">Admitted </w:t>
      </w:r>
      <w:r w:rsidR="006529A4" w:rsidRPr="00007686">
        <w:t xml:space="preserve">as Urgent Business in </w:t>
      </w:r>
      <w:r w:rsidR="006529A4" w:rsidRPr="007A3CE2">
        <w:t>accordance with</w:t>
      </w:r>
      <w:r w:rsidR="00123BCA" w:rsidRPr="007A3CE2">
        <w:t xml:space="preserve"> Sub-</w:t>
      </w:r>
      <w:r w:rsidR="003718CD" w:rsidRPr="007A3CE2">
        <w:t>Rule</w:t>
      </w:r>
      <w:r w:rsidR="00290F5C" w:rsidRPr="007A3CE2">
        <w:t xml:space="preserve"> </w:t>
      </w:r>
      <w:r w:rsidR="00DD406B" w:rsidRPr="007A3CE2">
        <w:t>3.5.6</w:t>
      </w:r>
    </w:p>
    <w:p w14:paraId="416C2AE3" w14:textId="6B5ABF30" w:rsidR="006529A4" w:rsidRPr="001D0F28" w:rsidRDefault="00166210" w:rsidP="006D3B97">
      <w:pPr>
        <w:pStyle w:val="Heading2"/>
        <w:numPr>
          <w:ilvl w:val="2"/>
          <w:numId w:val="132"/>
        </w:numPr>
        <w:ind w:left="1276" w:hanging="709"/>
        <w:jc w:val="both"/>
        <w:rPr>
          <w:rFonts w:ascii="Nunito Sans" w:hAnsi="Nunito Sans"/>
          <w:b/>
          <w:bCs/>
          <w:sz w:val="22"/>
          <w:szCs w:val="22"/>
        </w:rPr>
      </w:pPr>
      <w:bookmarkStart w:id="102" w:name="_Toc80962662"/>
      <w:bookmarkStart w:id="103" w:name="_Toc80963238"/>
      <w:bookmarkStart w:id="104" w:name="_Toc80963474"/>
      <w:bookmarkStart w:id="105" w:name="_Toc80964299"/>
      <w:r w:rsidRPr="001D0F28">
        <w:rPr>
          <w:rFonts w:ascii="Nunito Sans" w:hAnsi="Nunito Sans"/>
          <w:b/>
          <w:bCs/>
          <w:sz w:val="22"/>
          <w:szCs w:val="22"/>
        </w:rPr>
        <w:t xml:space="preserve">Order of business for </w:t>
      </w:r>
      <w:r w:rsidR="003718CD" w:rsidRPr="001D0F28">
        <w:rPr>
          <w:rFonts w:ascii="Nunito Sans" w:hAnsi="Nunito Sans"/>
          <w:b/>
          <w:bCs/>
          <w:sz w:val="22"/>
          <w:szCs w:val="22"/>
        </w:rPr>
        <w:t>Council Meetings</w:t>
      </w:r>
      <w:bookmarkEnd w:id="102"/>
      <w:bookmarkEnd w:id="103"/>
      <w:bookmarkEnd w:id="104"/>
      <w:bookmarkEnd w:id="105"/>
    </w:p>
    <w:p w14:paraId="6DB60B2C" w14:textId="395ACADA" w:rsidR="00166210" w:rsidRPr="00007686" w:rsidRDefault="00166210" w:rsidP="001D0F28">
      <w:pPr>
        <w:pStyle w:val="BodyText"/>
        <w:spacing w:after="120" w:line="240" w:lineRule="auto"/>
        <w:ind w:left="1276"/>
        <w:jc w:val="both"/>
        <w:rPr>
          <w:sz w:val="22"/>
          <w:szCs w:val="22"/>
        </w:rPr>
      </w:pPr>
      <w:r w:rsidRPr="00007686">
        <w:rPr>
          <w:sz w:val="22"/>
          <w:szCs w:val="22"/>
        </w:rPr>
        <w:t xml:space="preserve">The order of business must be determined by the </w:t>
      </w:r>
      <w:r w:rsidR="003718CD" w:rsidRPr="00007686">
        <w:rPr>
          <w:sz w:val="22"/>
          <w:szCs w:val="22"/>
        </w:rPr>
        <w:t>Chief Executive Officer</w:t>
      </w:r>
      <w:r w:rsidRPr="00007686">
        <w:rPr>
          <w:sz w:val="22"/>
          <w:szCs w:val="22"/>
        </w:rPr>
        <w:t xml:space="preserve"> </w:t>
      </w:r>
      <w:r w:rsidR="001D0F28" w:rsidRPr="00007686">
        <w:rPr>
          <w:sz w:val="22"/>
          <w:szCs w:val="22"/>
        </w:rPr>
        <w:t>to</w:t>
      </w:r>
      <w:r w:rsidRPr="00007686">
        <w:rPr>
          <w:sz w:val="22"/>
          <w:szCs w:val="22"/>
        </w:rPr>
        <w:t xml:space="preserve"> facilitate and maintain open, </w:t>
      </w:r>
      <w:proofErr w:type="gramStart"/>
      <w:r w:rsidRPr="00007686">
        <w:rPr>
          <w:sz w:val="22"/>
          <w:szCs w:val="22"/>
        </w:rPr>
        <w:t>efficient</w:t>
      </w:r>
      <w:proofErr w:type="gramEnd"/>
      <w:r w:rsidRPr="00007686">
        <w:rPr>
          <w:sz w:val="22"/>
          <w:szCs w:val="22"/>
        </w:rPr>
        <w:t xml:space="preserve"> and effective processes of government. Generally</w:t>
      </w:r>
      <w:r w:rsidR="00290F5C" w:rsidRPr="00007686">
        <w:rPr>
          <w:sz w:val="22"/>
          <w:szCs w:val="22"/>
        </w:rPr>
        <w:t>,</w:t>
      </w:r>
      <w:r w:rsidRPr="00007686">
        <w:rPr>
          <w:sz w:val="22"/>
          <w:szCs w:val="22"/>
        </w:rPr>
        <w:t xml:space="preserve"> the order of business of any </w:t>
      </w:r>
      <w:r w:rsidR="00E30D42">
        <w:rPr>
          <w:lang w:eastAsia="en-AU"/>
        </w:rPr>
        <w:t>Council</w:t>
      </w:r>
      <w:r w:rsidR="00E30D42" w:rsidRPr="00007686" w:rsidDel="00E30D42">
        <w:rPr>
          <w:sz w:val="22"/>
          <w:szCs w:val="22"/>
        </w:rPr>
        <w:t xml:space="preserve"> </w:t>
      </w:r>
      <w:r w:rsidR="003718CD" w:rsidRPr="00007686">
        <w:rPr>
          <w:sz w:val="22"/>
          <w:szCs w:val="22"/>
        </w:rPr>
        <w:t>Meeting</w:t>
      </w:r>
      <w:r w:rsidRPr="00007686">
        <w:rPr>
          <w:sz w:val="22"/>
          <w:szCs w:val="22"/>
        </w:rPr>
        <w:t xml:space="preserve"> will be as follows:</w:t>
      </w:r>
    </w:p>
    <w:p w14:paraId="7BD78679" w14:textId="77777777" w:rsidR="00166210" w:rsidRPr="00007686" w:rsidRDefault="00166210" w:rsidP="006D3B97">
      <w:pPr>
        <w:pStyle w:val="ListParagraph"/>
        <w:numPr>
          <w:ilvl w:val="0"/>
          <w:numId w:val="133"/>
        </w:numPr>
        <w:spacing w:after="120" w:line="240" w:lineRule="auto"/>
        <w:ind w:left="1843" w:hanging="567"/>
        <w:contextualSpacing w:val="0"/>
        <w:jc w:val="both"/>
      </w:pPr>
      <w:proofErr w:type="gramStart"/>
      <w:r w:rsidRPr="00007686">
        <w:t>Welcome;</w:t>
      </w:r>
      <w:proofErr w:type="gramEnd"/>
    </w:p>
    <w:p w14:paraId="164EDAF4" w14:textId="77777777" w:rsidR="00166210" w:rsidRPr="007A3CE2" w:rsidRDefault="00166210" w:rsidP="006D3B97">
      <w:pPr>
        <w:pStyle w:val="ListParagraph"/>
        <w:numPr>
          <w:ilvl w:val="0"/>
          <w:numId w:val="133"/>
        </w:numPr>
        <w:spacing w:after="120" w:line="240" w:lineRule="auto"/>
        <w:ind w:left="1843" w:hanging="567"/>
        <w:contextualSpacing w:val="0"/>
        <w:jc w:val="both"/>
      </w:pPr>
      <w:r w:rsidRPr="00007686">
        <w:t xml:space="preserve">Apologies/Leaves of </w:t>
      </w:r>
      <w:proofErr w:type="gramStart"/>
      <w:r w:rsidRPr="007A3CE2">
        <w:t>Absence;</w:t>
      </w:r>
      <w:proofErr w:type="gramEnd"/>
    </w:p>
    <w:p w14:paraId="6A327404"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Disclosures of conflicts of interest; (</w:t>
      </w:r>
      <w:r w:rsidR="003718CD" w:rsidRPr="00CF2BC7">
        <w:t>Rule</w:t>
      </w:r>
      <w:r w:rsidR="00A8132F" w:rsidRPr="00CF2BC7">
        <w:t xml:space="preserve"> 5.3</w:t>
      </w:r>
      <w:r w:rsidRPr="00CF2BC7">
        <w:t>)</w:t>
      </w:r>
    </w:p>
    <w:p w14:paraId="2C99B231" w14:textId="77777777" w:rsidR="00166210" w:rsidRPr="00944639" w:rsidRDefault="00166210" w:rsidP="006D3B97">
      <w:pPr>
        <w:pStyle w:val="ListParagraph"/>
        <w:numPr>
          <w:ilvl w:val="0"/>
          <w:numId w:val="133"/>
        </w:numPr>
        <w:spacing w:after="120" w:line="240" w:lineRule="auto"/>
        <w:ind w:left="1843" w:hanging="567"/>
        <w:contextualSpacing w:val="0"/>
        <w:jc w:val="both"/>
      </w:pPr>
      <w:r w:rsidRPr="00944639">
        <w:t xml:space="preserve">Confirmation of </w:t>
      </w:r>
      <w:r w:rsidR="003718CD" w:rsidRPr="00944639">
        <w:t>Minutes</w:t>
      </w:r>
      <w:r w:rsidRPr="00944639">
        <w:t xml:space="preserve"> of previous </w:t>
      </w:r>
      <w:r w:rsidR="003718CD" w:rsidRPr="00944639">
        <w:t>Meeting</w:t>
      </w:r>
      <w:r w:rsidRPr="00944639">
        <w:t>s; (</w:t>
      </w:r>
      <w:r w:rsidR="003718CD" w:rsidRPr="00944639">
        <w:t>Rule</w:t>
      </w:r>
      <w:r w:rsidR="00F3054D" w:rsidRPr="00944639">
        <w:t xml:space="preserve"> 3.</w:t>
      </w:r>
      <w:r w:rsidR="00DD406B" w:rsidRPr="00944639">
        <w:t>11</w:t>
      </w:r>
      <w:r w:rsidR="00F3054D" w:rsidRPr="00944639">
        <w:t>.3</w:t>
      </w:r>
      <w:r w:rsidRPr="00944639">
        <w:t>)</w:t>
      </w:r>
    </w:p>
    <w:p w14:paraId="1F55DB7E" w14:textId="6B24E4DC" w:rsidR="00A64539" w:rsidRPr="00944639" w:rsidRDefault="00FA5935" w:rsidP="006D3B97">
      <w:pPr>
        <w:pStyle w:val="ListParagraph"/>
        <w:numPr>
          <w:ilvl w:val="0"/>
          <w:numId w:val="133"/>
        </w:numPr>
        <w:spacing w:after="120" w:line="240" w:lineRule="auto"/>
        <w:ind w:left="1843" w:hanging="567"/>
        <w:contextualSpacing w:val="0"/>
        <w:jc w:val="both"/>
      </w:pPr>
      <w:r w:rsidRPr="00944639">
        <w:t xml:space="preserve">Acknowledgements </w:t>
      </w:r>
      <w:r w:rsidR="00DD406B" w:rsidRPr="00944639">
        <w:t>and Other Matters</w:t>
      </w:r>
      <w:r w:rsidR="00A64539" w:rsidRPr="00944639">
        <w:t xml:space="preserve"> (Rule </w:t>
      </w:r>
      <w:r w:rsidR="00FA3041" w:rsidRPr="00944639">
        <w:t>3.5.5)</w:t>
      </w:r>
    </w:p>
    <w:p w14:paraId="3BD23482"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Petitions; (</w:t>
      </w:r>
      <w:r w:rsidR="003718CD" w:rsidRPr="00CF2BC7">
        <w:t>Rule</w:t>
      </w:r>
      <w:r w:rsidR="00F3054D" w:rsidRPr="00CF2BC7">
        <w:t xml:space="preserve"> </w:t>
      </w:r>
      <w:r w:rsidR="00FA3041" w:rsidRPr="00CF2BC7">
        <w:t>3.6.5</w:t>
      </w:r>
      <w:r w:rsidRPr="00CF2BC7">
        <w:t>)</w:t>
      </w:r>
    </w:p>
    <w:p w14:paraId="0A3540DD"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 xml:space="preserve">Public </w:t>
      </w:r>
      <w:r w:rsidRPr="00CF2BC7">
        <w:t>question time; (</w:t>
      </w:r>
      <w:r w:rsidR="003718CD" w:rsidRPr="00CF2BC7">
        <w:t>Rule</w:t>
      </w:r>
      <w:r w:rsidR="00F3054D" w:rsidRPr="00CF2BC7">
        <w:t xml:space="preserve"> </w:t>
      </w:r>
      <w:r w:rsidR="00FA3041" w:rsidRPr="00CF2BC7">
        <w:t>3.6.2</w:t>
      </w:r>
      <w:r w:rsidRPr="00CF2BC7">
        <w:t>)</w:t>
      </w:r>
    </w:p>
    <w:p w14:paraId="38060566" w14:textId="77777777" w:rsidR="00166210" w:rsidRPr="00007686" w:rsidRDefault="003718CD" w:rsidP="006D3B97">
      <w:pPr>
        <w:pStyle w:val="ListParagraph"/>
        <w:numPr>
          <w:ilvl w:val="0"/>
          <w:numId w:val="133"/>
        </w:numPr>
        <w:spacing w:after="120" w:line="240" w:lineRule="auto"/>
        <w:ind w:left="1843" w:hanging="567"/>
        <w:contextualSpacing w:val="0"/>
        <w:jc w:val="both"/>
      </w:pPr>
      <w:r w:rsidRPr="00007686">
        <w:t>Council</w:t>
      </w:r>
      <w:r w:rsidR="00166210" w:rsidRPr="00007686">
        <w:t xml:space="preserve"> </w:t>
      </w:r>
      <w:proofErr w:type="gramStart"/>
      <w:r w:rsidR="00166210" w:rsidRPr="00007686">
        <w:t>reports;</w:t>
      </w:r>
      <w:proofErr w:type="gramEnd"/>
    </w:p>
    <w:p w14:paraId="5A09ECD9"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 xml:space="preserve">Notices of </w:t>
      </w:r>
      <w:r w:rsidR="003718CD" w:rsidRPr="00CF2BC7">
        <w:t>Motion</w:t>
      </w:r>
      <w:r w:rsidRPr="00CF2BC7">
        <w:t>; (</w:t>
      </w:r>
      <w:r w:rsidR="003718CD" w:rsidRPr="00CF2BC7">
        <w:t>Rule</w:t>
      </w:r>
      <w:r w:rsidR="00F3054D" w:rsidRPr="00CF2BC7">
        <w:t xml:space="preserve"> 3.</w:t>
      </w:r>
      <w:r w:rsidR="00FA3041" w:rsidRPr="00CF2BC7">
        <w:t>9</w:t>
      </w:r>
      <w:r w:rsidR="00F3054D" w:rsidRPr="00CF2BC7">
        <w:t>.14</w:t>
      </w:r>
      <w:r w:rsidRPr="00CF2BC7">
        <w:t>)</w:t>
      </w:r>
    </w:p>
    <w:p w14:paraId="49D03605"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 xml:space="preserve">Notices </w:t>
      </w:r>
      <w:r w:rsidRPr="00CF2BC7">
        <w:t>of rescission; (</w:t>
      </w:r>
      <w:r w:rsidR="003718CD" w:rsidRPr="00CF2BC7">
        <w:t>Rule</w:t>
      </w:r>
      <w:r w:rsidR="00F3054D" w:rsidRPr="00CF2BC7">
        <w:t xml:space="preserve"> 3.</w:t>
      </w:r>
      <w:r w:rsidR="00FA3041" w:rsidRPr="00CF2BC7">
        <w:t>9</w:t>
      </w:r>
      <w:r w:rsidR="00F3054D" w:rsidRPr="00CF2BC7">
        <w:t>.15</w:t>
      </w:r>
      <w:r w:rsidRPr="00CF2BC7">
        <w:t>)</w:t>
      </w:r>
    </w:p>
    <w:p w14:paraId="53B53AF4" w14:textId="77777777" w:rsidR="00166210" w:rsidRPr="00007686" w:rsidRDefault="003718CD" w:rsidP="006D3B97">
      <w:pPr>
        <w:pStyle w:val="ListParagraph"/>
        <w:numPr>
          <w:ilvl w:val="0"/>
          <w:numId w:val="133"/>
        </w:numPr>
        <w:spacing w:after="120" w:line="240" w:lineRule="auto"/>
        <w:ind w:left="1843" w:hanging="567"/>
        <w:contextualSpacing w:val="0"/>
        <w:jc w:val="both"/>
      </w:pPr>
      <w:r w:rsidRPr="00007686">
        <w:t xml:space="preserve">Foreshadowed </w:t>
      </w:r>
      <w:proofErr w:type="gramStart"/>
      <w:r w:rsidRPr="00007686">
        <w:t>Item</w:t>
      </w:r>
      <w:r w:rsidR="00166210" w:rsidRPr="00007686">
        <w:t>s;</w:t>
      </w:r>
      <w:proofErr w:type="gramEnd"/>
    </w:p>
    <w:p w14:paraId="6AA37403"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Urgent business; (</w:t>
      </w:r>
      <w:r w:rsidR="003718CD" w:rsidRPr="00CF2BC7">
        <w:t>Rule</w:t>
      </w:r>
      <w:r w:rsidR="00F3054D" w:rsidRPr="00CF2BC7">
        <w:t xml:space="preserve"> 3.</w:t>
      </w:r>
      <w:r w:rsidR="00FA3041" w:rsidRPr="00CF2BC7">
        <w:t>5.6</w:t>
      </w:r>
      <w:proofErr w:type="gramStart"/>
      <w:r w:rsidRPr="00CF2BC7">
        <w:t>);</w:t>
      </w:r>
      <w:proofErr w:type="gramEnd"/>
    </w:p>
    <w:p w14:paraId="1BA67AF9"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Confidential business.</w:t>
      </w:r>
    </w:p>
    <w:p w14:paraId="5CC85ACD" w14:textId="77777777" w:rsidR="00166210" w:rsidRPr="001D0F28" w:rsidRDefault="00166210" w:rsidP="006D3B97">
      <w:pPr>
        <w:pStyle w:val="Heading2"/>
        <w:numPr>
          <w:ilvl w:val="2"/>
          <w:numId w:val="132"/>
        </w:numPr>
        <w:ind w:left="1276" w:hanging="709"/>
        <w:jc w:val="both"/>
        <w:rPr>
          <w:rFonts w:ascii="Nunito Sans" w:hAnsi="Nunito Sans"/>
          <w:b/>
          <w:bCs/>
          <w:sz w:val="22"/>
          <w:szCs w:val="22"/>
        </w:rPr>
      </w:pPr>
      <w:bookmarkStart w:id="106" w:name="_Toc80962663"/>
      <w:bookmarkStart w:id="107" w:name="_Toc80963239"/>
      <w:bookmarkStart w:id="108" w:name="_Toc80963475"/>
      <w:bookmarkStart w:id="109" w:name="_Toc80964300"/>
      <w:r w:rsidRPr="001D0F28">
        <w:rPr>
          <w:rFonts w:ascii="Nunito Sans" w:hAnsi="Nunito Sans"/>
          <w:b/>
          <w:bCs/>
          <w:sz w:val="22"/>
          <w:szCs w:val="22"/>
        </w:rPr>
        <w:t xml:space="preserve">Order of business for </w:t>
      </w:r>
      <w:r w:rsidR="003718CD" w:rsidRPr="001D0F28">
        <w:rPr>
          <w:rFonts w:ascii="Nunito Sans" w:hAnsi="Nunito Sans"/>
          <w:b/>
          <w:bCs/>
          <w:sz w:val="22"/>
          <w:szCs w:val="22"/>
        </w:rPr>
        <w:t>Meeting</w:t>
      </w:r>
      <w:r w:rsidRPr="001D0F28">
        <w:rPr>
          <w:rFonts w:ascii="Nunito Sans" w:hAnsi="Nunito Sans"/>
          <w:b/>
          <w:bCs/>
          <w:sz w:val="22"/>
          <w:szCs w:val="22"/>
        </w:rPr>
        <w:t>s Designated for Planning and Related Matters</w:t>
      </w:r>
      <w:bookmarkEnd w:id="106"/>
      <w:bookmarkEnd w:id="107"/>
      <w:bookmarkEnd w:id="108"/>
      <w:bookmarkEnd w:id="109"/>
    </w:p>
    <w:p w14:paraId="0D505B18" w14:textId="77777777" w:rsidR="00166210" w:rsidRPr="00007686" w:rsidRDefault="00166210" w:rsidP="008C480D">
      <w:pPr>
        <w:pStyle w:val="BodyText"/>
        <w:keepNext/>
        <w:tabs>
          <w:tab w:val="left" w:pos="1701"/>
        </w:tabs>
        <w:spacing w:after="120" w:line="240" w:lineRule="auto"/>
        <w:ind w:left="1276"/>
        <w:jc w:val="both"/>
        <w:rPr>
          <w:color w:val="auto"/>
          <w:sz w:val="22"/>
          <w:szCs w:val="22"/>
        </w:rPr>
      </w:pPr>
      <w:r w:rsidRPr="00007686">
        <w:rPr>
          <w:color w:val="auto"/>
          <w:sz w:val="22"/>
          <w:szCs w:val="22"/>
        </w:rPr>
        <w:t xml:space="preserve">The order of business of any </w:t>
      </w:r>
      <w:r w:rsidR="003718CD" w:rsidRPr="00007686">
        <w:rPr>
          <w:color w:val="auto"/>
          <w:sz w:val="22"/>
          <w:szCs w:val="22"/>
        </w:rPr>
        <w:t>Meeting Designated for Planning and Related Matters</w:t>
      </w:r>
      <w:r w:rsidRPr="00007686">
        <w:rPr>
          <w:color w:val="auto"/>
          <w:sz w:val="22"/>
          <w:szCs w:val="22"/>
        </w:rPr>
        <w:t xml:space="preserve"> will be as follows:</w:t>
      </w:r>
    </w:p>
    <w:p w14:paraId="5EC35B6B" w14:textId="77777777" w:rsidR="00166210" w:rsidRPr="00007686" w:rsidRDefault="00166210" w:rsidP="006D3B97">
      <w:pPr>
        <w:pStyle w:val="ListParagraph"/>
        <w:keepNext/>
        <w:numPr>
          <w:ilvl w:val="0"/>
          <w:numId w:val="18"/>
        </w:numPr>
        <w:spacing w:after="120" w:line="240" w:lineRule="auto"/>
        <w:ind w:left="1843" w:hanging="567"/>
        <w:contextualSpacing w:val="0"/>
        <w:jc w:val="both"/>
      </w:pPr>
      <w:proofErr w:type="gramStart"/>
      <w:r w:rsidRPr="00007686">
        <w:t>Welcome;</w:t>
      </w:r>
      <w:proofErr w:type="gramEnd"/>
    </w:p>
    <w:p w14:paraId="0796FE74" w14:textId="77777777" w:rsidR="00166210" w:rsidRPr="00007686" w:rsidRDefault="00166210" w:rsidP="006D3B97">
      <w:pPr>
        <w:pStyle w:val="ListParagraph"/>
        <w:numPr>
          <w:ilvl w:val="0"/>
          <w:numId w:val="18"/>
        </w:numPr>
        <w:spacing w:after="120" w:line="240" w:lineRule="auto"/>
        <w:ind w:left="1843" w:hanging="567"/>
        <w:contextualSpacing w:val="0"/>
        <w:jc w:val="both"/>
      </w:pPr>
      <w:proofErr w:type="gramStart"/>
      <w:r w:rsidRPr="00007686">
        <w:t>Apologies;</w:t>
      </w:r>
      <w:proofErr w:type="gramEnd"/>
    </w:p>
    <w:p w14:paraId="46AC4ECE" w14:textId="77777777" w:rsidR="00166210" w:rsidRPr="00007686" w:rsidRDefault="00166210" w:rsidP="006D3B97">
      <w:pPr>
        <w:pStyle w:val="ListParagraph"/>
        <w:numPr>
          <w:ilvl w:val="0"/>
          <w:numId w:val="18"/>
        </w:numPr>
        <w:spacing w:after="120" w:line="240" w:lineRule="auto"/>
        <w:ind w:left="1843" w:hanging="567"/>
        <w:contextualSpacing w:val="0"/>
        <w:jc w:val="both"/>
      </w:pPr>
      <w:r w:rsidRPr="00007686">
        <w:lastRenderedPageBreak/>
        <w:t xml:space="preserve">Disclosures of </w:t>
      </w:r>
      <w:r w:rsidRPr="00CF2BC7">
        <w:t>conflicts of interest; (</w:t>
      </w:r>
      <w:r w:rsidR="003718CD" w:rsidRPr="00CF2BC7">
        <w:t>Rule</w:t>
      </w:r>
      <w:r w:rsidR="00A8132F" w:rsidRPr="00CF2BC7">
        <w:t xml:space="preserve"> 5.3</w:t>
      </w:r>
      <w:r w:rsidRPr="00CF2BC7">
        <w:t>)</w:t>
      </w:r>
    </w:p>
    <w:p w14:paraId="5B58042F" w14:textId="77777777" w:rsidR="00166210" w:rsidRPr="00CF2BC7" w:rsidRDefault="00166210" w:rsidP="006D3B97">
      <w:pPr>
        <w:pStyle w:val="ListParagraph"/>
        <w:numPr>
          <w:ilvl w:val="0"/>
          <w:numId w:val="18"/>
        </w:numPr>
        <w:spacing w:after="120" w:line="240" w:lineRule="auto"/>
        <w:ind w:left="1843" w:hanging="567"/>
        <w:contextualSpacing w:val="0"/>
        <w:jc w:val="both"/>
      </w:pPr>
      <w:r w:rsidRPr="00CF2BC7">
        <w:t xml:space="preserve">Confirmation of </w:t>
      </w:r>
      <w:r w:rsidR="003718CD" w:rsidRPr="00CF2BC7">
        <w:t>Minutes</w:t>
      </w:r>
      <w:r w:rsidRPr="00CF2BC7">
        <w:t xml:space="preserve"> of previous </w:t>
      </w:r>
      <w:r w:rsidR="003718CD" w:rsidRPr="00CF2BC7">
        <w:t>Meeting</w:t>
      </w:r>
      <w:r w:rsidRPr="00CF2BC7">
        <w:t>s; (</w:t>
      </w:r>
      <w:r w:rsidR="00367DBD" w:rsidRPr="00CF2BC7">
        <w:t>Sub-</w:t>
      </w:r>
      <w:r w:rsidR="003718CD" w:rsidRPr="00CF2BC7">
        <w:t>Rule</w:t>
      </w:r>
      <w:r w:rsidR="00F3054D" w:rsidRPr="00CF2BC7">
        <w:t xml:space="preserve"> 3.</w:t>
      </w:r>
      <w:r w:rsidR="00FA3041" w:rsidRPr="00CF2BC7">
        <w:t>11</w:t>
      </w:r>
      <w:r w:rsidR="00F3054D" w:rsidRPr="00CF2BC7">
        <w:t>.3</w:t>
      </w:r>
      <w:r w:rsidRPr="00CF2BC7">
        <w:t>)</w:t>
      </w:r>
    </w:p>
    <w:p w14:paraId="5AA566A0" w14:textId="77777777" w:rsidR="00166210" w:rsidRPr="00CF2BC7" w:rsidRDefault="003718CD" w:rsidP="006D3B97">
      <w:pPr>
        <w:pStyle w:val="ListParagraph"/>
        <w:numPr>
          <w:ilvl w:val="0"/>
          <w:numId w:val="18"/>
        </w:numPr>
        <w:spacing w:after="120" w:line="240" w:lineRule="auto"/>
        <w:ind w:left="1843" w:hanging="567"/>
        <w:contextualSpacing w:val="0"/>
        <w:jc w:val="both"/>
      </w:pPr>
      <w:r w:rsidRPr="00CF2BC7">
        <w:t>Council</w:t>
      </w:r>
      <w:r w:rsidR="00166210" w:rsidRPr="00CF2BC7">
        <w:t xml:space="preserve"> </w:t>
      </w:r>
      <w:proofErr w:type="gramStart"/>
      <w:r w:rsidR="00166210" w:rsidRPr="00CF2BC7">
        <w:t>reports;</w:t>
      </w:r>
      <w:proofErr w:type="gramEnd"/>
    </w:p>
    <w:p w14:paraId="165EE304" w14:textId="77777777" w:rsidR="00166210" w:rsidRPr="00CF2BC7" w:rsidRDefault="00166210" w:rsidP="006D3B97">
      <w:pPr>
        <w:pStyle w:val="ListParagraph"/>
        <w:numPr>
          <w:ilvl w:val="0"/>
          <w:numId w:val="18"/>
        </w:numPr>
        <w:spacing w:after="120" w:line="240" w:lineRule="auto"/>
        <w:ind w:left="1843" w:hanging="567"/>
        <w:contextualSpacing w:val="0"/>
        <w:jc w:val="both"/>
      </w:pPr>
      <w:r w:rsidRPr="00CF2BC7">
        <w:t>Urgent business</w:t>
      </w:r>
      <w:r w:rsidR="00F3054D" w:rsidRPr="00CF2BC7">
        <w:t xml:space="preserve"> </w:t>
      </w:r>
      <w:r w:rsidR="00FA3041" w:rsidRPr="00CF2BC7">
        <w:t>(Rule 3.5.6</w:t>
      </w:r>
      <w:proofErr w:type="gramStart"/>
      <w:r w:rsidR="00FA3041" w:rsidRPr="00CF2BC7">
        <w:t>);</w:t>
      </w:r>
      <w:proofErr w:type="gramEnd"/>
    </w:p>
    <w:p w14:paraId="5137D097" w14:textId="77777777" w:rsidR="00166210" w:rsidRPr="00007686" w:rsidRDefault="00166210" w:rsidP="006D3B97">
      <w:pPr>
        <w:pStyle w:val="ListParagraph"/>
        <w:numPr>
          <w:ilvl w:val="0"/>
          <w:numId w:val="18"/>
        </w:numPr>
        <w:spacing w:after="120" w:line="240" w:lineRule="auto"/>
        <w:ind w:left="1843" w:hanging="567"/>
        <w:contextualSpacing w:val="0"/>
        <w:jc w:val="both"/>
      </w:pPr>
      <w:r w:rsidRPr="00007686">
        <w:t>Confidential business.</w:t>
      </w:r>
    </w:p>
    <w:p w14:paraId="654A1D46" w14:textId="77777777" w:rsidR="00166210" w:rsidRPr="008C480D" w:rsidRDefault="00166210" w:rsidP="006D3B97">
      <w:pPr>
        <w:pStyle w:val="Heading2"/>
        <w:numPr>
          <w:ilvl w:val="2"/>
          <w:numId w:val="132"/>
        </w:numPr>
        <w:ind w:left="1276" w:hanging="709"/>
        <w:jc w:val="both"/>
        <w:rPr>
          <w:rFonts w:ascii="Nunito Sans" w:hAnsi="Nunito Sans"/>
          <w:b/>
          <w:bCs/>
          <w:sz w:val="22"/>
          <w:szCs w:val="22"/>
        </w:rPr>
      </w:pPr>
      <w:bookmarkStart w:id="110" w:name="_Toc80962664"/>
      <w:bookmarkStart w:id="111" w:name="_Toc80963240"/>
      <w:bookmarkStart w:id="112" w:name="_Toc80963476"/>
      <w:bookmarkStart w:id="113" w:name="_Toc80964301"/>
      <w:r w:rsidRPr="008C480D">
        <w:rPr>
          <w:rFonts w:ascii="Nunito Sans" w:hAnsi="Nunito Sans"/>
          <w:b/>
          <w:bCs/>
          <w:sz w:val="22"/>
          <w:szCs w:val="22"/>
        </w:rPr>
        <w:t>Change to order of business</w:t>
      </w:r>
      <w:bookmarkEnd w:id="110"/>
      <w:bookmarkEnd w:id="111"/>
      <w:bookmarkEnd w:id="112"/>
      <w:bookmarkEnd w:id="113"/>
    </w:p>
    <w:p w14:paraId="67520043" w14:textId="77777777" w:rsidR="003219BA" w:rsidRPr="00007686" w:rsidRDefault="00166210" w:rsidP="006D3B97">
      <w:pPr>
        <w:pStyle w:val="ListParagraph"/>
        <w:numPr>
          <w:ilvl w:val="3"/>
          <w:numId w:val="103"/>
        </w:numPr>
        <w:spacing w:after="120" w:line="240" w:lineRule="auto"/>
        <w:ind w:left="1843" w:hanging="567"/>
        <w:contextualSpacing w:val="0"/>
        <w:jc w:val="both"/>
      </w:pPr>
      <w:r w:rsidRPr="00007686">
        <w:t xml:space="preserve">Once an </w:t>
      </w:r>
      <w:r w:rsidR="003718CD" w:rsidRPr="00007686">
        <w:t>Agenda</w:t>
      </w:r>
      <w:r w:rsidRPr="00007686">
        <w:t xml:space="preserve"> has been sent to </w:t>
      </w:r>
      <w:r w:rsidR="003718CD" w:rsidRPr="00007686">
        <w:t>Councillor</w:t>
      </w:r>
      <w:r w:rsidRPr="00007686">
        <w:t xml:space="preserve">s, the order of business for that </w:t>
      </w:r>
      <w:r w:rsidR="003718CD" w:rsidRPr="00007686">
        <w:t>Meeting</w:t>
      </w:r>
      <w:r w:rsidRPr="00007686">
        <w:t xml:space="preserve"> may be altered</w:t>
      </w:r>
      <w:r w:rsidR="003219BA" w:rsidRPr="00007686">
        <w:t xml:space="preserve"> with the </w:t>
      </w:r>
      <w:r w:rsidR="003718CD" w:rsidRPr="00007686">
        <w:t>Agreement of Council</w:t>
      </w:r>
      <w:r w:rsidR="003219BA" w:rsidRPr="00007686">
        <w:t>.</w:t>
      </w:r>
    </w:p>
    <w:p w14:paraId="4FE0F184" w14:textId="77777777" w:rsidR="00166210" w:rsidRPr="00007686" w:rsidRDefault="003219BA" w:rsidP="006D3B97">
      <w:pPr>
        <w:pStyle w:val="ListParagraph"/>
        <w:numPr>
          <w:ilvl w:val="3"/>
          <w:numId w:val="103"/>
        </w:numPr>
        <w:spacing w:after="120" w:line="240" w:lineRule="auto"/>
        <w:ind w:left="1843" w:hanging="567"/>
        <w:contextualSpacing w:val="0"/>
        <w:jc w:val="both"/>
      </w:pPr>
      <w:r w:rsidRPr="00007686">
        <w:t xml:space="preserve">If the </w:t>
      </w:r>
      <w:r w:rsidR="003718CD" w:rsidRPr="00007686">
        <w:t>Agreement of Council</w:t>
      </w:r>
      <w:r w:rsidRPr="00007686">
        <w:t xml:space="preserve"> is not achieved, the order of business may be altered by a resolution of </w:t>
      </w:r>
      <w:r w:rsidR="003718CD" w:rsidRPr="00007686">
        <w:t>Council</w:t>
      </w:r>
      <w:r w:rsidR="00613D82" w:rsidRPr="00007686">
        <w:t>.</w:t>
      </w:r>
    </w:p>
    <w:p w14:paraId="039E335E" w14:textId="77777777" w:rsidR="00526DB6" w:rsidRDefault="00F202D9" w:rsidP="006D3B97">
      <w:pPr>
        <w:pStyle w:val="ListParagraph"/>
        <w:numPr>
          <w:ilvl w:val="3"/>
          <w:numId w:val="103"/>
        </w:numPr>
        <w:spacing w:after="120" w:line="240" w:lineRule="auto"/>
        <w:ind w:left="1843" w:hanging="567"/>
        <w:contextualSpacing w:val="0"/>
        <w:jc w:val="both"/>
      </w:pPr>
      <w:bookmarkStart w:id="114" w:name="_Hlk41300410"/>
      <w:r w:rsidRPr="00007686">
        <w:t xml:space="preserve">The </w:t>
      </w:r>
      <w:r w:rsidR="003718CD" w:rsidRPr="00007686">
        <w:t>Chief Executive Officer</w:t>
      </w:r>
      <w:r w:rsidRPr="00007686">
        <w:t xml:space="preserve">, following consultation with the </w:t>
      </w:r>
      <w:r w:rsidR="003718CD" w:rsidRPr="00007686">
        <w:t>Mayor</w:t>
      </w:r>
      <w:r w:rsidRPr="00007686">
        <w:t>,</w:t>
      </w:r>
      <w:r w:rsidR="00526DB6" w:rsidRPr="00007686">
        <w:t xml:space="preserve"> may</w:t>
      </w:r>
      <w:r w:rsidRPr="00007686">
        <w:t xml:space="preserve"> withdraw a report included in the </w:t>
      </w:r>
      <w:r w:rsidR="003718CD" w:rsidRPr="00007686">
        <w:t>Agenda</w:t>
      </w:r>
      <w:r w:rsidRPr="00007686">
        <w:t xml:space="preserve">, if special circumstance exist that mean </w:t>
      </w:r>
      <w:r w:rsidR="003718CD" w:rsidRPr="00007686">
        <w:t>Council</w:t>
      </w:r>
      <w:r w:rsidRPr="00007686">
        <w:t xml:space="preserve"> consideration of the report would not be appropriate. </w:t>
      </w:r>
      <w:bookmarkEnd w:id="114"/>
    </w:p>
    <w:p w14:paraId="67254B87" w14:textId="77777777" w:rsidR="00A64539" w:rsidRPr="00944639" w:rsidRDefault="00DD406B" w:rsidP="006D3B97">
      <w:pPr>
        <w:pStyle w:val="Heading2"/>
        <w:numPr>
          <w:ilvl w:val="2"/>
          <w:numId w:val="132"/>
        </w:numPr>
        <w:ind w:left="1276" w:hanging="709"/>
        <w:jc w:val="both"/>
        <w:rPr>
          <w:rFonts w:ascii="Nunito Sans" w:hAnsi="Nunito Sans"/>
          <w:b/>
          <w:bCs/>
          <w:color w:val="auto"/>
          <w:sz w:val="22"/>
          <w:szCs w:val="22"/>
        </w:rPr>
      </w:pPr>
      <w:bookmarkStart w:id="115" w:name="_Toc80962665"/>
      <w:bookmarkStart w:id="116" w:name="_Toc80963241"/>
      <w:bookmarkStart w:id="117" w:name="_Toc80963477"/>
      <w:bookmarkStart w:id="118" w:name="_Toc80964302"/>
      <w:r w:rsidRPr="00944639">
        <w:rPr>
          <w:rFonts w:ascii="Nunito Sans" w:hAnsi="Nunito Sans"/>
          <w:b/>
          <w:bCs/>
          <w:color w:val="auto"/>
          <w:sz w:val="22"/>
          <w:szCs w:val="22"/>
        </w:rPr>
        <w:t>Acknowledgements and Other Matters</w:t>
      </w:r>
      <w:bookmarkEnd w:id="115"/>
      <w:bookmarkEnd w:id="116"/>
      <w:bookmarkEnd w:id="117"/>
      <w:bookmarkEnd w:id="118"/>
    </w:p>
    <w:p w14:paraId="1CCF6498" w14:textId="77777777" w:rsidR="00363603" w:rsidRPr="00944639" w:rsidRDefault="00363603" w:rsidP="003E6C50">
      <w:pPr>
        <w:pStyle w:val="BodyText"/>
        <w:numPr>
          <w:ilvl w:val="0"/>
          <w:numId w:val="162"/>
        </w:numPr>
        <w:spacing w:after="120" w:line="240" w:lineRule="auto"/>
        <w:ind w:left="1843" w:hanging="567"/>
        <w:jc w:val="both"/>
        <w:rPr>
          <w:color w:val="auto"/>
          <w:sz w:val="22"/>
          <w:szCs w:val="22"/>
        </w:rPr>
      </w:pPr>
      <w:r w:rsidRPr="00944639">
        <w:rPr>
          <w:color w:val="auto"/>
          <w:sz w:val="22"/>
          <w:szCs w:val="22"/>
        </w:rPr>
        <w:t xml:space="preserve">At each </w:t>
      </w:r>
      <w:r w:rsidR="00E30D42" w:rsidRPr="00944639">
        <w:rPr>
          <w:color w:val="auto"/>
          <w:lang w:eastAsia="en-AU"/>
        </w:rPr>
        <w:t>Council</w:t>
      </w:r>
      <w:r w:rsidRPr="00944639">
        <w:rPr>
          <w:color w:val="auto"/>
          <w:sz w:val="22"/>
          <w:szCs w:val="22"/>
        </w:rPr>
        <w:t xml:space="preserve"> Meeting of Council </w:t>
      </w:r>
      <w:r w:rsidR="00D449CA" w:rsidRPr="00944639">
        <w:rPr>
          <w:color w:val="auto"/>
          <w:sz w:val="22"/>
          <w:szCs w:val="22"/>
        </w:rPr>
        <w:t xml:space="preserve">provision </w:t>
      </w:r>
      <w:r w:rsidRPr="00944639">
        <w:rPr>
          <w:color w:val="auto"/>
          <w:sz w:val="22"/>
          <w:szCs w:val="22"/>
        </w:rPr>
        <w:t xml:space="preserve">of </w:t>
      </w:r>
      <w:r w:rsidR="00F75E12" w:rsidRPr="00944639">
        <w:rPr>
          <w:color w:val="auto"/>
          <w:sz w:val="22"/>
          <w:szCs w:val="22"/>
        </w:rPr>
        <w:t xml:space="preserve">10 </w:t>
      </w:r>
      <w:r w:rsidRPr="00944639">
        <w:rPr>
          <w:color w:val="auto"/>
          <w:sz w:val="22"/>
          <w:szCs w:val="22"/>
        </w:rPr>
        <w:t xml:space="preserve">minutes has been </w:t>
      </w:r>
      <w:r w:rsidR="00D449CA" w:rsidRPr="00944639">
        <w:rPr>
          <w:color w:val="auto"/>
          <w:sz w:val="22"/>
          <w:szCs w:val="22"/>
        </w:rPr>
        <w:t xml:space="preserve">made in the Agenda for </w:t>
      </w:r>
      <w:r w:rsidRPr="00944639">
        <w:rPr>
          <w:color w:val="auto"/>
          <w:sz w:val="22"/>
          <w:szCs w:val="22"/>
        </w:rPr>
        <w:t xml:space="preserve">the </w:t>
      </w:r>
      <w:r w:rsidR="00D449CA" w:rsidRPr="00944639">
        <w:rPr>
          <w:color w:val="auto"/>
          <w:sz w:val="22"/>
          <w:szCs w:val="22"/>
        </w:rPr>
        <w:t xml:space="preserve">Mayor </w:t>
      </w:r>
      <w:r w:rsidRPr="00944639">
        <w:rPr>
          <w:color w:val="auto"/>
          <w:sz w:val="22"/>
          <w:szCs w:val="22"/>
        </w:rPr>
        <w:t xml:space="preserve">and </w:t>
      </w:r>
      <w:r w:rsidR="00D449CA" w:rsidRPr="00944639">
        <w:rPr>
          <w:color w:val="auto"/>
          <w:sz w:val="22"/>
          <w:szCs w:val="22"/>
        </w:rPr>
        <w:t>Councillors to</w:t>
      </w:r>
      <w:r w:rsidRPr="00944639">
        <w:rPr>
          <w:color w:val="auto"/>
          <w:sz w:val="22"/>
          <w:szCs w:val="22"/>
        </w:rPr>
        <w:t>:</w:t>
      </w:r>
    </w:p>
    <w:p w14:paraId="5B52D9EF" w14:textId="77777777" w:rsidR="00363603" w:rsidRPr="00944639" w:rsidRDefault="00363603" w:rsidP="003E6C50">
      <w:pPr>
        <w:numPr>
          <w:ilvl w:val="0"/>
          <w:numId w:val="163"/>
        </w:numPr>
        <w:tabs>
          <w:tab w:val="left" w:pos="2410"/>
        </w:tabs>
        <w:ind w:left="2410" w:hanging="567"/>
        <w:rPr>
          <w:color w:val="auto"/>
          <w:sz w:val="22"/>
          <w:szCs w:val="22"/>
        </w:rPr>
      </w:pPr>
      <w:r w:rsidRPr="00944639">
        <w:rPr>
          <w:color w:val="auto"/>
          <w:sz w:val="22"/>
          <w:szCs w:val="22"/>
        </w:rPr>
        <w:t>Acknowledge and recognise achievements of local individuals and organisations; and</w:t>
      </w:r>
    </w:p>
    <w:p w14:paraId="147F80F1" w14:textId="77777777" w:rsidR="00363603" w:rsidRPr="00944639" w:rsidRDefault="00363603" w:rsidP="003E6C50">
      <w:pPr>
        <w:numPr>
          <w:ilvl w:val="0"/>
          <w:numId w:val="163"/>
        </w:numPr>
        <w:tabs>
          <w:tab w:val="left" w:pos="2410"/>
        </w:tabs>
        <w:ind w:left="2410" w:hanging="567"/>
        <w:rPr>
          <w:color w:val="auto"/>
          <w:sz w:val="22"/>
          <w:szCs w:val="22"/>
        </w:rPr>
      </w:pPr>
      <w:r w:rsidRPr="00944639">
        <w:rPr>
          <w:color w:val="auto"/>
          <w:sz w:val="22"/>
          <w:szCs w:val="22"/>
        </w:rPr>
        <w:t>Raise matters considered important to Council.</w:t>
      </w:r>
    </w:p>
    <w:p w14:paraId="7A824C3A" w14:textId="124734C4" w:rsidR="00363603" w:rsidRPr="00944639" w:rsidRDefault="00363603" w:rsidP="003E6C50">
      <w:pPr>
        <w:pStyle w:val="BodyText"/>
        <w:numPr>
          <w:ilvl w:val="0"/>
          <w:numId w:val="162"/>
        </w:numPr>
        <w:spacing w:after="120" w:line="240" w:lineRule="auto"/>
        <w:ind w:left="1843" w:hanging="567"/>
        <w:jc w:val="both"/>
        <w:rPr>
          <w:color w:val="auto"/>
          <w:sz w:val="22"/>
          <w:szCs w:val="22"/>
        </w:rPr>
      </w:pPr>
      <w:r w:rsidRPr="00944639">
        <w:rPr>
          <w:color w:val="auto"/>
          <w:sz w:val="22"/>
          <w:szCs w:val="22"/>
        </w:rPr>
        <w:t xml:space="preserve">For the purposes of raising matters as outline in </w:t>
      </w:r>
      <w:r w:rsidR="00663DEB" w:rsidRPr="00944639">
        <w:rPr>
          <w:color w:val="auto"/>
          <w:sz w:val="22"/>
          <w:szCs w:val="22"/>
        </w:rPr>
        <w:t>S</w:t>
      </w:r>
      <w:r w:rsidRPr="00944639">
        <w:rPr>
          <w:color w:val="auto"/>
          <w:sz w:val="22"/>
          <w:szCs w:val="22"/>
        </w:rPr>
        <w:t>ub-</w:t>
      </w:r>
      <w:r w:rsidR="00663DEB" w:rsidRPr="00944639">
        <w:rPr>
          <w:color w:val="auto"/>
          <w:sz w:val="22"/>
          <w:szCs w:val="22"/>
        </w:rPr>
        <w:t>R</w:t>
      </w:r>
      <w:r w:rsidRPr="00944639">
        <w:rPr>
          <w:color w:val="auto"/>
          <w:sz w:val="22"/>
          <w:szCs w:val="22"/>
        </w:rPr>
        <w:t xml:space="preserve">ules (1) </w:t>
      </w:r>
      <w:r w:rsidR="00FA3041" w:rsidRPr="00944639">
        <w:rPr>
          <w:color w:val="auto"/>
          <w:sz w:val="22"/>
          <w:szCs w:val="22"/>
        </w:rPr>
        <w:t>(a) and (b)</w:t>
      </w:r>
      <w:r w:rsidRPr="00944639">
        <w:rPr>
          <w:color w:val="auto"/>
          <w:sz w:val="22"/>
          <w:szCs w:val="22"/>
        </w:rPr>
        <w:t xml:space="preserve">, the nature of these matters should not </w:t>
      </w:r>
      <w:r w:rsidR="00FA5935" w:rsidRPr="00944639">
        <w:rPr>
          <w:color w:val="auto"/>
          <w:sz w:val="22"/>
          <w:szCs w:val="22"/>
        </w:rPr>
        <w:t>be the subject of an item already listed in the Council agenda</w:t>
      </w:r>
      <w:r w:rsidR="00FA3041" w:rsidRPr="00944639">
        <w:rPr>
          <w:color w:val="auto"/>
          <w:sz w:val="22"/>
          <w:szCs w:val="22"/>
        </w:rPr>
        <w:t xml:space="preserve">, </w:t>
      </w:r>
      <w:r w:rsidR="001750D2" w:rsidRPr="00944639">
        <w:rPr>
          <w:color w:val="auto"/>
          <w:sz w:val="22"/>
          <w:szCs w:val="22"/>
        </w:rPr>
        <w:t xml:space="preserve">does </w:t>
      </w:r>
      <w:r w:rsidR="00FA5935" w:rsidRPr="00944639">
        <w:rPr>
          <w:color w:val="auto"/>
          <w:sz w:val="22"/>
          <w:szCs w:val="22"/>
        </w:rPr>
        <w:t xml:space="preserve">not </w:t>
      </w:r>
      <w:r w:rsidRPr="00944639">
        <w:rPr>
          <w:color w:val="auto"/>
          <w:sz w:val="22"/>
          <w:szCs w:val="22"/>
        </w:rPr>
        <w:t xml:space="preserve">require a </w:t>
      </w:r>
      <w:r w:rsidR="00FA5935" w:rsidRPr="00944639">
        <w:rPr>
          <w:color w:val="auto"/>
          <w:sz w:val="22"/>
          <w:szCs w:val="22"/>
        </w:rPr>
        <w:t>decision of Council</w:t>
      </w:r>
      <w:r w:rsidR="00FA3041" w:rsidRPr="00944639">
        <w:rPr>
          <w:color w:val="auto"/>
          <w:sz w:val="22"/>
          <w:szCs w:val="22"/>
        </w:rPr>
        <w:t xml:space="preserve"> or cannot address matters where internal mechanisms already exist (</w:t>
      </w:r>
      <w:proofErr w:type="gramStart"/>
      <w:r w:rsidR="0053159E" w:rsidRPr="00944639">
        <w:rPr>
          <w:color w:val="auto"/>
          <w:sz w:val="22"/>
          <w:szCs w:val="22"/>
        </w:rPr>
        <w:t>i.e.</w:t>
      </w:r>
      <w:proofErr w:type="gramEnd"/>
      <w:r w:rsidR="008D73BD" w:rsidRPr="00944639">
        <w:rPr>
          <w:color w:val="auto"/>
          <w:sz w:val="22"/>
          <w:szCs w:val="22"/>
        </w:rPr>
        <w:t xml:space="preserve"> </w:t>
      </w:r>
      <w:r w:rsidR="00FA3041" w:rsidRPr="00944639">
        <w:rPr>
          <w:color w:val="auto"/>
          <w:sz w:val="22"/>
          <w:szCs w:val="22"/>
        </w:rPr>
        <w:t>raising matters to address customer requests)</w:t>
      </w:r>
      <w:r w:rsidRPr="00944639">
        <w:rPr>
          <w:color w:val="auto"/>
          <w:sz w:val="22"/>
          <w:szCs w:val="22"/>
        </w:rPr>
        <w:t>.</w:t>
      </w:r>
    </w:p>
    <w:p w14:paraId="73B3537D" w14:textId="77777777" w:rsidR="00A51869" w:rsidRPr="00944639" w:rsidRDefault="00A51869" w:rsidP="003E6C50">
      <w:pPr>
        <w:pStyle w:val="BodyText"/>
        <w:numPr>
          <w:ilvl w:val="0"/>
          <w:numId w:val="162"/>
        </w:numPr>
        <w:spacing w:after="120" w:line="240" w:lineRule="auto"/>
        <w:ind w:left="1843" w:hanging="567"/>
        <w:jc w:val="both"/>
        <w:rPr>
          <w:color w:val="auto"/>
          <w:sz w:val="22"/>
          <w:szCs w:val="22"/>
        </w:rPr>
      </w:pPr>
      <w:r w:rsidRPr="00944639">
        <w:rPr>
          <w:color w:val="auto"/>
          <w:sz w:val="22"/>
          <w:szCs w:val="22"/>
        </w:rPr>
        <w:t xml:space="preserve">The Chairperson will manage the time commitment across Councillors indicating their intent to speak. </w:t>
      </w:r>
    </w:p>
    <w:p w14:paraId="4196DD84" w14:textId="77777777" w:rsidR="00363603" w:rsidRPr="00944639" w:rsidRDefault="00363603" w:rsidP="003E6C50">
      <w:pPr>
        <w:pStyle w:val="BodyText"/>
        <w:numPr>
          <w:ilvl w:val="0"/>
          <w:numId w:val="162"/>
        </w:numPr>
        <w:spacing w:after="120" w:line="240" w:lineRule="auto"/>
        <w:ind w:left="1843" w:hanging="567"/>
        <w:jc w:val="both"/>
        <w:rPr>
          <w:color w:val="auto"/>
          <w:sz w:val="22"/>
          <w:szCs w:val="22"/>
        </w:rPr>
      </w:pPr>
      <w:r w:rsidRPr="00944639">
        <w:rPr>
          <w:color w:val="auto"/>
          <w:sz w:val="22"/>
          <w:szCs w:val="22"/>
        </w:rPr>
        <w:t xml:space="preserve">Where an item is requiring a decision of Council, these matters must be raised in </w:t>
      </w:r>
      <w:r w:rsidR="00603048" w:rsidRPr="00944639">
        <w:rPr>
          <w:color w:val="auto"/>
          <w:sz w:val="22"/>
          <w:szCs w:val="22"/>
        </w:rPr>
        <w:t>accordance</w:t>
      </w:r>
      <w:r w:rsidRPr="00944639">
        <w:rPr>
          <w:color w:val="auto"/>
          <w:sz w:val="22"/>
          <w:szCs w:val="22"/>
        </w:rPr>
        <w:t xml:space="preserve"> with </w:t>
      </w:r>
      <w:r w:rsidR="00FA5935" w:rsidRPr="00944639">
        <w:rPr>
          <w:color w:val="auto"/>
          <w:sz w:val="22"/>
          <w:szCs w:val="22"/>
        </w:rPr>
        <w:t xml:space="preserve">the provisions as outlined in </w:t>
      </w:r>
      <w:r w:rsidRPr="00944639">
        <w:rPr>
          <w:color w:val="auto"/>
          <w:sz w:val="22"/>
          <w:szCs w:val="22"/>
        </w:rPr>
        <w:t>Urgent Business (3.5.6)</w:t>
      </w:r>
      <w:r w:rsidR="00FA5935" w:rsidRPr="00944639">
        <w:rPr>
          <w:color w:val="auto"/>
          <w:sz w:val="22"/>
          <w:szCs w:val="22"/>
        </w:rPr>
        <w:t xml:space="preserve">, Notices of Motion (3.9.14) </w:t>
      </w:r>
      <w:r w:rsidRPr="00944639">
        <w:rPr>
          <w:color w:val="auto"/>
          <w:sz w:val="22"/>
          <w:szCs w:val="22"/>
        </w:rPr>
        <w:t>or</w:t>
      </w:r>
      <w:r w:rsidR="00FA5935" w:rsidRPr="00944639">
        <w:rPr>
          <w:color w:val="auto"/>
          <w:sz w:val="22"/>
          <w:szCs w:val="22"/>
        </w:rPr>
        <w:t xml:space="preserve"> Foreshadowed Items (3.9.17).</w:t>
      </w:r>
    </w:p>
    <w:p w14:paraId="53BCFB93" w14:textId="77777777" w:rsidR="00A64539" w:rsidRPr="00882ACF" w:rsidRDefault="00A64539" w:rsidP="00363603">
      <w:pPr>
        <w:pStyle w:val="BodyText"/>
        <w:tabs>
          <w:tab w:val="left" w:pos="1701"/>
        </w:tabs>
        <w:spacing w:after="120" w:line="240" w:lineRule="auto"/>
        <w:ind w:left="1701"/>
        <w:jc w:val="both"/>
        <w:rPr>
          <w:color w:val="FF0000"/>
          <w:sz w:val="22"/>
          <w:szCs w:val="22"/>
        </w:rPr>
      </w:pPr>
    </w:p>
    <w:p w14:paraId="140C2274" w14:textId="77777777" w:rsidR="00C70923" w:rsidRPr="008C480D" w:rsidRDefault="00C70923" w:rsidP="006D3B97">
      <w:pPr>
        <w:pStyle w:val="Heading2"/>
        <w:numPr>
          <w:ilvl w:val="2"/>
          <w:numId w:val="132"/>
        </w:numPr>
        <w:ind w:left="1276" w:hanging="709"/>
        <w:jc w:val="both"/>
        <w:rPr>
          <w:rFonts w:ascii="Nunito Sans" w:hAnsi="Nunito Sans"/>
          <w:b/>
          <w:bCs/>
          <w:sz w:val="22"/>
          <w:szCs w:val="22"/>
        </w:rPr>
      </w:pPr>
      <w:bookmarkStart w:id="119" w:name="_Toc80962666"/>
      <w:bookmarkStart w:id="120" w:name="_Toc80963242"/>
      <w:bookmarkStart w:id="121" w:name="_Toc80963478"/>
      <w:bookmarkStart w:id="122" w:name="_Toc80964303"/>
      <w:r w:rsidRPr="008C480D">
        <w:rPr>
          <w:rFonts w:ascii="Nunito Sans" w:hAnsi="Nunito Sans"/>
          <w:b/>
          <w:bCs/>
          <w:sz w:val="22"/>
          <w:szCs w:val="22"/>
        </w:rPr>
        <w:t>Urgent Business</w:t>
      </w:r>
      <w:bookmarkEnd w:id="119"/>
      <w:bookmarkEnd w:id="120"/>
      <w:bookmarkEnd w:id="121"/>
      <w:bookmarkEnd w:id="122"/>
    </w:p>
    <w:p w14:paraId="30926CC5"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If the </w:t>
      </w:r>
      <w:r w:rsidR="003718CD" w:rsidRPr="00007686">
        <w:rPr>
          <w:sz w:val="22"/>
          <w:szCs w:val="22"/>
        </w:rPr>
        <w:t>Agenda</w:t>
      </w:r>
      <w:r w:rsidRPr="00007686">
        <w:rPr>
          <w:sz w:val="22"/>
          <w:szCs w:val="22"/>
        </w:rPr>
        <w:t xml:space="preserve"> for a </w:t>
      </w:r>
      <w:r w:rsidR="003718CD" w:rsidRPr="00007686">
        <w:rPr>
          <w:sz w:val="22"/>
          <w:szCs w:val="22"/>
        </w:rPr>
        <w:t>Meeting</w:t>
      </w:r>
      <w:r w:rsidRPr="00007686">
        <w:rPr>
          <w:sz w:val="22"/>
          <w:szCs w:val="22"/>
        </w:rPr>
        <w:t xml:space="preserve"> makes provision for urgent business, business cannot be admitted as Urgent Business other than by resolution of </w:t>
      </w:r>
      <w:r w:rsidR="003718CD" w:rsidRPr="00007686">
        <w:rPr>
          <w:sz w:val="22"/>
          <w:szCs w:val="22"/>
        </w:rPr>
        <w:t>Council</w:t>
      </w:r>
      <w:r w:rsidRPr="00007686">
        <w:rPr>
          <w:sz w:val="22"/>
          <w:szCs w:val="22"/>
        </w:rPr>
        <w:t xml:space="preserve"> and only then if:</w:t>
      </w:r>
    </w:p>
    <w:p w14:paraId="7C6396FB" w14:textId="77777777" w:rsidR="00C70923" w:rsidRPr="00007686" w:rsidRDefault="00C70923" w:rsidP="006D3B97">
      <w:pPr>
        <w:pStyle w:val="ListParagraph"/>
        <w:numPr>
          <w:ilvl w:val="0"/>
          <w:numId w:val="19"/>
        </w:numPr>
        <w:tabs>
          <w:tab w:val="left" w:pos="2410"/>
        </w:tabs>
        <w:spacing w:after="120" w:line="240" w:lineRule="auto"/>
        <w:ind w:left="2410" w:hanging="567"/>
        <w:contextualSpacing w:val="0"/>
        <w:jc w:val="both"/>
        <w:rPr>
          <w:color w:val="231F20"/>
        </w:rPr>
      </w:pPr>
      <w:r w:rsidRPr="00007686">
        <w:rPr>
          <w:color w:val="231F20"/>
        </w:rPr>
        <w:t xml:space="preserve">It relates to or arises out of a matter which has arisen since distribution of the </w:t>
      </w:r>
      <w:r w:rsidR="003718CD" w:rsidRPr="00007686">
        <w:rPr>
          <w:color w:val="231F20"/>
        </w:rPr>
        <w:t>Agenda</w:t>
      </w:r>
      <w:r w:rsidRPr="00007686">
        <w:rPr>
          <w:color w:val="231F20"/>
        </w:rPr>
        <w:t>; and</w:t>
      </w:r>
    </w:p>
    <w:p w14:paraId="13A41E16" w14:textId="77777777" w:rsidR="00C70923" w:rsidRPr="00007686" w:rsidRDefault="00567D3F" w:rsidP="006D3B97">
      <w:pPr>
        <w:pStyle w:val="ListParagraph"/>
        <w:numPr>
          <w:ilvl w:val="0"/>
          <w:numId w:val="19"/>
        </w:numPr>
        <w:tabs>
          <w:tab w:val="left" w:pos="2410"/>
        </w:tabs>
        <w:spacing w:after="120" w:line="240" w:lineRule="auto"/>
        <w:ind w:left="2410" w:hanging="567"/>
        <w:contextualSpacing w:val="0"/>
        <w:jc w:val="both"/>
        <w:rPr>
          <w:color w:val="231F20"/>
        </w:rPr>
      </w:pPr>
      <w:r w:rsidRPr="00007686">
        <w:rPr>
          <w:color w:val="231F20"/>
        </w:rPr>
        <w:t xml:space="preserve">Deferring </w:t>
      </w:r>
      <w:r w:rsidR="00C70923" w:rsidRPr="00007686">
        <w:rPr>
          <w:color w:val="231F20"/>
        </w:rPr>
        <w:t xml:space="preserve">the item until the next </w:t>
      </w:r>
      <w:r w:rsidR="003718CD" w:rsidRPr="00007686">
        <w:rPr>
          <w:color w:val="231F20"/>
        </w:rPr>
        <w:t>Meeting</w:t>
      </w:r>
      <w:r w:rsidR="00C70923" w:rsidRPr="00007686">
        <w:rPr>
          <w:color w:val="231F20"/>
        </w:rPr>
        <w:t xml:space="preserve"> will mean a decision on the item will not have any effect on the matter; or</w:t>
      </w:r>
    </w:p>
    <w:p w14:paraId="1A22F20F" w14:textId="77777777" w:rsidR="00C70923" w:rsidRPr="001750D2" w:rsidRDefault="00567D3F" w:rsidP="006D3B97">
      <w:pPr>
        <w:pStyle w:val="ListParagraph"/>
        <w:numPr>
          <w:ilvl w:val="0"/>
          <w:numId w:val="19"/>
        </w:numPr>
        <w:tabs>
          <w:tab w:val="left" w:pos="2410"/>
        </w:tabs>
        <w:spacing w:after="120" w:line="240" w:lineRule="auto"/>
        <w:ind w:left="2410" w:hanging="567"/>
        <w:contextualSpacing w:val="0"/>
        <w:jc w:val="both"/>
      </w:pPr>
      <w:r w:rsidRPr="001750D2">
        <w:lastRenderedPageBreak/>
        <w:t xml:space="preserve">The </w:t>
      </w:r>
      <w:r w:rsidR="00C70923" w:rsidRPr="001750D2">
        <w:t xml:space="preserve">item involves a matter of urgency as determined by the </w:t>
      </w:r>
      <w:r w:rsidR="003718CD" w:rsidRPr="001750D2">
        <w:t>Chief Executive Officer</w:t>
      </w:r>
      <w:r w:rsidR="00C70923" w:rsidRPr="001750D2">
        <w:t>; and</w:t>
      </w:r>
    </w:p>
    <w:p w14:paraId="49ACE88A" w14:textId="77777777" w:rsidR="00C70923" w:rsidRPr="001750D2" w:rsidRDefault="00567D3F" w:rsidP="006D3B97">
      <w:pPr>
        <w:pStyle w:val="ListParagraph"/>
        <w:numPr>
          <w:ilvl w:val="0"/>
          <w:numId w:val="19"/>
        </w:numPr>
        <w:tabs>
          <w:tab w:val="left" w:pos="2410"/>
        </w:tabs>
        <w:spacing w:after="120" w:line="240" w:lineRule="auto"/>
        <w:ind w:left="2410" w:hanging="567"/>
        <w:contextualSpacing w:val="0"/>
        <w:jc w:val="both"/>
      </w:pPr>
      <w:r w:rsidRPr="001750D2">
        <w:t xml:space="preserve">It </w:t>
      </w:r>
      <w:r w:rsidR="00C70923" w:rsidRPr="001750D2">
        <w:t>cannot be addressed through an operational service request process</w:t>
      </w:r>
      <w:r w:rsidR="0041534E" w:rsidRPr="001750D2">
        <w:t>; and</w:t>
      </w:r>
    </w:p>
    <w:p w14:paraId="0961CDBA"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In addition to the </w:t>
      </w:r>
      <w:r w:rsidRPr="00D96A7E">
        <w:rPr>
          <w:sz w:val="22"/>
          <w:szCs w:val="22"/>
        </w:rPr>
        <w:t xml:space="preserve">requirements in </w:t>
      </w:r>
      <w:r w:rsidR="00663DEB" w:rsidRPr="00D96A7E">
        <w:rPr>
          <w:sz w:val="22"/>
          <w:szCs w:val="22"/>
        </w:rPr>
        <w:t>S</w:t>
      </w:r>
      <w:r w:rsidRPr="00D96A7E">
        <w:rPr>
          <w:sz w:val="22"/>
          <w:szCs w:val="22"/>
        </w:rPr>
        <w:t>ub-</w:t>
      </w:r>
      <w:r w:rsidR="00663DEB" w:rsidRPr="00D96A7E">
        <w:rPr>
          <w:sz w:val="22"/>
          <w:szCs w:val="22"/>
        </w:rPr>
        <w:t xml:space="preserve">Rule </w:t>
      </w:r>
      <w:r w:rsidRPr="00D96A7E">
        <w:rPr>
          <w:sz w:val="22"/>
          <w:szCs w:val="22"/>
        </w:rPr>
        <w:t>(1), where Urgent</w:t>
      </w:r>
      <w:r w:rsidRPr="00007686">
        <w:rPr>
          <w:sz w:val="22"/>
          <w:szCs w:val="22"/>
        </w:rPr>
        <w:t xml:space="preserve"> Business is to be admitted to a </w:t>
      </w:r>
      <w:r w:rsidR="003718CD" w:rsidRPr="00007686">
        <w:rPr>
          <w:sz w:val="22"/>
          <w:szCs w:val="22"/>
        </w:rPr>
        <w:t>Meeting Designated for Planning and Related Matters</w:t>
      </w:r>
      <w:r w:rsidRPr="00007686">
        <w:rPr>
          <w:sz w:val="22"/>
          <w:szCs w:val="22"/>
        </w:rPr>
        <w:t>, the urgent business must relate to a planning matter.</w:t>
      </w:r>
    </w:p>
    <w:p w14:paraId="081E1903"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Councillor</w:t>
      </w:r>
      <w:r w:rsidRPr="00007686">
        <w:rPr>
          <w:sz w:val="22"/>
          <w:szCs w:val="22"/>
        </w:rPr>
        <w:t xml:space="preserve"> proposing a matter be admitted as urgent business must lodge it in writing to the </w:t>
      </w:r>
      <w:r w:rsidR="003718CD" w:rsidRPr="00007686">
        <w:rPr>
          <w:sz w:val="22"/>
          <w:szCs w:val="22"/>
        </w:rPr>
        <w:t>Chief Executive Officer</w:t>
      </w:r>
      <w:r w:rsidRPr="00007686">
        <w:rPr>
          <w:sz w:val="22"/>
          <w:szCs w:val="22"/>
        </w:rPr>
        <w:t xml:space="preserve"> no later than 3 pm on the day of the </w:t>
      </w:r>
      <w:r w:rsidR="003718CD" w:rsidRPr="00007686">
        <w:rPr>
          <w:sz w:val="22"/>
          <w:szCs w:val="22"/>
        </w:rPr>
        <w:t>Meeting</w:t>
      </w:r>
      <w:r w:rsidRPr="00007686">
        <w:rPr>
          <w:sz w:val="22"/>
          <w:szCs w:val="22"/>
        </w:rPr>
        <w:t>.</w:t>
      </w:r>
    </w:p>
    <w:p w14:paraId="05B243A9" w14:textId="77777777" w:rsidR="006C0F42"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The </w:t>
      </w:r>
      <w:r w:rsidR="003718CD" w:rsidRPr="00007686">
        <w:rPr>
          <w:sz w:val="22"/>
          <w:szCs w:val="22"/>
        </w:rPr>
        <w:t>Chief Executive Officer</w:t>
      </w:r>
      <w:r w:rsidRPr="00007686">
        <w:rPr>
          <w:sz w:val="22"/>
          <w:szCs w:val="22"/>
        </w:rPr>
        <w:t xml:space="preserve"> will advise the </w:t>
      </w:r>
      <w:r w:rsidR="003718CD" w:rsidRPr="00007686">
        <w:rPr>
          <w:sz w:val="22"/>
          <w:szCs w:val="22"/>
        </w:rPr>
        <w:t>Mayor</w:t>
      </w:r>
      <w:r w:rsidRPr="00007686">
        <w:rPr>
          <w:sz w:val="22"/>
          <w:szCs w:val="22"/>
        </w:rPr>
        <w:t xml:space="preserve"> of any matter he or she determines appropriate for </w:t>
      </w:r>
      <w:r w:rsidR="003718CD" w:rsidRPr="00007686">
        <w:rPr>
          <w:sz w:val="22"/>
          <w:szCs w:val="22"/>
        </w:rPr>
        <w:t>Council</w:t>
      </w:r>
      <w:r w:rsidRPr="00007686">
        <w:rPr>
          <w:sz w:val="22"/>
          <w:szCs w:val="22"/>
        </w:rPr>
        <w:t xml:space="preserve"> to consider admitting as urgent business.</w:t>
      </w:r>
    </w:p>
    <w:p w14:paraId="22DA6D62" w14:textId="77777777" w:rsidR="00D804A6" w:rsidRPr="00D804A6" w:rsidRDefault="00D804A6" w:rsidP="006D3B97">
      <w:pPr>
        <w:pStyle w:val="BodyText"/>
        <w:numPr>
          <w:ilvl w:val="0"/>
          <w:numId w:val="55"/>
        </w:numPr>
        <w:spacing w:after="120" w:line="240" w:lineRule="auto"/>
        <w:ind w:left="1843" w:hanging="567"/>
        <w:jc w:val="both"/>
        <w:rPr>
          <w:sz w:val="22"/>
          <w:szCs w:val="22"/>
        </w:rPr>
      </w:pPr>
      <w:r w:rsidRPr="00D804A6">
        <w:rPr>
          <w:sz w:val="22"/>
          <w:szCs w:val="22"/>
        </w:rPr>
        <w:t>The consideration of Urgent Business is a two-step process as follows:</w:t>
      </w:r>
    </w:p>
    <w:p w14:paraId="30A30AEA" w14:textId="77777777" w:rsidR="00D804A6" w:rsidRPr="006508A7" w:rsidRDefault="00D804A6" w:rsidP="006D3B97">
      <w:pPr>
        <w:numPr>
          <w:ilvl w:val="2"/>
          <w:numId w:val="129"/>
        </w:numPr>
        <w:tabs>
          <w:tab w:val="left" w:pos="2410"/>
        </w:tabs>
        <w:spacing w:after="120"/>
        <w:ind w:left="2410" w:hanging="567"/>
        <w:rPr>
          <w:sz w:val="22"/>
          <w:szCs w:val="22"/>
        </w:rPr>
      </w:pPr>
      <w:r w:rsidRPr="006508A7">
        <w:rPr>
          <w:sz w:val="22"/>
          <w:szCs w:val="22"/>
        </w:rPr>
        <w:t>At the point in the agenda when Urgent Business is listed, the Chairperson will seek any items of Urgent Business.</w:t>
      </w:r>
    </w:p>
    <w:p w14:paraId="79E68354" w14:textId="77777777" w:rsidR="00D804A6" w:rsidRPr="006508A7" w:rsidRDefault="00D804A6" w:rsidP="006D3B97">
      <w:pPr>
        <w:numPr>
          <w:ilvl w:val="3"/>
          <w:numId w:val="129"/>
        </w:numPr>
        <w:tabs>
          <w:tab w:val="left" w:pos="2977"/>
        </w:tabs>
        <w:spacing w:after="120"/>
        <w:ind w:left="2977" w:hanging="567"/>
        <w:rPr>
          <w:sz w:val="22"/>
          <w:szCs w:val="22"/>
        </w:rPr>
      </w:pPr>
      <w:r w:rsidRPr="006508A7">
        <w:rPr>
          <w:sz w:val="22"/>
          <w:szCs w:val="22"/>
        </w:rPr>
        <w:t>The Councillor proposing an item of Urgent Business is to briefly describe the nature of the matter (</w:t>
      </w:r>
      <w:r w:rsidR="006C0F42" w:rsidRPr="006508A7">
        <w:rPr>
          <w:sz w:val="22"/>
          <w:szCs w:val="22"/>
        </w:rPr>
        <w:t xml:space="preserve">at this point the Council is </w:t>
      </w:r>
      <w:r w:rsidRPr="006508A7">
        <w:rPr>
          <w:sz w:val="22"/>
          <w:szCs w:val="22"/>
        </w:rPr>
        <w:t xml:space="preserve">not moving </w:t>
      </w:r>
      <w:r w:rsidR="006C0F42" w:rsidRPr="006508A7">
        <w:rPr>
          <w:sz w:val="22"/>
          <w:szCs w:val="22"/>
        </w:rPr>
        <w:t xml:space="preserve">a </w:t>
      </w:r>
      <w:r w:rsidRPr="006508A7">
        <w:rPr>
          <w:sz w:val="22"/>
          <w:szCs w:val="22"/>
        </w:rPr>
        <w:t>motion) and seek that the item to be accepted as urgent business.</w:t>
      </w:r>
    </w:p>
    <w:p w14:paraId="1B4922EE" w14:textId="77777777" w:rsidR="00D804A6" w:rsidRPr="006508A7" w:rsidRDefault="006C0F42" w:rsidP="006D3B97">
      <w:pPr>
        <w:numPr>
          <w:ilvl w:val="3"/>
          <w:numId w:val="129"/>
        </w:numPr>
        <w:tabs>
          <w:tab w:val="left" w:pos="2977"/>
        </w:tabs>
        <w:spacing w:after="120"/>
        <w:ind w:left="2977" w:hanging="567"/>
        <w:rPr>
          <w:sz w:val="22"/>
          <w:szCs w:val="22"/>
        </w:rPr>
      </w:pPr>
      <w:r w:rsidRPr="006508A7">
        <w:rPr>
          <w:sz w:val="22"/>
          <w:szCs w:val="22"/>
        </w:rPr>
        <w:t xml:space="preserve">The Chairperson will seek a </w:t>
      </w:r>
      <w:r w:rsidR="00D804A6" w:rsidRPr="006508A7">
        <w:rPr>
          <w:sz w:val="22"/>
          <w:szCs w:val="22"/>
        </w:rPr>
        <w:t xml:space="preserve">mover and seconder </w:t>
      </w:r>
      <w:r w:rsidRPr="006508A7">
        <w:rPr>
          <w:sz w:val="22"/>
          <w:szCs w:val="22"/>
        </w:rPr>
        <w:t>to accept the item as Urgent Business.</w:t>
      </w:r>
    </w:p>
    <w:p w14:paraId="5FCDD036" w14:textId="77777777" w:rsidR="004E0C61" w:rsidRPr="006508A7" w:rsidRDefault="004E0C61" w:rsidP="004E0C61">
      <w:pPr>
        <w:numPr>
          <w:ilvl w:val="2"/>
          <w:numId w:val="129"/>
        </w:numPr>
        <w:tabs>
          <w:tab w:val="left" w:pos="2410"/>
        </w:tabs>
        <w:spacing w:after="120"/>
        <w:ind w:left="2410" w:hanging="567"/>
        <w:rPr>
          <w:sz w:val="22"/>
          <w:szCs w:val="22"/>
        </w:rPr>
      </w:pPr>
      <w:r w:rsidRPr="006508A7">
        <w:rPr>
          <w:sz w:val="22"/>
          <w:szCs w:val="22"/>
        </w:rPr>
        <w:t>A motion may then be moved and seconded in accordance with Rule 3.9 – Motions and debate.</w:t>
      </w:r>
    </w:p>
    <w:p w14:paraId="75B999F4" w14:textId="77777777" w:rsidR="00C74844" w:rsidRPr="00007686" w:rsidRDefault="00C74844" w:rsidP="0041534E">
      <w:pPr>
        <w:pStyle w:val="BodyText"/>
        <w:spacing w:after="120" w:line="240" w:lineRule="auto"/>
        <w:ind w:left="1843"/>
        <w:jc w:val="both"/>
        <w:rPr>
          <w:sz w:val="22"/>
          <w:szCs w:val="22"/>
        </w:rPr>
      </w:pPr>
    </w:p>
    <w:p w14:paraId="6C542CE2" w14:textId="77777777" w:rsidR="00C70923" w:rsidRPr="008C480D" w:rsidRDefault="00C70923" w:rsidP="006D3B97">
      <w:pPr>
        <w:pStyle w:val="Heading2"/>
        <w:numPr>
          <w:ilvl w:val="2"/>
          <w:numId w:val="132"/>
        </w:numPr>
        <w:ind w:left="1276" w:hanging="709"/>
        <w:jc w:val="both"/>
        <w:rPr>
          <w:rFonts w:ascii="Nunito Sans" w:hAnsi="Nunito Sans"/>
          <w:b/>
          <w:bCs/>
          <w:sz w:val="22"/>
          <w:szCs w:val="22"/>
        </w:rPr>
      </w:pPr>
      <w:bookmarkStart w:id="123" w:name="_Toc80962667"/>
      <w:bookmarkStart w:id="124" w:name="_Toc80963243"/>
      <w:bookmarkStart w:id="125" w:name="_Toc80963479"/>
      <w:bookmarkStart w:id="126" w:name="_Toc80964304"/>
      <w:r w:rsidRPr="008C480D">
        <w:rPr>
          <w:rFonts w:ascii="Nunito Sans" w:hAnsi="Nunito Sans"/>
          <w:b/>
          <w:bCs/>
          <w:sz w:val="22"/>
          <w:szCs w:val="22"/>
        </w:rPr>
        <w:t xml:space="preserve">Time Limits for </w:t>
      </w:r>
      <w:r w:rsidR="003718CD" w:rsidRPr="008C480D">
        <w:rPr>
          <w:rFonts w:ascii="Nunito Sans" w:hAnsi="Nunito Sans"/>
          <w:b/>
          <w:bCs/>
          <w:sz w:val="22"/>
          <w:szCs w:val="22"/>
        </w:rPr>
        <w:t>Meeting</w:t>
      </w:r>
      <w:r w:rsidRPr="008C480D">
        <w:rPr>
          <w:rFonts w:ascii="Nunito Sans" w:hAnsi="Nunito Sans"/>
          <w:b/>
          <w:bCs/>
          <w:sz w:val="22"/>
          <w:szCs w:val="22"/>
        </w:rPr>
        <w:t>s</w:t>
      </w:r>
      <w:bookmarkEnd w:id="123"/>
      <w:bookmarkEnd w:id="124"/>
      <w:bookmarkEnd w:id="125"/>
      <w:bookmarkEnd w:id="126"/>
    </w:p>
    <w:p w14:paraId="744AD50E"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Meeting</w:t>
      </w:r>
      <w:r w:rsidRPr="00007686">
        <w:rPr>
          <w:sz w:val="22"/>
          <w:szCs w:val="22"/>
        </w:rPr>
        <w:t xml:space="preserve"> must not continue after three hours from the time it commences unless </w:t>
      </w:r>
      <w:proofErr w:type="gramStart"/>
      <w:r w:rsidRPr="00007686">
        <w:rPr>
          <w:sz w:val="22"/>
          <w:szCs w:val="22"/>
        </w:rPr>
        <w:t>a majority of</w:t>
      </w:r>
      <w:proofErr w:type="gramEnd"/>
      <w:r w:rsidRPr="00007686">
        <w:rPr>
          <w:sz w:val="22"/>
          <w:szCs w:val="22"/>
        </w:rPr>
        <w:t xml:space="preserve"> </w:t>
      </w:r>
      <w:r w:rsidR="003718CD" w:rsidRPr="00007686">
        <w:rPr>
          <w:sz w:val="22"/>
          <w:szCs w:val="22"/>
        </w:rPr>
        <w:t>Councillor</w:t>
      </w:r>
      <w:r w:rsidRPr="00007686">
        <w:rPr>
          <w:sz w:val="22"/>
          <w:szCs w:val="22"/>
        </w:rPr>
        <w:t xml:space="preserve">s present vote in favour of its extension in accordance with this </w:t>
      </w:r>
      <w:r w:rsidR="00A47E90">
        <w:rPr>
          <w:sz w:val="22"/>
          <w:szCs w:val="22"/>
        </w:rPr>
        <w:t>Rule</w:t>
      </w:r>
      <w:r w:rsidRPr="00007686">
        <w:rPr>
          <w:sz w:val="22"/>
          <w:szCs w:val="22"/>
        </w:rPr>
        <w:t>.</w:t>
      </w:r>
    </w:p>
    <w:p w14:paraId="75DC7D22"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Extensions of a </w:t>
      </w:r>
      <w:r w:rsidR="003718CD" w:rsidRPr="00007686">
        <w:rPr>
          <w:sz w:val="22"/>
          <w:szCs w:val="22"/>
        </w:rPr>
        <w:t>Meeting</w:t>
      </w:r>
      <w:r w:rsidRPr="00007686">
        <w:rPr>
          <w:sz w:val="22"/>
          <w:szCs w:val="22"/>
        </w:rPr>
        <w:t xml:space="preserve"> will be in block periods of 30 minutes. </w:t>
      </w:r>
    </w:p>
    <w:p w14:paraId="26B975B8"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After the initial </w:t>
      </w:r>
      <w:proofErr w:type="gramStart"/>
      <w:r w:rsidRPr="00007686">
        <w:rPr>
          <w:sz w:val="22"/>
          <w:szCs w:val="22"/>
        </w:rPr>
        <w:t>30 minute</w:t>
      </w:r>
      <w:proofErr w:type="gramEnd"/>
      <w:r w:rsidRPr="00007686">
        <w:rPr>
          <w:sz w:val="22"/>
          <w:szCs w:val="22"/>
        </w:rPr>
        <w:t xml:space="preserve"> extension the </w:t>
      </w:r>
      <w:r w:rsidR="003718CD" w:rsidRPr="00007686">
        <w:rPr>
          <w:sz w:val="22"/>
          <w:szCs w:val="22"/>
        </w:rPr>
        <w:t>Meeting</w:t>
      </w:r>
      <w:r w:rsidRPr="00007686">
        <w:rPr>
          <w:sz w:val="22"/>
          <w:szCs w:val="22"/>
        </w:rPr>
        <w:t xml:space="preserve"> must not continue unless a majority of </w:t>
      </w:r>
      <w:r w:rsidR="003718CD" w:rsidRPr="00007686">
        <w:rPr>
          <w:sz w:val="22"/>
          <w:szCs w:val="22"/>
        </w:rPr>
        <w:t>Councillor</w:t>
      </w:r>
      <w:r w:rsidRPr="00007686">
        <w:rPr>
          <w:sz w:val="22"/>
          <w:szCs w:val="22"/>
        </w:rPr>
        <w:t>s present vote in favour of a further extension.</w:t>
      </w:r>
    </w:p>
    <w:p w14:paraId="33E5CAC4"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Meeting</w:t>
      </w:r>
      <w:r w:rsidRPr="00007686">
        <w:rPr>
          <w:sz w:val="22"/>
          <w:szCs w:val="22"/>
        </w:rPr>
        <w:t xml:space="preserve"> may only be continued for a maximum of two </w:t>
      </w:r>
      <w:proofErr w:type="gramStart"/>
      <w:r w:rsidRPr="00007686">
        <w:rPr>
          <w:sz w:val="22"/>
          <w:szCs w:val="22"/>
        </w:rPr>
        <w:t>30 minute</w:t>
      </w:r>
      <w:proofErr w:type="gramEnd"/>
      <w:r w:rsidRPr="00007686">
        <w:rPr>
          <w:sz w:val="22"/>
          <w:szCs w:val="22"/>
        </w:rPr>
        <w:t xml:space="preserve"> extensions. </w:t>
      </w:r>
    </w:p>
    <w:p w14:paraId="11A0A084" w14:textId="4F2E4449"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In the absence of such extensions as provided for in </w:t>
      </w:r>
      <w:r w:rsidR="00663DEB">
        <w:rPr>
          <w:sz w:val="22"/>
          <w:szCs w:val="22"/>
        </w:rPr>
        <w:t>Sub-Rule</w:t>
      </w:r>
      <w:r w:rsidR="00367DBD">
        <w:rPr>
          <w:sz w:val="22"/>
          <w:szCs w:val="22"/>
        </w:rPr>
        <w:t>s</w:t>
      </w:r>
      <w:r w:rsidR="00663DEB">
        <w:rPr>
          <w:sz w:val="22"/>
          <w:szCs w:val="22"/>
        </w:rPr>
        <w:t xml:space="preserve"> </w:t>
      </w:r>
      <w:r w:rsidRPr="00007686">
        <w:rPr>
          <w:sz w:val="22"/>
          <w:szCs w:val="22"/>
        </w:rPr>
        <w:t xml:space="preserve">(1), (2) and (3), or in the event there is further business to be transacted at the completion of two extensions, the </w:t>
      </w:r>
      <w:r w:rsidR="003718CD" w:rsidRPr="00007686">
        <w:rPr>
          <w:sz w:val="22"/>
          <w:szCs w:val="22"/>
        </w:rPr>
        <w:t>Meeting</w:t>
      </w:r>
      <w:r w:rsidRPr="00007686">
        <w:rPr>
          <w:sz w:val="22"/>
          <w:szCs w:val="22"/>
        </w:rPr>
        <w:t xml:space="preserve"> must stand adjourned to 6 pm on the following day. In that event, the provisions of</w:t>
      </w:r>
      <w:r w:rsidR="00390284" w:rsidRPr="00007686">
        <w:rPr>
          <w:sz w:val="22"/>
          <w:szCs w:val="22"/>
        </w:rPr>
        <w:t xml:space="preserve"> </w:t>
      </w:r>
      <w:r w:rsidR="00CF2BC7" w:rsidRPr="00944639">
        <w:rPr>
          <w:sz w:val="22"/>
          <w:szCs w:val="22"/>
        </w:rPr>
        <w:t>Sub-</w:t>
      </w:r>
      <w:r w:rsidR="003718CD" w:rsidRPr="00944639">
        <w:rPr>
          <w:sz w:val="22"/>
          <w:szCs w:val="22"/>
        </w:rPr>
        <w:t>Rule</w:t>
      </w:r>
      <w:r w:rsidR="00F3054D" w:rsidRPr="00944639">
        <w:rPr>
          <w:sz w:val="22"/>
          <w:szCs w:val="22"/>
        </w:rPr>
        <w:t xml:space="preserve"> 3.4.1</w:t>
      </w:r>
      <w:r w:rsidR="00F75E12" w:rsidRPr="00944639">
        <w:rPr>
          <w:sz w:val="22"/>
          <w:szCs w:val="22"/>
        </w:rPr>
        <w:t>.</w:t>
      </w:r>
      <w:r w:rsidR="00F3054D" w:rsidRPr="00007686">
        <w:rPr>
          <w:sz w:val="22"/>
          <w:szCs w:val="22"/>
        </w:rPr>
        <w:t xml:space="preserve"> </w:t>
      </w:r>
    </w:p>
    <w:p w14:paraId="5A3A9D3A" w14:textId="77777777" w:rsidR="00CF3022" w:rsidRDefault="00C70923" w:rsidP="006D3B97">
      <w:pPr>
        <w:pStyle w:val="BodyText"/>
        <w:numPr>
          <w:ilvl w:val="0"/>
          <w:numId w:val="56"/>
        </w:numPr>
        <w:spacing w:after="120" w:line="240" w:lineRule="auto"/>
        <w:ind w:left="1843" w:hanging="567"/>
        <w:jc w:val="both"/>
        <w:rPr>
          <w:sz w:val="22"/>
          <w:szCs w:val="22"/>
        </w:rPr>
      </w:pPr>
      <w:r w:rsidRPr="00D96A7E">
        <w:rPr>
          <w:sz w:val="22"/>
          <w:szCs w:val="22"/>
        </w:rPr>
        <w:t xml:space="preserve">Notwithstanding </w:t>
      </w:r>
      <w:r w:rsidR="00663DEB" w:rsidRPr="00D96A7E">
        <w:rPr>
          <w:sz w:val="22"/>
          <w:szCs w:val="22"/>
        </w:rPr>
        <w:t>Sub-Rule</w:t>
      </w:r>
      <w:r w:rsidR="00A92C5D" w:rsidRPr="00D96A7E">
        <w:rPr>
          <w:sz w:val="22"/>
          <w:szCs w:val="22"/>
        </w:rPr>
        <w:t xml:space="preserve"> </w:t>
      </w:r>
      <w:r w:rsidRPr="00D96A7E">
        <w:rPr>
          <w:sz w:val="22"/>
          <w:szCs w:val="22"/>
        </w:rPr>
        <w:t xml:space="preserve">(5), the </w:t>
      </w:r>
      <w:r w:rsidR="003718CD" w:rsidRPr="00D96A7E">
        <w:rPr>
          <w:sz w:val="22"/>
          <w:szCs w:val="22"/>
        </w:rPr>
        <w:t>Chairperson</w:t>
      </w:r>
      <w:r w:rsidRPr="00007686">
        <w:rPr>
          <w:sz w:val="22"/>
          <w:szCs w:val="22"/>
        </w:rPr>
        <w:t xml:space="preserve"> may seek the </w:t>
      </w:r>
      <w:r w:rsidR="003718CD" w:rsidRPr="00007686">
        <w:rPr>
          <w:sz w:val="22"/>
          <w:szCs w:val="22"/>
        </w:rPr>
        <w:t>Agreement of Council</w:t>
      </w:r>
      <w:r w:rsidRPr="00007686">
        <w:rPr>
          <w:sz w:val="22"/>
          <w:szCs w:val="22"/>
        </w:rPr>
        <w:t xml:space="preserve"> not to adjourn the </w:t>
      </w:r>
      <w:r w:rsidR="003718CD" w:rsidRPr="00007686">
        <w:rPr>
          <w:sz w:val="22"/>
          <w:szCs w:val="22"/>
        </w:rPr>
        <w:t>Meeting</w:t>
      </w:r>
      <w:r w:rsidRPr="00007686">
        <w:rPr>
          <w:sz w:val="22"/>
          <w:szCs w:val="22"/>
        </w:rPr>
        <w:t xml:space="preserve"> to the following day, if the </w:t>
      </w:r>
      <w:r w:rsidR="003718CD" w:rsidRPr="00007686">
        <w:rPr>
          <w:sz w:val="22"/>
          <w:szCs w:val="22"/>
        </w:rPr>
        <w:t>Chairperson</w:t>
      </w:r>
      <w:r w:rsidRPr="00007686">
        <w:rPr>
          <w:sz w:val="22"/>
          <w:szCs w:val="22"/>
        </w:rPr>
        <w:t xml:space="preserve"> reasonably believes the remaining business will take less than 10 minutes to transact.</w:t>
      </w:r>
    </w:p>
    <w:p w14:paraId="15AE9988" w14:textId="77777777" w:rsidR="00C70923" w:rsidRPr="00007686" w:rsidRDefault="00C70923" w:rsidP="00CF3022">
      <w:pPr>
        <w:pStyle w:val="BodyText"/>
        <w:spacing w:after="120" w:line="240" w:lineRule="auto"/>
        <w:ind w:left="1843"/>
        <w:jc w:val="both"/>
        <w:rPr>
          <w:sz w:val="22"/>
          <w:szCs w:val="22"/>
        </w:rPr>
      </w:pPr>
    </w:p>
    <w:p w14:paraId="6644B99D" w14:textId="77777777" w:rsidR="00C70923" w:rsidRPr="008C480D" w:rsidRDefault="003718CD" w:rsidP="006D3B97">
      <w:pPr>
        <w:pStyle w:val="Heading2"/>
        <w:numPr>
          <w:ilvl w:val="2"/>
          <w:numId w:val="132"/>
        </w:numPr>
        <w:ind w:left="1276" w:hanging="709"/>
        <w:jc w:val="both"/>
        <w:rPr>
          <w:rFonts w:ascii="Nunito Sans" w:hAnsi="Nunito Sans"/>
          <w:b/>
          <w:bCs/>
          <w:sz w:val="22"/>
          <w:szCs w:val="22"/>
        </w:rPr>
      </w:pPr>
      <w:bookmarkStart w:id="127" w:name="_Toc80962668"/>
      <w:bookmarkStart w:id="128" w:name="_Toc80963244"/>
      <w:bookmarkStart w:id="129" w:name="_Toc80963480"/>
      <w:bookmarkStart w:id="130" w:name="_Toc80964305"/>
      <w:r w:rsidRPr="008C480D">
        <w:rPr>
          <w:rFonts w:ascii="Nunito Sans" w:hAnsi="Nunito Sans"/>
          <w:b/>
          <w:bCs/>
          <w:sz w:val="22"/>
          <w:szCs w:val="22"/>
        </w:rPr>
        <w:lastRenderedPageBreak/>
        <w:t>Chairperson</w:t>
      </w:r>
      <w:r w:rsidR="00C70923" w:rsidRPr="008C480D">
        <w:rPr>
          <w:rFonts w:ascii="Nunito Sans" w:hAnsi="Nunito Sans"/>
          <w:b/>
          <w:bCs/>
          <w:sz w:val="22"/>
          <w:szCs w:val="22"/>
        </w:rPr>
        <w:t xml:space="preserve"> may temporarily adjourn a </w:t>
      </w:r>
      <w:r w:rsidRPr="008C480D">
        <w:rPr>
          <w:rFonts w:ascii="Nunito Sans" w:hAnsi="Nunito Sans"/>
          <w:b/>
          <w:bCs/>
          <w:sz w:val="22"/>
          <w:szCs w:val="22"/>
        </w:rPr>
        <w:t>Meeting</w:t>
      </w:r>
      <w:r w:rsidR="00C70923" w:rsidRPr="008C480D">
        <w:rPr>
          <w:rFonts w:ascii="Nunito Sans" w:hAnsi="Nunito Sans"/>
          <w:b/>
          <w:bCs/>
          <w:sz w:val="22"/>
          <w:szCs w:val="22"/>
        </w:rPr>
        <w:t xml:space="preserve"> exceeding two hours</w:t>
      </w:r>
      <w:bookmarkEnd w:id="127"/>
      <w:bookmarkEnd w:id="128"/>
      <w:bookmarkEnd w:id="129"/>
      <w:bookmarkEnd w:id="130"/>
      <w:r w:rsidR="00C70923" w:rsidRPr="008C480D">
        <w:rPr>
          <w:rFonts w:ascii="Nunito Sans" w:hAnsi="Nunito Sans"/>
          <w:b/>
          <w:bCs/>
          <w:sz w:val="22"/>
          <w:szCs w:val="22"/>
        </w:rPr>
        <w:t xml:space="preserve"> </w:t>
      </w:r>
    </w:p>
    <w:p w14:paraId="7591B99D" w14:textId="77777777" w:rsidR="00C70923" w:rsidRPr="00007686" w:rsidRDefault="00C70923" w:rsidP="006D3B97">
      <w:pPr>
        <w:pStyle w:val="BodyText"/>
        <w:numPr>
          <w:ilvl w:val="0"/>
          <w:numId w:val="57"/>
        </w:numPr>
        <w:tabs>
          <w:tab w:val="left" w:pos="1701"/>
        </w:tabs>
        <w:spacing w:after="120" w:line="240" w:lineRule="auto"/>
        <w:ind w:left="1701" w:hanging="567"/>
        <w:jc w:val="both"/>
        <w:rPr>
          <w:sz w:val="22"/>
          <w:szCs w:val="22"/>
        </w:rPr>
      </w:pPr>
      <w:r w:rsidRPr="00007686">
        <w:rPr>
          <w:sz w:val="22"/>
          <w:szCs w:val="22"/>
        </w:rPr>
        <w:t xml:space="preserve">The </w:t>
      </w:r>
      <w:r w:rsidR="003718CD" w:rsidRPr="00007686">
        <w:rPr>
          <w:sz w:val="22"/>
          <w:szCs w:val="22"/>
        </w:rPr>
        <w:t>Chairperson</w:t>
      </w:r>
      <w:r w:rsidRPr="00007686">
        <w:rPr>
          <w:sz w:val="22"/>
          <w:szCs w:val="22"/>
        </w:rPr>
        <w:t xml:space="preserve"> may adjourn a </w:t>
      </w:r>
      <w:r w:rsidR="003718CD" w:rsidRPr="00007686">
        <w:rPr>
          <w:sz w:val="22"/>
          <w:szCs w:val="22"/>
        </w:rPr>
        <w:t>Meeting</w:t>
      </w:r>
      <w:r w:rsidRPr="00007686">
        <w:rPr>
          <w:sz w:val="22"/>
          <w:szCs w:val="22"/>
        </w:rPr>
        <w:t xml:space="preserve"> for a </w:t>
      </w:r>
      <w:proofErr w:type="gramStart"/>
      <w:r w:rsidRPr="00007686">
        <w:rPr>
          <w:sz w:val="22"/>
          <w:szCs w:val="22"/>
        </w:rPr>
        <w:t>10 minute</w:t>
      </w:r>
      <w:proofErr w:type="gramEnd"/>
      <w:r w:rsidRPr="00007686">
        <w:rPr>
          <w:sz w:val="22"/>
          <w:szCs w:val="22"/>
        </w:rPr>
        <w:t xml:space="preserve"> break, at an appropriate point in proceedings after two hours has elapsed.</w:t>
      </w:r>
    </w:p>
    <w:p w14:paraId="728AA65B" w14:textId="77777777" w:rsidR="00C70923" w:rsidRDefault="00C70923" w:rsidP="006D3B97">
      <w:pPr>
        <w:pStyle w:val="BodyText"/>
        <w:numPr>
          <w:ilvl w:val="0"/>
          <w:numId w:val="57"/>
        </w:numPr>
        <w:tabs>
          <w:tab w:val="left" w:pos="1701"/>
        </w:tabs>
        <w:spacing w:after="120" w:line="240" w:lineRule="auto"/>
        <w:ind w:left="1701" w:hanging="567"/>
        <w:jc w:val="both"/>
        <w:rPr>
          <w:sz w:val="22"/>
          <w:szCs w:val="22"/>
        </w:rPr>
      </w:pPr>
      <w:r w:rsidRPr="00007686">
        <w:rPr>
          <w:color w:val="auto"/>
          <w:sz w:val="22"/>
          <w:szCs w:val="22"/>
        </w:rPr>
        <w:t xml:space="preserve">Notwithstanding </w:t>
      </w:r>
      <w:r w:rsidR="003718CD" w:rsidRPr="00007686">
        <w:rPr>
          <w:color w:val="auto"/>
          <w:sz w:val="22"/>
          <w:szCs w:val="22"/>
        </w:rPr>
        <w:t>Sub-Rule</w:t>
      </w:r>
      <w:r w:rsidR="00CA7FFB" w:rsidRPr="00007686">
        <w:rPr>
          <w:color w:val="auto"/>
          <w:sz w:val="22"/>
          <w:szCs w:val="22"/>
        </w:rPr>
        <w:t xml:space="preserve"> </w:t>
      </w:r>
      <w:r w:rsidRPr="00007686">
        <w:rPr>
          <w:color w:val="auto"/>
          <w:sz w:val="22"/>
          <w:szCs w:val="22"/>
        </w:rPr>
        <w:t xml:space="preserve">(1), the </w:t>
      </w:r>
      <w:r w:rsidR="003718CD" w:rsidRPr="00007686">
        <w:rPr>
          <w:color w:val="auto"/>
          <w:sz w:val="22"/>
          <w:szCs w:val="22"/>
        </w:rPr>
        <w:t>Chairperson</w:t>
      </w:r>
      <w:r w:rsidRPr="00007686">
        <w:rPr>
          <w:color w:val="auto"/>
          <w:sz w:val="22"/>
          <w:szCs w:val="22"/>
        </w:rPr>
        <w:t xml:space="preserve"> may seek the </w:t>
      </w:r>
      <w:r w:rsidR="003718CD" w:rsidRPr="00007686">
        <w:rPr>
          <w:color w:val="auto"/>
          <w:sz w:val="22"/>
          <w:szCs w:val="22"/>
        </w:rPr>
        <w:t>Agreement of Council</w:t>
      </w:r>
      <w:r w:rsidRPr="00007686">
        <w:rPr>
          <w:color w:val="auto"/>
          <w:sz w:val="22"/>
          <w:szCs w:val="22"/>
        </w:rPr>
        <w:t xml:space="preserve"> not to adjourn the </w:t>
      </w:r>
      <w:r w:rsidR="003718CD" w:rsidRPr="00007686">
        <w:rPr>
          <w:color w:val="auto"/>
          <w:sz w:val="22"/>
          <w:szCs w:val="22"/>
        </w:rPr>
        <w:t>Meeting</w:t>
      </w:r>
      <w:r w:rsidRPr="00007686">
        <w:rPr>
          <w:color w:val="auto"/>
          <w:sz w:val="22"/>
          <w:szCs w:val="22"/>
        </w:rPr>
        <w:t xml:space="preserve"> if the </w:t>
      </w:r>
      <w:r w:rsidR="003718CD" w:rsidRPr="00007686">
        <w:rPr>
          <w:color w:val="auto"/>
          <w:sz w:val="22"/>
          <w:szCs w:val="22"/>
        </w:rPr>
        <w:t>Chairperson</w:t>
      </w:r>
      <w:r w:rsidRPr="00007686">
        <w:rPr>
          <w:color w:val="auto"/>
          <w:sz w:val="22"/>
          <w:szCs w:val="22"/>
        </w:rPr>
        <w:t xml:space="preserve"> reasonably believes the remaining business of the </w:t>
      </w:r>
      <w:r w:rsidR="003718CD" w:rsidRPr="00007686">
        <w:rPr>
          <w:color w:val="auto"/>
          <w:sz w:val="22"/>
          <w:szCs w:val="22"/>
        </w:rPr>
        <w:t>Meeting</w:t>
      </w:r>
      <w:r w:rsidRPr="00007686">
        <w:rPr>
          <w:color w:val="auto"/>
          <w:sz w:val="22"/>
          <w:szCs w:val="22"/>
        </w:rPr>
        <w:t xml:space="preserve"> will take </w:t>
      </w:r>
      <w:r w:rsidRPr="00007686">
        <w:rPr>
          <w:sz w:val="22"/>
          <w:szCs w:val="22"/>
        </w:rPr>
        <w:t>less than 30 minutes to transact.</w:t>
      </w:r>
    </w:p>
    <w:p w14:paraId="4C1CE7AB" w14:textId="77777777" w:rsidR="00CF3022" w:rsidRPr="00007686" w:rsidRDefault="00CF3022" w:rsidP="00CF3022">
      <w:pPr>
        <w:pStyle w:val="BodyText"/>
        <w:tabs>
          <w:tab w:val="left" w:pos="1701"/>
        </w:tabs>
        <w:spacing w:after="120" w:line="240" w:lineRule="auto"/>
        <w:ind w:left="1701"/>
        <w:jc w:val="both"/>
        <w:rPr>
          <w:sz w:val="22"/>
          <w:szCs w:val="22"/>
        </w:rPr>
      </w:pPr>
    </w:p>
    <w:p w14:paraId="0BF079A5" w14:textId="77777777" w:rsidR="00C70923" w:rsidRPr="008C480D" w:rsidRDefault="00C70923" w:rsidP="006D3B97">
      <w:pPr>
        <w:pStyle w:val="Subheading"/>
        <w:numPr>
          <w:ilvl w:val="1"/>
          <w:numId w:val="132"/>
        </w:numPr>
        <w:ind w:left="567" w:hanging="567"/>
      </w:pPr>
      <w:bookmarkStart w:id="131" w:name="_Toc47507795"/>
      <w:bookmarkStart w:id="132" w:name="_Toc80964306"/>
      <w:bookmarkStart w:id="133" w:name="_Hlk80534570"/>
      <w:r w:rsidRPr="008C480D">
        <w:t>Community Questions and Submissions</w:t>
      </w:r>
      <w:bookmarkEnd w:id="131"/>
      <w:bookmarkEnd w:id="132"/>
    </w:p>
    <w:p w14:paraId="359199D9" w14:textId="32E256E9" w:rsidR="00D91005" w:rsidRPr="00C735F8" w:rsidRDefault="00D91005" w:rsidP="00CF3022">
      <w:pPr>
        <w:keepNext/>
        <w:keepLines/>
        <w:spacing w:after="120" w:line="240" w:lineRule="auto"/>
        <w:jc w:val="both"/>
        <w:rPr>
          <w:color w:val="auto"/>
          <w:kern w:val="0"/>
          <w:sz w:val="22"/>
          <w:szCs w:val="22"/>
          <w:lang w:eastAsia="en-AU"/>
        </w:rPr>
      </w:pPr>
    </w:p>
    <w:p w14:paraId="6D179355" w14:textId="77777777" w:rsidR="00213658" w:rsidRPr="008C480D" w:rsidRDefault="00390284" w:rsidP="006D3B97">
      <w:pPr>
        <w:pStyle w:val="Heading2"/>
        <w:numPr>
          <w:ilvl w:val="2"/>
          <w:numId w:val="132"/>
        </w:numPr>
        <w:ind w:left="1276" w:hanging="709"/>
        <w:jc w:val="both"/>
        <w:rPr>
          <w:rFonts w:ascii="Nunito Sans" w:hAnsi="Nunito Sans"/>
          <w:b/>
          <w:bCs/>
          <w:sz w:val="22"/>
          <w:szCs w:val="22"/>
        </w:rPr>
      </w:pPr>
      <w:bookmarkStart w:id="134" w:name="_Toc80962670"/>
      <w:bookmarkStart w:id="135" w:name="_Toc80963246"/>
      <w:bookmarkStart w:id="136" w:name="_Toc80963482"/>
      <w:bookmarkStart w:id="137" w:name="_Toc80964307"/>
      <w:bookmarkStart w:id="138" w:name="_Hlk40852976"/>
      <w:r w:rsidRPr="008C480D">
        <w:rPr>
          <w:rFonts w:ascii="Nunito Sans" w:hAnsi="Nunito Sans"/>
          <w:b/>
          <w:bCs/>
          <w:sz w:val="22"/>
          <w:szCs w:val="22"/>
        </w:rPr>
        <w:t>Q</w:t>
      </w:r>
      <w:r w:rsidR="00D91005" w:rsidRPr="008C480D">
        <w:rPr>
          <w:rFonts w:ascii="Nunito Sans" w:hAnsi="Nunito Sans"/>
          <w:b/>
          <w:bCs/>
          <w:sz w:val="22"/>
          <w:szCs w:val="22"/>
        </w:rPr>
        <w:t>uestion</w:t>
      </w:r>
      <w:r w:rsidR="00BC3492" w:rsidRPr="008C480D">
        <w:rPr>
          <w:rFonts w:ascii="Nunito Sans" w:hAnsi="Nunito Sans"/>
          <w:b/>
          <w:bCs/>
          <w:sz w:val="22"/>
          <w:szCs w:val="22"/>
        </w:rPr>
        <w:t xml:space="preserve">s </w:t>
      </w:r>
      <w:r w:rsidRPr="008C480D">
        <w:rPr>
          <w:rFonts w:ascii="Nunito Sans" w:hAnsi="Nunito Sans"/>
          <w:b/>
          <w:bCs/>
          <w:sz w:val="22"/>
          <w:szCs w:val="22"/>
        </w:rPr>
        <w:t xml:space="preserve">of </w:t>
      </w:r>
      <w:r w:rsidR="003718CD" w:rsidRPr="008C480D">
        <w:rPr>
          <w:rFonts w:ascii="Nunito Sans" w:hAnsi="Nunito Sans"/>
          <w:b/>
          <w:bCs/>
          <w:sz w:val="22"/>
          <w:szCs w:val="22"/>
        </w:rPr>
        <w:t>Council</w:t>
      </w:r>
      <w:r w:rsidRPr="008C480D">
        <w:rPr>
          <w:rFonts w:ascii="Nunito Sans" w:hAnsi="Nunito Sans"/>
          <w:b/>
          <w:bCs/>
          <w:sz w:val="22"/>
          <w:szCs w:val="22"/>
        </w:rPr>
        <w:t xml:space="preserve"> </w:t>
      </w:r>
      <w:r w:rsidR="00BC3492" w:rsidRPr="008C480D">
        <w:rPr>
          <w:rFonts w:ascii="Nunito Sans" w:hAnsi="Nunito Sans"/>
          <w:b/>
          <w:bCs/>
          <w:sz w:val="22"/>
          <w:szCs w:val="22"/>
        </w:rPr>
        <w:t>and Community Statements</w:t>
      </w:r>
      <w:bookmarkEnd w:id="134"/>
      <w:bookmarkEnd w:id="135"/>
      <w:bookmarkEnd w:id="136"/>
      <w:bookmarkEnd w:id="137"/>
    </w:p>
    <w:p w14:paraId="3C7C2402" w14:textId="77777777"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Members of the public may only address a </w:t>
      </w:r>
      <w:r w:rsidR="003718CD" w:rsidRPr="00C735F8">
        <w:rPr>
          <w:rFonts w:ascii="Nunito Sans Light" w:hAnsi="Nunito Sans Light"/>
          <w:szCs w:val="22"/>
        </w:rPr>
        <w:t>Council Meeting</w:t>
      </w:r>
      <w:r w:rsidRPr="00C735F8">
        <w:rPr>
          <w:rFonts w:ascii="Nunito Sans Light" w:hAnsi="Nunito Sans Light"/>
          <w:szCs w:val="22"/>
        </w:rPr>
        <w:t xml:space="preserve"> in accordance with the provisions of these Governance </w:t>
      </w:r>
      <w:r w:rsidR="003718CD" w:rsidRPr="00C735F8">
        <w:rPr>
          <w:rFonts w:ascii="Nunito Sans Light" w:hAnsi="Nunito Sans Light"/>
          <w:szCs w:val="22"/>
        </w:rPr>
        <w:t>Rules</w:t>
      </w:r>
      <w:r w:rsidRPr="00C735F8">
        <w:rPr>
          <w:rFonts w:ascii="Nunito Sans Light" w:hAnsi="Nunito Sans Light"/>
          <w:szCs w:val="22"/>
        </w:rPr>
        <w:t>.</w:t>
      </w:r>
    </w:p>
    <w:p w14:paraId="017E2B96" w14:textId="6C67B024"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Unless </w:t>
      </w:r>
      <w:r w:rsidR="003718CD" w:rsidRPr="00C735F8">
        <w:rPr>
          <w:rFonts w:ascii="Nunito Sans Light" w:hAnsi="Nunito Sans Light"/>
          <w:szCs w:val="22"/>
        </w:rPr>
        <w:t>Council</w:t>
      </w:r>
      <w:r w:rsidRPr="00C735F8">
        <w:rPr>
          <w:rFonts w:ascii="Nunito Sans Light" w:hAnsi="Nunito Sans Light"/>
          <w:szCs w:val="22"/>
        </w:rPr>
        <w:t xml:space="preserve"> resolves differently, there must be a </w:t>
      </w:r>
      <w:r w:rsidR="00390284" w:rsidRPr="00C735F8">
        <w:rPr>
          <w:rFonts w:ascii="Nunito Sans Light" w:hAnsi="Nunito Sans Light"/>
          <w:szCs w:val="22"/>
        </w:rPr>
        <w:t xml:space="preserve">time provided for </w:t>
      </w:r>
      <w:r w:rsidRPr="00C735F8">
        <w:rPr>
          <w:rFonts w:ascii="Nunito Sans Light" w:hAnsi="Nunito Sans Light"/>
          <w:szCs w:val="22"/>
        </w:rPr>
        <w:t>question</w:t>
      </w:r>
      <w:r w:rsidR="00390284" w:rsidRPr="00C735F8">
        <w:rPr>
          <w:rFonts w:ascii="Nunito Sans Light" w:hAnsi="Nunito Sans Light"/>
          <w:szCs w:val="22"/>
        </w:rPr>
        <w:t xml:space="preserve">s of </w:t>
      </w:r>
      <w:r w:rsidR="003718CD" w:rsidRPr="00C735F8">
        <w:rPr>
          <w:rFonts w:ascii="Nunito Sans Light" w:hAnsi="Nunito Sans Light"/>
          <w:szCs w:val="22"/>
        </w:rPr>
        <w:t>Council</w:t>
      </w:r>
      <w:r w:rsidR="00390284" w:rsidRPr="00C735F8">
        <w:rPr>
          <w:rFonts w:ascii="Nunito Sans Light" w:hAnsi="Nunito Sans Light"/>
          <w:szCs w:val="22"/>
        </w:rPr>
        <w:t xml:space="preserve"> </w:t>
      </w:r>
      <w:r w:rsidR="004E5400" w:rsidRPr="00C735F8">
        <w:rPr>
          <w:rFonts w:ascii="Nunito Sans Light" w:hAnsi="Nunito Sans Light"/>
          <w:szCs w:val="22"/>
        </w:rPr>
        <w:t xml:space="preserve">and </w:t>
      </w:r>
      <w:r w:rsidR="000806C4" w:rsidRPr="00C735F8">
        <w:rPr>
          <w:rFonts w:ascii="Nunito Sans Light" w:hAnsi="Nunito Sans Light"/>
          <w:szCs w:val="22"/>
        </w:rPr>
        <w:t xml:space="preserve">Community Statements </w:t>
      </w:r>
      <w:r w:rsidRPr="00C735F8">
        <w:rPr>
          <w:rFonts w:ascii="Nunito Sans Light" w:hAnsi="Nunito Sans Light"/>
          <w:szCs w:val="22"/>
        </w:rPr>
        <w:t xml:space="preserve">at every </w:t>
      </w:r>
      <w:r w:rsidR="00E30D42" w:rsidRPr="006508A7">
        <w:rPr>
          <w:rFonts w:ascii="Nunito Sans Light" w:hAnsi="Nunito Sans Light"/>
          <w:szCs w:val="22"/>
        </w:rPr>
        <w:t xml:space="preserve">Council </w:t>
      </w:r>
      <w:r w:rsidR="003718CD" w:rsidRPr="00C735F8">
        <w:rPr>
          <w:rFonts w:ascii="Nunito Sans Light" w:hAnsi="Nunito Sans Light"/>
          <w:szCs w:val="22"/>
        </w:rPr>
        <w:t>Meeting</w:t>
      </w:r>
      <w:r w:rsidRPr="00C735F8">
        <w:rPr>
          <w:rFonts w:ascii="Nunito Sans Light" w:hAnsi="Nunito Sans Light"/>
          <w:szCs w:val="22"/>
        </w:rPr>
        <w:t xml:space="preserve"> not designated for Planning and Related Matters to enable members of the public to submit questions to </w:t>
      </w:r>
      <w:r w:rsidR="003718CD" w:rsidRPr="00C735F8">
        <w:rPr>
          <w:rFonts w:ascii="Nunito Sans Light" w:hAnsi="Nunito Sans Light"/>
          <w:szCs w:val="22"/>
        </w:rPr>
        <w:t>Council</w:t>
      </w:r>
      <w:r w:rsidRPr="00C735F8">
        <w:rPr>
          <w:rFonts w:ascii="Nunito Sans Light" w:hAnsi="Nunito Sans Light"/>
          <w:szCs w:val="22"/>
        </w:rPr>
        <w:t>.</w:t>
      </w:r>
    </w:p>
    <w:p w14:paraId="605AB836" w14:textId="77777777" w:rsidR="00BC3492" w:rsidRPr="00F61C04" w:rsidRDefault="00D91005" w:rsidP="006D3B97">
      <w:pPr>
        <w:pStyle w:val="Numpara2"/>
        <w:numPr>
          <w:ilvl w:val="1"/>
          <w:numId w:val="58"/>
        </w:numPr>
        <w:spacing w:after="120"/>
        <w:ind w:left="1843" w:hanging="567"/>
        <w:rPr>
          <w:rFonts w:ascii="Nunito Sans Light" w:hAnsi="Nunito Sans Light"/>
          <w:szCs w:val="22"/>
        </w:rPr>
      </w:pPr>
      <w:r w:rsidRPr="00D96A7E">
        <w:rPr>
          <w:rFonts w:ascii="Nunito Sans Light" w:hAnsi="Nunito Sans Light"/>
          <w:szCs w:val="22"/>
        </w:rPr>
        <w:t>Sub-</w:t>
      </w:r>
      <w:r w:rsidR="002A041B" w:rsidRPr="00D96A7E">
        <w:rPr>
          <w:rFonts w:ascii="Nunito Sans Light" w:hAnsi="Nunito Sans Light"/>
          <w:szCs w:val="22"/>
        </w:rPr>
        <w:t>Rule</w:t>
      </w:r>
      <w:r w:rsidR="00A92C5D" w:rsidRPr="00D96A7E">
        <w:rPr>
          <w:rFonts w:ascii="Nunito Sans Light" w:hAnsi="Nunito Sans Light"/>
          <w:szCs w:val="22"/>
        </w:rPr>
        <w:t xml:space="preserve"> </w:t>
      </w:r>
      <w:r w:rsidRPr="00D96A7E">
        <w:rPr>
          <w:rFonts w:ascii="Nunito Sans Light" w:hAnsi="Nunito Sans Light"/>
          <w:szCs w:val="22"/>
        </w:rPr>
        <w:t>(2) does not</w:t>
      </w:r>
      <w:r w:rsidRPr="00C735F8">
        <w:rPr>
          <w:rFonts w:ascii="Nunito Sans Light" w:hAnsi="Nunito Sans Light"/>
          <w:szCs w:val="22"/>
        </w:rPr>
        <w:t xml:space="preserve"> apply during any period when a </w:t>
      </w:r>
      <w:r w:rsidR="003718CD" w:rsidRPr="00C735F8">
        <w:rPr>
          <w:rFonts w:ascii="Nunito Sans Light" w:hAnsi="Nunito Sans Light"/>
          <w:szCs w:val="22"/>
        </w:rPr>
        <w:t>Meeting</w:t>
      </w:r>
      <w:r w:rsidRPr="00C735F8">
        <w:rPr>
          <w:rFonts w:ascii="Nunito Sans Light" w:hAnsi="Nunito Sans Light"/>
          <w:szCs w:val="22"/>
        </w:rPr>
        <w:t xml:space="preserve"> is closed to members of the public in accordance with </w:t>
      </w:r>
      <w:r w:rsidRPr="00F61C04">
        <w:rPr>
          <w:rFonts w:ascii="Nunito Sans Light" w:hAnsi="Nunito Sans Light"/>
          <w:szCs w:val="22"/>
        </w:rPr>
        <w:t xml:space="preserve">section </w:t>
      </w:r>
      <w:r w:rsidR="00F3054D" w:rsidRPr="00F61C04">
        <w:rPr>
          <w:rFonts w:ascii="Nunito Sans Light" w:hAnsi="Nunito Sans Light"/>
          <w:szCs w:val="22"/>
        </w:rPr>
        <w:t>66</w:t>
      </w:r>
      <w:r w:rsidRPr="00F61C04">
        <w:rPr>
          <w:rFonts w:ascii="Nunito Sans Light" w:hAnsi="Nunito Sans Light"/>
          <w:szCs w:val="22"/>
        </w:rPr>
        <w:t xml:space="preserve">(2) of the </w:t>
      </w:r>
      <w:r w:rsidR="003718CD" w:rsidRPr="00F61C04">
        <w:rPr>
          <w:rFonts w:ascii="Nunito Sans Light" w:hAnsi="Nunito Sans Light"/>
          <w:szCs w:val="22"/>
        </w:rPr>
        <w:t>Act</w:t>
      </w:r>
      <w:r w:rsidR="00BC3492" w:rsidRPr="00F61C04">
        <w:rPr>
          <w:rFonts w:ascii="Nunito Sans Light" w:hAnsi="Nunito Sans Light"/>
          <w:szCs w:val="22"/>
        </w:rPr>
        <w:t>.</w:t>
      </w:r>
    </w:p>
    <w:p w14:paraId="1359DB98" w14:textId="77777777"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There will be no </w:t>
      </w:r>
      <w:r w:rsidR="00F3054D" w:rsidRPr="00C735F8">
        <w:rPr>
          <w:rFonts w:ascii="Nunito Sans Light" w:hAnsi="Nunito Sans Light"/>
          <w:szCs w:val="22"/>
        </w:rPr>
        <w:t>Question</w:t>
      </w:r>
      <w:r w:rsidR="000806C4" w:rsidRPr="00C735F8">
        <w:rPr>
          <w:rFonts w:ascii="Nunito Sans Light" w:hAnsi="Nunito Sans Light"/>
          <w:szCs w:val="22"/>
        </w:rPr>
        <w:t xml:space="preserve">s of </w:t>
      </w:r>
      <w:r w:rsidR="003718CD" w:rsidRPr="00C735F8">
        <w:rPr>
          <w:rFonts w:ascii="Nunito Sans Light" w:hAnsi="Nunito Sans Light"/>
          <w:szCs w:val="22"/>
        </w:rPr>
        <w:t>Council</w:t>
      </w:r>
      <w:r w:rsidR="00BC3492" w:rsidRPr="00C735F8">
        <w:rPr>
          <w:rFonts w:ascii="Nunito Sans Light" w:hAnsi="Nunito Sans Light"/>
          <w:szCs w:val="22"/>
        </w:rPr>
        <w:t xml:space="preserve"> and Community </w:t>
      </w:r>
      <w:r w:rsidR="000806C4" w:rsidRPr="00C735F8">
        <w:rPr>
          <w:rFonts w:ascii="Nunito Sans Light" w:hAnsi="Nunito Sans Light"/>
          <w:szCs w:val="22"/>
        </w:rPr>
        <w:t xml:space="preserve">Statements </w:t>
      </w:r>
      <w:r w:rsidRPr="00C735F8">
        <w:rPr>
          <w:rFonts w:ascii="Nunito Sans Light" w:hAnsi="Nunito Sans Light"/>
          <w:szCs w:val="22"/>
        </w:rPr>
        <w:t>during a local government election period.</w:t>
      </w:r>
    </w:p>
    <w:p w14:paraId="794A0B57" w14:textId="77777777" w:rsidR="00E432A4" w:rsidRPr="00C735F8" w:rsidRDefault="00BC3492"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The time provided for </w:t>
      </w:r>
      <w:r w:rsidR="00D91005" w:rsidRPr="00C735F8">
        <w:rPr>
          <w:rFonts w:ascii="Nunito Sans Light" w:hAnsi="Nunito Sans Light"/>
          <w:szCs w:val="22"/>
        </w:rPr>
        <w:t>question</w:t>
      </w:r>
      <w:r w:rsidRPr="00C735F8">
        <w:rPr>
          <w:rFonts w:ascii="Nunito Sans Light" w:hAnsi="Nunito Sans Light"/>
          <w:szCs w:val="22"/>
        </w:rPr>
        <w:t xml:space="preserve">s </w:t>
      </w:r>
      <w:r w:rsidR="00390284" w:rsidRPr="00C735F8">
        <w:rPr>
          <w:rFonts w:ascii="Nunito Sans Light" w:hAnsi="Nunito Sans Light"/>
          <w:szCs w:val="22"/>
        </w:rPr>
        <w:t xml:space="preserve">of </w:t>
      </w:r>
      <w:r w:rsidR="003718CD" w:rsidRPr="00C735F8">
        <w:rPr>
          <w:rFonts w:ascii="Nunito Sans Light" w:hAnsi="Nunito Sans Light"/>
          <w:szCs w:val="22"/>
        </w:rPr>
        <w:t>Council</w:t>
      </w:r>
      <w:r w:rsidR="00390284" w:rsidRPr="00C735F8">
        <w:rPr>
          <w:rFonts w:ascii="Nunito Sans Light" w:hAnsi="Nunito Sans Light"/>
          <w:szCs w:val="22"/>
        </w:rPr>
        <w:t xml:space="preserve"> </w:t>
      </w:r>
      <w:r w:rsidRPr="00C735F8">
        <w:rPr>
          <w:rFonts w:ascii="Nunito Sans Light" w:hAnsi="Nunito Sans Light"/>
          <w:szCs w:val="22"/>
        </w:rPr>
        <w:t>and community statements</w:t>
      </w:r>
      <w:r w:rsidR="00D91005" w:rsidRPr="00C735F8">
        <w:rPr>
          <w:rFonts w:ascii="Nunito Sans Light" w:hAnsi="Nunito Sans Light"/>
          <w:szCs w:val="22"/>
        </w:rPr>
        <w:t xml:space="preserve"> will not exceed 30 minutes in duration, unless by resolution of </w:t>
      </w:r>
      <w:r w:rsidR="003718CD" w:rsidRPr="00C735F8">
        <w:rPr>
          <w:rFonts w:ascii="Nunito Sans Light" w:hAnsi="Nunito Sans Light"/>
          <w:szCs w:val="22"/>
        </w:rPr>
        <w:t>Council</w:t>
      </w:r>
      <w:r w:rsidR="00D91005" w:rsidRPr="00C735F8">
        <w:rPr>
          <w:rFonts w:ascii="Nunito Sans Light" w:hAnsi="Nunito Sans Light"/>
          <w:szCs w:val="22"/>
        </w:rPr>
        <w:t xml:space="preserve">, in which case, </w:t>
      </w:r>
      <w:r w:rsidRPr="00C735F8">
        <w:rPr>
          <w:rFonts w:ascii="Nunito Sans Light" w:hAnsi="Nunito Sans Light"/>
          <w:szCs w:val="22"/>
        </w:rPr>
        <w:t xml:space="preserve">the time </w:t>
      </w:r>
      <w:r w:rsidR="00D91005" w:rsidRPr="00C735F8">
        <w:rPr>
          <w:rFonts w:ascii="Nunito Sans Light" w:hAnsi="Nunito Sans Light"/>
          <w:szCs w:val="22"/>
        </w:rPr>
        <w:t>may be extended for one period of up to 30 minutes.</w:t>
      </w:r>
    </w:p>
    <w:p w14:paraId="28A2007E" w14:textId="77777777" w:rsidR="00376FF8" w:rsidRPr="00C735F8" w:rsidRDefault="00376FF8"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Priority will be given to questions and statements that relate to matters listed in the </w:t>
      </w:r>
      <w:r w:rsidR="003718CD" w:rsidRPr="00C735F8">
        <w:rPr>
          <w:rFonts w:ascii="Nunito Sans Light" w:hAnsi="Nunito Sans Light"/>
          <w:szCs w:val="22"/>
        </w:rPr>
        <w:t>Agenda</w:t>
      </w:r>
      <w:r w:rsidRPr="00C735F8">
        <w:rPr>
          <w:rFonts w:ascii="Nunito Sans Light" w:hAnsi="Nunito Sans Light"/>
          <w:szCs w:val="22"/>
        </w:rPr>
        <w:t xml:space="preserve">. If time </w:t>
      </w:r>
      <w:proofErr w:type="gramStart"/>
      <w:r w:rsidRPr="00C735F8">
        <w:rPr>
          <w:rFonts w:ascii="Nunito Sans Light" w:hAnsi="Nunito Sans Light"/>
          <w:szCs w:val="22"/>
        </w:rPr>
        <w:t>allows,</w:t>
      </w:r>
      <w:proofErr w:type="gramEnd"/>
      <w:r w:rsidRPr="00C735F8">
        <w:rPr>
          <w:rFonts w:ascii="Nunito Sans Light" w:hAnsi="Nunito Sans Light"/>
          <w:szCs w:val="22"/>
        </w:rPr>
        <w:t xml:space="preserve"> questions about items other than those listed on the </w:t>
      </w:r>
      <w:r w:rsidR="003718CD" w:rsidRPr="00C735F8">
        <w:rPr>
          <w:rFonts w:ascii="Nunito Sans Light" w:hAnsi="Nunito Sans Light"/>
          <w:szCs w:val="22"/>
        </w:rPr>
        <w:t>Agenda</w:t>
      </w:r>
      <w:r w:rsidRPr="00C735F8">
        <w:rPr>
          <w:rFonts w:ascii="Nunito Sans Light" w:hAnsi="Nunito Sans Light"/>
          <w:szCs w:val="22"/>
        </w:rPr>
        <w:t xml:space="preserve"> will be considered. </w:t>
      </w:r>
    </w:p>
    <w:p w14:paraId="69F9AD39" w14:textId="77777777" w:rsidR="00376FF8" w:rsidRPr="00C735F8" w:rsidRDefault="00376FF8"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A maximum of two questions or statements</w:t>
      </w:r>
      <w:r w:rsidR="0042290F" w:rsidRPr="00C735F8">
        <w:rPr>
          <w:rFonts w:ascii="Nunito Sans Light" w:hAnsi="Nunito Sans Light"/>
          <w:szCs w:val="22"/>
        </w:rPr>
        <w:t>, in any combination,</w:t>
      </w:r>
      <w:r w:rsidRPr="00C735F8">
        <w:rPr>
          <w:rFonts w:ascii="Nunito Sans Light" w:hAnsi="Nunito Sans Light"/>
          <w:szCs w:val="22"/>
        </w:rPr>
        <w:t xml:space="preserve"> is allowed per person. If a person has submitted two questions or statements, the second or statement question may, at the discretion of the </w:t>
      </w:r>
      <w:r w:rsidR="003718CD" w:rsidRPr="00C735F8">
        <w:rPr>
          <w:rFonts w:ascii="Nunito Sans Light" w:hAnsi="Nunito Sans Light"/>
          <w:szCs w:val="22"/>
        </w:rPr>
        <w:t>Chairperson</w:t>
      </w:r>
      <w:r w:rsidRPr="00C735F8">
        <w:rPr>
          <w:rFonts w:ascii="Nunito Sans Light" w:hAnsi="Nunito Sans Light"/>
          <w:szCs w:val="22"/>
        </w:rPr>
        <w:t>:</w:t>
      </w:r>
    </w:p>
    <w:p w14:paraId="2A77608A" w14:textId="77777777" w:rsidR="00376FF8" w:rsidRPr="00C735F8" w:rsidRDefault="00376FF8" w:rsidP="006D3B97">
      <w:pPr>
        <w:pStyle w:val="ListParagraph"/>
        <w:numPr>
          <w:ilvl w:val="0"/>
          <w:numId w:val="98"/>
        </w:numPr>
        <w:tabs>
          <w:tab w:val="left" w:pos="1701"/>
          <w:tab w:val="left" w:pos="2410"/>
        </w:tabs>
        <w:spacing w:after="120" w:line="240" w:lineRule="auto"/>
        <w:ind w:left="2410" w:hanging="567"/>
        <w:jc w:val="both"/>
      </w:pPr>
      <w:r w:rsidRPr="00C735F8">
        <w:rPr>
          <w:color w:val="231F20"/>
        </w:rPr>
        <w:t xml:space="preserve">be deferred until all other persons who have submitted questions have asked their first question; and/or </w:t>
      </w:r>
    </w:p>
    <w:p w14:paraId="40BF5923" w14:textId="77777777" w:rsidR="00376FF8" w:rsidRPr="00C735F8" w:rsidRDefault="00376FF8" w:rsidP="006D3B97">
      <w:pPr>
        <w:pStyle w:val="ListParagraph"/>
        <w:numPr>
          <w:ilvl w:val="0"/>
          <w:numId w:val="98"/>
        </w:numPr>
        <w:tabs>
          <w:tab w:val="left" w:pos="1701"/>
          <w:tab w:val="left" w:pos="2410"/>
        </w:tabs>
        <w:spacing w:after="120" w:line="240" w:lineRule="auto"/>
        <w:ind w:left="2410" w:hanging="567"/>
        <w:jc w:val="both"/>
      </w:pPr>
      <w:r w:rsidRPr="00C735F8">
        <w:rPr>
          <w:color w:val="231F20"/>
        </w:rPr>
        <w:t>not be asked or permitted if the time allotted for public question time has expired.</w:t>
      </w:r>
    </w:p>
    <w:p w14:paraId="07CB66BD" w14:textId="77777777" w:rsidR="00376FF8" w:rsidRPr="00C735F8" w:rsidRDefault="0042290F"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A person submitting two questions or statements, in any combination, may identify the priority order of the questions or statements.</w:t>
      </w:r>
    </w:p>
    <w:p w14:paraId="21311E07" w14:textId="77777777" w:rsidR="00BC3492" w:rsidRPr="008C480D" w:rsidRDefault="00BC3492" w:rsidP="006D3B97">
      <w:pPr>
        <w:pStyle w:val="Heading2"/>
        <w:numPr>
          <w:ilvl w:val="2"/>
          <w:numId w:val="132"/>
        </w:numPr>
        <w:ind w:left="1276" w:hanging="709"/>
        <w:jc w:val="both"/>
        <w:rPr>
          <w:rFonts w:ascii="Nunito Sans" w:hAnsi="Nunito Sans"/>
          <w:b/>
          <w:bCs/>
          <w:sz w:val="22"/>
          <w:szCs w:val="22"/>
        </w:rPr>
      </w:pPr>
      <w:bookmarkStart w:id="139" w:name="_Toc80962671"/>
      <w:bookmarkStart w:id="140" w:name="_Toc80963247"/>
      <w:bookmarkStart w:id="141" w:name="_Toc80963483"/>
      <w:bookmarkStart w:id="142" w:name="_Toc80964308"/>
      <w:r w:rsidRPr="008C480D">
        <w:rPr>
          <w:rFonts w:ascii="Nunito Sans" w:hAnsi="Nunito Sans"/>
          <w:b/>
          <w:bCs/>
          <w:sz w:val="22"/>
          <w:szCs w:val="22"/>
        </w:rPr>
        <w:t xml:space="preserve">Questions of </w:t>
      </w:r>
      <w:r w:rsidR="003718CD" w:rsidRPr="008C480D">
        <w:rPr>
          <w:rFonts w:ascii="Nunito Sans" w:hAnsi="Nunito Sans"/>
          <w:b/>
          <w:bCs/>
          <w:sz w:val="22"/>
          <w:szCs w:val="22"/>
        </w:rPr>
        <w:t>Council</w:t>
      </w:r>
      <w:bookmarkEnd w:id="139"/>
      <w:bookmarkEnd w:id="140"/>
      <w:bookmarkEnd w:id="141"/>
      <w:bookmarkEnd w:id="142"/>
    </w:p>
    <w:p w14:paraId="7459C350" w14:textId="60DD3715" w:rsidR="00627BA8" w:rsidRPr="00C735F8" w:rsidRDefault="00627BA8"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Persons wishing to ask a question will be encouraged to submit their question on the Questions of </w:t>
      </w:r>
      <w:r w:rsidR="003718CD" w:rsidRPr="00C735F8">
        <w:rPr>
          <w:rFonts w:ascii="Nunito Sans Light" w:hAnsi="Nunito Sans Light"/>
          <w:szCs w:val="22"/>
        </w:rPr>
        <w:t>Council</w:t>
      </w:r>
      <w:r w:rsidRPr="00C735F8">
        <w:rPr>
          <w:rFonts w:ascii="Nunito Sans Light" w:hAnsi="Nunito Sans Light"/>
          <w:szCs w:val="22"/>
        </w:rPr>
        <w:t xml:space="preserve"> form available on </w:t>
      </w:r>
      <w:r w:rsidR="003718CD" w:rsidRPr="00C735F8">
        <w:rPr>
          <w:rFonts w:ascii="Nunito Sans Light" w:hAnsi="Nunito Sans Light"/>
          <w:szCs w:val="22"/>
        </w:rPr>
        <w:t>Council</w:t>
      </w:r>
      <w:r w:rsidRPr="00C735F8">
        <w:rPr>
          <w:rFonts w:ascii="Nunito Sans Light" w:hAnsi="Nunito Sans Light"/>
          <w:szCs w:val="22"/>
        </w:rPr>
        <w:t xml:space="preserve">’s website by 12 noon on the day of the </w:t>
      </w:r>
      <w:r w:rsidR="00E30D42" w:rsidRPr="006508A7">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Meeting</w:t>
      </w:r>
      <w:r w:rsidR="00D04DDA">
        <w:rPr>
          <w:rFonts w:ascii="Nunito Sans Light" w:hAnsi="Nunito Sans Light"/>
          <w:szCs w:val="22"/>
        </w:rPr>
        <w:t>.</w:t>
      </w:r>
    </w:p>
    <w:p w14:paraId="32A6CCEC" w14:textId="77777777" w:rsidR="00275403" w:rsidRPr="00C735F8" w:rsidRDefault="00275403"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Questions can be submitted by:</w:t>
      </w:r>
    </w:p>
    <w:p w14:paraId="44105320" w14:textId="77777777" w:rsidR="00376FF8" w:rsidRPr="00C735F8" w:rsidRDefault="00376FF8"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lastRenderedPageBreak/>
        <w:t>The online form at www.moreland.vic.gov.au</w:t>
      </w:r>
    </w:p>
    <w:p w14:paraId="4151C0DA" w14:textId="77777777" w:rsidR="00376FF8"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Email to: </w:t>
      </w:r>
      <w:hyperlink r:id="rId23" w:history="1">
        <w:r w:rsidRPr="00C735F8">
          <w:rPr>
            <w:rStyle w:val="Hyperlink"/>
            <w:rFonts w:ascii="Nunito Sans Light" w:hAnsi="Nunito Sans Light"/>
            <w:color w:val="auto"/>
            <w:szCs w:val="22"/>
          </w:rPr>
          <w:t>governance@moreland.vic.gov.au</w:t>
        </w:r>
      </w:hyperlink>
      <w:r w:rsidR="007F463B" w:rsidRPr="00C735F8">
        <w:rPr>
          <w:szCs w:val="22"/>
        </w:rPr>
        <w:t xml:space="preserve">; </w:t>
      </w:r>
      <w:r w:rsidR="007F463B" w:rsidRPr="00C735F8">
        <w:rPr>
          <w:rFonts w:ascii="Nunito Sans Light" w:hAnsi="Nunito Sans Light"/>
          <w:szCs w:val="22"/>
        </w:rPr>
        <w:t>or</w:t>
      </w:r>
    </w:p>
    <w:p w14:paraId="786036F2" w14:textId="77777777" w:rsidR="00275403"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Mail to: Locked Bag 10, Moreland Vic. 3058</w:t>
      </w:r>
      <w:r w:rsidR="007F463B" w:rsidRPr="00C735F8">
        <w:rPr>
          <w:rFonts w:ascii="Nunito Sans Light" w:hAnsi="Nunito Sans Light"/>
          <w:szCs w:val="22"/>
        </w:rPr>
        <w:t>; or</w:t>
      </w:r>
      <w:r w:rsidRPr="00C735F8">
        <w:rPr>
          <w:rFonts w:ascii="Nunito Sans Light" w:hAnsi="Nunito Sans Light"/>
          <w:szCs w:val="22"/>
        </w:rPr>
        <w:t xml:space="preserve"> </w:t>
      </w:r>
    </w:p>
    <w:p w14:paraId="1E28D442" w14:textId="0DF28A2D" w:rsidR="007F463B"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In person at the Coburg Civic Centre Customer Service Centre at 90 Bell Street Coburg</w:t>
      </w:r>
      <w:r w:rsidR="00947E2C" w:rsidRPr="00556023">
        <w:rPr>
          <w:rFonts w:ascii="Nunito Sans Light" w:hAnsi="Nunito Sans Light"/>
          <w:szCs w:val="22"/>
        </w:rPr>
        <w:t>, up until the beginning of an in-person council meeting</w:t>
      </w:r>
      <w:r w:rsidR="00947E2C" w:rsidRPr="00944639">
        <w:rPr>
          <w:rFonts w:ascii="Nunito Sans Light" w:hAnsi="Nunito Sans Light"/>
          <w:szCs w:val="22"/>
        </w:rPr>
        <w:t>.</w:t>
      </w:r>
    </w:p>
    <w:p w14:paraId="1F63A2A6" w14:textId="77777777" w:rsidR="00D91005" w:rsidRPr="00C735F8" w:rsidRDefault="00275403"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Assistance will be available for any community member seeking or requiring support to write their question(s)</w:t>
      </w:r>
      <w:r w:rsidR="00D91005" w:rsidRPr="00C735F8">
        <w:rPr>
          <w:rFonts w:ascii="Nunito Sans Light" w:hAnsi="Nunito Sans Light"/>
          <w:szCs w:val="22"/>
        </w:rPr>
        <w:t>.</w:t>
      </w:r>
    </w:p>
    <w:p w14:paraId="1EC1F475"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For the </w:t>
      </w:r>
      <w:r w:rsidRPr="00D96A7E">
        <w:rPr>
          <w:rFonts w:ascii="Nunito Sans Light" w:hAnsi="Nunito Sans Light"/>
          <w:szCs w:val="22"/>
        </w:rPr>
        <w:t xml:space="preserve">purposes of </w:t>
      </w:r>
      <w:r w:rsidR="003718CD" w:rsidRPr="00D96A7E">
        <w:rPr>
          <w:rFonts w:ascii="Nunito Sans Light" w:hAnsi="Nunito Sans Light"/>
          <w:szCs w:val="22"/>
        </w:rPr>
        <w:t>Sub-Rule</w:t>
      </w:r>
      <w:r w:rsidR="00E432A4" w:rsidRPr="00D96A7E">
        <w:rPr>
          <w:rFonts w:ascii="Nunito Sans Light" w:hAnsi="Nunito Sans Light"/>
          <w:szCs w:val="22"/>
        </w:rPr>
        <w:t xml:space="preserve"> </w:t>
      </w:r>
      <w:r w:rsidR="0042290F" w:rsidRPr="00D96A7E">
        <w:rPr>
          <w:rFonts w:ascii="Nunito Sans Light" w:hAnsi="Nunito Sans Light"/>
          <w:szCs w:val="22"/>
        </w:rPr>
        <w:t>(4)</w:t>
      </w:r>
      <w:r w:rsidRPr="00D96A7E">
        <w:rPr>
          <w:rFonts w:ascii="Nunito Sans Light" w:hAnsi="Nunito Sans Light"/>
          <w:szCs w:val="22"/>
        </w:rPr>
        <w:t xml:space="preserve"> questions that are submitted</w:t>
      </w:r>
      <w:r w:rsidRPr="00C735F8">
        <w:rPr>
          <w:rFonts w:ascii="Nunito Sans Light" w:hAnsi="Nunito Sans Light"/>
          <w:szCs w:val="22"/>
        </w:rPr>
        <w:t xml:space="preserve"> in writing but not asked, will be taken </w:t>
      </w:r>
      <w:r w:rsidR="003718CD" w:rsidRPr="00C735F8">
        <w:rPr>
          <w:rFonts w:ascii="Nunito Sans Light" w:hAnsi="Nunito Sans Light"/>
          <w:szCs w:val="22"/>
        </w:rPr>
        <w:t>On Notice</w:t>
      </w:r>
      <w:r w:rsidRPr="00C735F8">
        <w:rPr>
          <w:rFonts w:ascii="Nunito Sans Light" w:hAnsi="Nunito Sans Light"/>
          <w:szCs w:val="22"/>
        </w:rPr>
        <w:t xml:space="preserve">. </w:t>
      </w:r>
    </w:p>
    <w:p w14:paraId="11CBF856"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maximum of three questions will be heard on any one subject. </w:t>
      </w:r>
      <w:r w:rsidR="003718CD" w:rsidRPr="00C735F8">
        <w:rPr>
          <w:rFonts w:ascii="Nunito Sans Light" w:hAnsi="Nunito Sans Light"/>
          <w:szCs w:val="22"/>
        </w:rPr>
        <w:t>Council</w:t>
      </w:r>
      <w:r w:rsidRPr="00C735F8">
        <w:rPr>
          <w:rFonts w:ascii="Nunito Sans Light" w:hAnsi="Nunito Sans Light"/>
          <w:szCs w:val="22"/>
        </w:rPr>
        <w:t xml:space="preserve"> will then proceed to the next subject, returning to the previous subject if time allows.</w:t>
      </w:r>
    </w:p>
    <w:p w14:paraId="5902A7D3"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Persons submitting questions must be present in the public gallery either personally or by </w:t>
      </w:r>
      <w:r w:rsidRPr="00B769BC">
        <w:rPr>
          <w:rFonts w:ascii="Nunito Sans Light" w:hAnsi="Nunito Sans Light"/>
          <w:szCs w:val="22"/>
        </w:rPr>
        <w:t>representative</w:t>
      </w:r>
      <w:r w:rsidR="007F463B" w:rsidRPr="00B769BC">
        <w:rPr>
          <w:rFonts w:ascii="Nunito Sans Light" w:hAnsi="Nunito Sans Light"/>
          <w:szCs w:val="22"/>
        </w:rPr>
        <w:t xml:space="preserve"> unless the question has been submitted in accordance with a procedure developed at </w:t>
      </w:r>
      <w:r w:rsidR="003718CD" w:rsidRPr="00B769BC">
        <w:rPr>
          <w:rFonts w:ascii="Nunito Sans Light" w:hAnsi="Nunito Sans Light"/>
          <w:szCs w:val="22"/>
        </w:rPr>
        <w:t>Rule</w:t>
      </w:r>
      <w:r w:rsidR="007F463B" w:rsidRPr="00B769BC">
        <w:rPr>
          <w:rFonts w:ascii="Nunito Sans Light" w:hAnsi="Nunito Sans Light"/>
          <w:szCs w:val="22"/>
        </w:rPr>
        <w:t xml:space="preserve"> 3.</w:t>
      </w:r>
      <w:r w:rsidR="00870473" w:rsidRPr="00B769BC">
        <w:rPr>
          <w:rFonts w:ascii="Nunito Sans Light" w:hAnsi="Nunito Sans Light"/>
          <w:szCs w:val="22"/>
        </w:rPr>
        <w:t>6</w:t>
      </w:r>
      <w:r w:rsidR="007F463B" w:rsidRPr="00B769BC">
        <w:rPr>
          <w:rFonts w:ascii="Nunito Sans Light" w:hAnsi="Nunito Sans Light"/>
          <w:szCs w:val="22"/>
        </w:rPr>
        <w:t>.</w:t>
      </w:r>
      <w:r w:rsidR="00A102A8" w:rsidRPr="00B769BC">
        <w:rPr>
          <w:rFonts w:ascii="Nunito Sans Light" w:hAnsi="Nunito Sans Light"/>
          <w:szCs w:val="22"/>
        </w:rPr>
        <w:t>4.</w:t>
      </w:r>
    </w:p>
    <w:p w14:paraId="55ED266A" w14:textId="77777777" w:rsidR="004E5400"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When invited by the </w:t>
      </w:r>
      <w:r w:rsidR="003718CD" w:rsidRPr="00C735F8">
        <w:rPr>
          <w:rFonts w:ascii="Nunito Sans Light" w:hAnsi="Nunito Sans Light"/>
          <w:szCs w:val="22"/>
        </w:rPr>
        <w:t>Chairperson</w:t>
      </w:r>
      <w:r w:rsidRPr="00C735F8">
        <w:rPr>
          <w:rFonts w:ascii="Nunito Sans Light" w:hAnsi="Nunito Sans Light"/>
          <w:szCs w:val="22"/>
        </w:rPr>
        <w:t>, the person submitting the question</w:t>
      </w:r>
      <w:r w:rsidR="004E5400" w:rsidRPr="00C735F8">
        <w:rPr>
          <w:rFonts w:ascii="Nunito Sans Light" w:hAnsi="Nunito Sans Light"/>
          <w:color w:val="0070C0"/>
          <w:szCs w:val="22"/>
        </w:rPr>
        <w:t>:</w:t>
      </w:r>
    </w:p>
    <w:p w14:paraId="05E78568" w14:textId="77777777" w:rsidR="004E5400" w:rsidRPr="00C735F8" w:rsidRDefault="004E5400" w:rsidP="006D3B97">
      <w:pPr>
        <w:pStyle w:val="Numpara2"/>
        <w:numPr>
          <w:ilvl w:val="2"/>
          <w:numId w:val="99"/>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Must state their name and </w:t>
      </w:r>
      <w:proofErr w:type="gramStart"/>
      <w:r w:rsidRPr="00C735F8">
        <w:rPr>
          <w:rFonts w:ascii="Nunito Sans Light" w:hAnsi="Nunito Sans Light"/>
          <w:szCs w:val="22"/>
        </w:rPr>
        <w:t>suburb;</w:t>
      </w:r>
      <w:proofErr w:type="gramEnd"/>
    </w:p>
    <w:p w14:paraId="1DF5928B" w14:textId="2CABA0A3" w:rsidR="00D91005" w:rsidRPr="00C735F8" w:rsidRDefault="004E5400" w:rsidP="006D3B97">
      <w:pPr>
        <w:pStyle w:val="Numpara2"/>
        <w:numPr>
          <w:ilvl w:val="2"/>
          <w:numId w:val="99"/>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May ask their question, </w:t>
      </w:r>
      <w:r w:rsidR="00947E2C">
        <w:rPr>
          <w:rFonts w:ascii="Nunito Sans Light" w:hAnsi="Nunito Sans Light"/>
          <w:szCs w:val="22"/>
        </w:rPr>
        <w:t xml:space="preserve">with a </w:t>
      </w:r>
      <w:r w:rsidRPr="00C735F8">
        <w:rPr>
          <w:rFonts w:ascii="Nunito Sans Light" w:hAnsi="Nunito Sans Light"/>
          <w:szCs w:val="22"/>
        </w:rPr>
        <w:t>preamble or background</w:t>
      </w:r>
      <w:r w:rsidR="00947E2C" w:rsidRPr="00947E2C">
        <w:rPr>
          <w:rFonts w:ascii="Nunito Sans Light" w:hAnsi="Nunito Sans Light"/>
          <w:szCs w:val="22"/>
        </w:rPr>
        <w:t xml:space="preserve"> </w:t>
      </w:r>
      <w:r w:rsidR="00947E2C" w:rsidRPr="00556023">
        <w:rPr>
          <w:rFonts w:ascii="Nunito Sans Light" w:hAnsi="Nunito Sans Light"/>
          <w:szCs w:val="22"/>
        </w:rPr>
        <w:t>for up to 3 minutes</w:t>
      </w:r>
      <w:r w:rsidR="00D91005" w:rsidRPr="00944639">
        <w:rPr>
          <w:rFonts w:ascii="Nunito Sans Light" w:hAnsi="Nunito Sans Light"/>
          <w:szCs w:val="22"/>
        </w:rPr>
        <w:t>.</w:t>
      </w:r>
    </w:p>
    <w:p w14:paraId="710394F7"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shall elect to answer the question themselves or nominate one appropriate </w:t>
      </w:r>
      <w:r w:rsidR="003718CD" w:rsidRPr="00C735F8">
        <w:rPr>
          <w:rFonts w:ascii="Nunito Sans Light" w:hAnsi="Nunito Sans Light"/>
          <w:szCs w:val="22"/>
        </w:rPr>
        <w:t>Councillor</w:t>
      </w:r>
      <w:r w:rsidRPr="00C735F8">
        <w:rPr>
          <w:rFonts w:ascii="Nunito Sans Light" w:hAnsi="Nunito Sans Light"/>
          <w:szCs w:val="22"/>
        </w:rPr>
        <w:t xml:space="preserve"> to answer each question. Prior to responding, the </w:t>
      </w:r>
      <w:r w:rsidR="003718CD" w:rsidRPr="00C735F8">
        <w:rPr>
          <w:rFonts w:ascii="Nunito Sans Light" w:hAnsi="Nunito Sans Light"/>
          <w:szCs w:val="22"/>
        </w:rPr>
        <w:t>Chairperson</w:t>
      </w:r>
      <w:r w:rsidRPr="00C735F8">
        <w:rPr>
          <w:rFonts w:ascii="Nunito Sans Light" w:hAnsi="Nunito Sans Light"/>
          <w:szCs w:val="22"/>
        </w:rPr>
        <w:t xml:space="preserve"> may seek contextual information from the person submitting the question.</w:t>
      </w:r>
    </w:p>
    <w:p w14:paraId="3176C9F5"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If the </w:t>
      </w:r>
      <w:r w:rsidR="003718CD" w:rsidRPr="00C735F8">
        <w:rPr>
          <w:rFonts w:ascii="Nunito Sans Light" w:hAnsi="Nunito Sans Light"/>
          <w:szCs w:val="22"/>
        </w:rPr>
        <w:t>Chairperson</w:t>
      </w:r>
      <w:r w:rsidRPr="00C735F8">
        <w:rPr>
          <w:rFonts w:ascii="Nunito Sans Light" w:hAnsi="Nunito Sans Light"/>
          <w:szCs w:val="22"/>
        </w:rPr>
        <w:t xml:space="preserve">, or a </w:t>
      </w:r>
      <w:r w:rsidR="003718CD" w:rsidRPr="00C735F8">
        <w:rPr>
          <w:rFonts w:ascii="Nunito Sans Light" w:hAnsi="Nunito Sans Light"/>
          <w:szCs w:val="22"/>
        </w:rPr>
        <w:t>Councillor</w:t>
      </w:r>
      <w:r w:rsidRPr="00C735F8">
        <w:rPr>
          <w:rFonts w:ascii="Nunito Sans Light" w:hAnsi="Nunito Sans Light"/>
          <w:szCs w:val="22"/>
        </w:rPr>
        <w:t xml:space="preserve"> nominated by the </w:t>
      </w:r>
      <w:r w:rsidR="003718CD" w:rsidRPr="00C735F8">
        <w:rPr>
          <w:rFonts w:ascii="Nunito Sans Light" w:hAnsi="Nunito Sans Light"/>
          <w:szCs w:val="22"/>
        </w:rPr>
        <w:t>Chairperson</w:t>
      </w:r>
      <w:r w:rsidRPr="00C735F8">
        <w:rPr>
          <w:rFonts w:ascii="Nunito Sans Light" w:hAnsi="Nunito Sans Light"/>
          <w:szCs w:val="22"/>
        </w:rPr>
        <w:t xml:space="preserve">, is unable to answer the question, the </w:t>
      </w:r>
      <w:r w:rsidR="003718CD" w:rsidRPr="00C735F8">
        <w:rPr>
          <w:rFonts w:ascii="Nunito Sans Light" w:hAnsi="Nunito Sans Light"/>
          <w:szCs w:val="22"/>
        </w:rPr>
        <w:t>Chairperson</w:t>
      </w:r>
      <w:r w:rsidRPr="00C735F8">
        <w:rPr>
          <w:rFonts w:ascii="Nunito Sans Light" w:hAnsi="Nunito Sans Light"/>
          <w:szCs w:val="22"/>
        </w:rPr>
        <w:t xml:space="preserve"> may refer the question to the </w:t>
      </w:r>
      <w:r w:rsidR="003718CD" w:rsidRPr="00C735F8">
        <w:rPr>
          <w:rFonts w:ascii="Nunito Sans Light" w:hAnsi="Nunito Sans Light"/>
          <w:szCs w:val="22"/>
        </w:rPr>
        <w:t>Chief Executive Officer</w:t>
      </w:r>
      <w:r w:rsidRPr="00C735F8">
        <w:rPr>
          <w:rFonts w:ascii="Nunito Sans Light" w:hAnsi="Nunito Sans Light"/>
          <w:szCs w:val="22"/>
        </w:rPr>
        <w:t xml:space="preserve">, who may refer it to </w:t>
      </w:r>
      <w:r w:rsidR="004E5400" w:rsidRPr="00C735F8">
        <w:rPr>
          <w:rFonts w:ascii="Nunito Sans Light" w:hAnsi="Nunito Sans Light"/>
          <w:szCs w:val="22"/>
        </w:rPr>
        <w:t xml:space="preserve">a </w:t>
      </w:r>
      <w:r w:rsidRPr="00C735F8">
        <w:rPr>
          <w:rFonts w:ascii="Nunito Sans Light" w:hAnsi="Nunito Sans Light"/>
          <w:szCs w:val="22"/>
        </w:rPr>
        <w:t xml:space="preserve">member of </w:t>
      </w:r>
      <w:r w:rsidR="003718CD" w:rsidRPr="00C735F8">
        <w:rPr>
          <w:rFonts w:ascii="Nunito Sans Light" w:hAnsi="Nunito Sans Light"/>
          <w:szCs w:val="22"/>
        </w:rPr>
        <w:t>Council staff</w:t>
      </w:r>
      <w:r w:rsidRPr="00C735F8">
        <w:rPr>
          <w:rFonts w:ascii="Nunito Sans Light" w:hAnsi="Nunito Sans Light"/>
          <w:szCs w:val="22"/>
        </w:rPr>
        <w:t xml:space="preserve">. </w:t>
      </w:r>
    </w:p>
    <w:p w14:paraId="352E8A28"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No discussion of a question or answer will be allowed, other than for the purposes of clarification by a </w:t>
      </w:r>
      <w:r w:rsidR="003718CD" w:rsidRPr="00C735F8">
        <w:rPr>
          <w:rFonts w:ascii="Nunito Sans Light" w:hAnsi="Nunito Sans Light"/>
          <w:szCs w:val="22"/>
        </w:rPr>
        <w:t>Councillor</w:t>
      </w:r>
      <w:r w:rsidRPr="00C735F8">
        <w:rPr>
          <w:rFonts w:ascii="Nunito Sans Light" w:hAnsi="Nunito Sans Light"/>
          <w:szCs w:val="22"/>
        </w:rPr>
        <w:t>.</w:t>
      </w:r>
    </w:p>
    <w:p w14:paraId="5576E550"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question </w:t>
      </w:r>
      <w:r w:rsidR="00BC3492" w:rsidRPr="00C735F8">
        <w:rPr>
          <w:rFonts w:ascii="Nunito Sans Light" w:hAnsi="Nunito Sans Light"/>
          <w:szCs w:val="22"/>
        </w:rPr>
        <w:t xml:space="preserve">or community statement </w:t>
      </w:r>
      <w:r w:rsidRPr="00C735F8">
        <w:rPr>
          <w:rFonts w:ascii="Nunito Sans Light" w:hAnsi="Nunito Sans Light"/>
          <w:szCs w:val="22"/>
        </w:rPr>
        <w:t xml:space="preserve">may be disallowed by the </w:t>
      </w:r>
      <w:r w:rsidR="003718CD" w:rsidRPr="00C735F8">
        <w:rPr>
          <w:rFonts w:ascii="Nunito Sans Light" w:hAnsi="Nunito Sans Light"/>
          <w:szCs w:val="22"/>
        </w:rPr>
        <w:t>Chairperson</w:t>
      </w:r>
      <w:r w:rsidRPr="00C735F8">
        <w:rPr>
          <w:rFonts w:ascii="Nunito Sans Light" w:hAnsi="Nunito Sans Light"/>
          <w:szCs w:val="22"/>
        </w:rPr>
        <w:t xml:space="preserve"> if the </w:t>
      </w:r>
      <w:r w:rsidR="003718CD" w:rsidRPr="00C735F8">
        <w:rPr>
          <w:rFonts w:ascii="Nunito Sans Light" w:hAnsi="Nunito Sans Light"/>
          <w:szCs w:val="22"/>
        </w:rPr>
        <w:t>Chairperson</w:t>
      </w:r>
      <w:r w:rsidRPr="00C735F8">
        <w:rPr>
          <w:rFonts w:ascii="Nunito Sans Light" w:hAnsi="Nunito Sans Light"/>
          <w:szCs w:val="22"/>
        </w:rPr>
        <w:t xml:space="preserve"> determines it:</w:t>
      </w:r>
    </w:p>
    <w:p w14:paraId="4D482486"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 xml:space="preserve">relates to a matter outside the duties, functions or powers of </w:t>
      </w:r>
      <w:proofErr w:type="gramStart"/>
      <w:r w:rsidR="003718CD" w:rsidRPr="00C735F8">
        <w:rPr>
          <w:color w:val="231F20"/>
        </w:rPr>
        <w:t>Council</w:t>
      </w:r>
      <w:r w:rsidRPr="00C735F8">
        <w:rPr>
          <w:color w:val="231F20"/>
        </w:rPr>
        <w:t>;</w:t>
      </w:r>
      <w:proofErr w:type="gramEnd"/>
    </w:p>
    <w:p w14:paraId="63AE092F"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 xml:space="preserve">is defamatory, indecent, abusive, offensive, irrelevant, trivial or objectionable in language or </w:t>
      </w:r>
      <w:proofErr w:type="gramStart"/>
      <w:r w:rsidRPr="00C735F8">
        <w:rPr>
          <w:color w:val="231F20"/>
        </w:rPr>
        <w:t>substance;</w:t>
      </w:r>
      <w:proofErr w:type="gramEnd"/>
    </w:p>
    <w:p w14:paraId="26A34E7B"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 xml:space="preserve">may lead to a breach of </w:t>
      </w:r>
      <w:r w:rsidR="003718CD" w:rsidRPr="00C735F8">
        <w:rPr>
          <w:color w:val="231F20"/>
        </w:rPr>
        <w:t>Council</w:t>
      </w:r>
      <w:r w:rsidRPr="00C735F8">
        <w:rPr>
          <w:color w:val="231F20"/>
        </w:rPr>
        <w:t xml:space="preserve">’s obligation to comply with its statutory </w:t>
      </w:r>
      <w:proofErr w:type="gramStart"/>
      <w:r w:rsidRPr="00C735F8">
        <w:rPr>
          <w:color w:val="231F20"/>
        </w:rPr>
        <w:t>obligations;</w:t>
      </w:r>
      <w:proofErr w:type="gramEnd"/>
    </w:p>
    <w:p w14:paraId="62068891"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deals with subject matter already answered; or</w:t>
      </w:r>
    </w:p>
    <w:p w14:paraId="2FB2123F"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deals with a matter that should be, or has been, considered as a confidential matter.</w:t>
      </w:r>
    </w:p>
    <w:p w14:paraId="5D72C01E" w14:textId="77777777" w:rsidR="007F463B" w:rsidRPr="00C735F8" w:rsidRDefault="007F463B"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No questions directed at an individual </w:t>
      </w:r>
      <w:r w:rsidR="003718CD" w:rsidRPr="00C735F8">
        <w:rPr>
          <w:rFonts w:ascii="Nunito Sans Light" w:hAnsi="Nunito Sans Light"/>
          <w:szCs w:val="22"/>
        </w:rPr>
        <w:t>Councillor</w:t>
      </w:r>
      <w:r w:rsidRPr="00C735F8">
        <w:rPr>
          <w:rFonts w:ascii="Nunito Sans Light" w:hAnsi="Nunito Sans Light"/>
          <w:szCs w:val="22"/>
        </w:rPr>
        <w:t xml:space="preserve"> or member of </w:t>
      </w:r>
      <w:r w:rsidR="003718CD" w:rsidRPr="00C735F8">
        <w:rPr>
          <w:rFonts w:ascii="Nunito Sans Light" w:hAnsi="Nunito Sans Light"/>
          <w:szCs w:val="22"/>
        </w:rPr>
        <w:t>Council staff</w:t>
      </w:r>
      <w:r w:rsidRPr="00C735F8">
        <w:rPr>
          <w:rFonts w:ascii="Nunito Sans Light" w:hAnsi="Nunito Sans Light"/>
          <w:szCs w:val="22"/>
        </w:rPr>
        <w:t xml:space="preserve"> will be allowed.</w:t>
      </w:r>
    </w:p>
    <w:p w14:paraId="164138CF"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decide to take a question </w:t>
      </w:r>
      <w:r w:rsidR="003718CD" w:rsidRPr="00C735F8">
        <w:rPr>
          <w:rFonts w:ascii="Nunito Sans Light" w:hAnsi="Nunito Sans Light"/>
          <w:szCs w:val="22"/>
        </w:rPr>
        <w:t>On Notice</w:t>
      </w:r>
      <w:r w:rsidRPr="00C735F8">
        <w:rPr>
          <w:rFonts w:ascii="Nunito Sans Light" w:hAnsi="Nunito Sans Light"/>
          <w:szCs w:val="22"/>
        </w:rPr>
        <w:t xml:space="preserve">. Questions </w:t>
      </w:r>
      <w:r w:rsidR="003718CD" w:rsidRPr="00C735F8">
        <w:rPr>
          <w:rFonts w:ascii="Nunito Sans Light" w:hAnsi="Nunito Sans Light"/>
          <w:szCs w:val="22"/>
        </w:rPr>
        <w:t>On Notice</w:t>
      </w:r>
      <w:r w:rsidRPr="00C735F8">
        <w:rPr>
          <w:rFonts w:ascii="Nunito Sans Light" w:hAnsi="Nunito Sans Light"/>
          <w:szCs w:val="22"/>
        </w:rPr>
        <w:t xml:space="preserve"> will be actioned by the relevant </w:t>
      </w:r>
      <w:r w:rsidR="003718CD" w:rsidRPr="00C735F8">
        <w:rPr>
          <w:rFonts w:ascii="Nunito Sans Light" w:hAnsi="Nunito Sans Light"/>
          <w:szCs w:val="22"/>
        </w:rPr>
        <w:t>Director</w:t>
      </w:r>
      <w:r w:rsidRPr="00C735F8">
        <w:rPr>
          <w:rFonts w:ascii="Nunito Sans Light" w:hAnsi="Nunito Sans Light"/>
          <w:szCs w:val="22"/>
        </w:rPr>
        <w:t xml:space="preserve"> and a written response forwarded to the </w:t>
      </w:r>
      <w:r w:rsidRPr="00C735F8">
        <w:rPr>
          <w:rFonts w:ascii="Nunito Sans Light" w:hAnsi="Nunito Sans Light"/>
          <w:szCs w:val="22"/>
        </w:rPr>
        <w:lastRenderedPageBreak/>
        <w:t xml:space="preserve">person and made available to </w:t>
      </w:r>
      <w:r w:rsidR="003718CD" w:rsidRPr="00C735F8">
        <w:rPr>
          <w:rFonts w:ascii="Nunito Sans Light" w:hAnsi="Nunito Sans Light"/>
          <w:szCs w:val="22"/>
        </w:rPr>
        <w:t>Councillor</w:t>
      </w:r>
      <w:r w:rsidRPr="00C735F8">
        <w:rPr>
          <w:rFonts w:ascii="Nunito Sans Light" w:hAnsi="Nunito Sans Light"/>
          <w:szCs w:val="22"/>
        </w:rPr>
        <w:t xml:space="preserve">s. The status of </w:t>
      </w:r>
      <w:r w:rsidR="003718CD" w:rsidRPr="00C735F8">
        <w:rPr>
          <w:rFonts w:ascii="Nunito Sans Light" w:hAnsi="Nunito Sans Light"/>
          <w:szCs w:val="22"/>
        </w:rPr>
        <w:t>On Notice</w:t>
      </w:r>
      <w:r w:rsidRPr="00C735F8">
        <w:rPr>
          <w:rFonts w:ascii="Nunito Sans Light" w:hAnsi="Nunito Sans Light"/>
          <w:szCs w:val="22"/>
        </w:rPr>
        <w:t xml:space="preserve"> items will be reported to the next practicable </w:t>
      </w:r>
      <w:r w:rsidR="003718CD" w:rsidRPr="00C735F8">
        <w:rPr>
          <w:rFonts w:ascii="Nunito Sans Light" w:hAnsi="Nunito Sans Light"/>
          <w:szCs w:val="22"/>
        </w:rPr>
        <w:t>Council Meeting</w:t>
      </w:r>
      <w:r w:rsidRPr="00C735F8">
        <w:rPr>
          <w:rFonts w:ascii="Nunito Sans Light" w:hAnsi="Nunito Sans Light"/>
          <w:szCs w:val="22"/>
        </w:rPr>
        <w:t>.</w:t>
      </w:r>
    </w:p>
    <w:p w14:paraId="5F2D24FB" w14:textId="77777777" w:rsidR="00E432A4" w:rsidRPr="00C735F8" w:rsidRDefault="00E432A4"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question will only be dealt with as an </w:t>
      </w:r>
      <w:r w:rsidR="003718CD" w:rsidRPr="00C735F8">
        <w:rPr>
          <w:rFonts w:ascii="Nunito Sans Light" w:hAnsi="Nunito Sans Light"/>
          <w:szCs w:val="22"/>
        </w:rPr>
        <w:t>On Notice</w:t>
      </w:r>
      <w:r w:rsidRPr="00C735F8">
        <w:rPr>
          <w:rFonts w:ascii="Nunito Sans Light" w:hAnsi="Nunito Sans Light"/>
          <w:szCs w:val="22"/>
        </w:rPr>
        <w:t xml:space="preserve"> question if the </w:t>
      </w:r>
      <w:r w:rsidR="004E5400" w:rsidRPr="00C735F8">
        <w:rPr>
          <w:rFonts w:ascii="Nunito Sans Light" w:hAnsi="Nunito Sans Light"/>
          <w:szCs w:val="22"/>
        </w:rPr>
        <w:t xml:space="preserve">entire </w:t>
      </w:r>
      <w:r w:rsidRPr="00C735F8">
        <w:rPr>
          <w:rFonts w:ascii="Nunito Sans Light" w:hAnsi="Nunito Sans Light"/>
          <w:szCs w:val="22"/>
        </w:rPr>
        <w:t>question has been provided in writing and contact details for a response are provided.</w:t>
      </w:r>
      <w:r w:rsidR="00F95A1E" w:rsidRPr="00C735F8">
        <w:rPr>
          <w:rFonts w:ascii="Nunito Sans Light" w:hAnsi="Nunito Sans Light"/>
          <w:szCs w:val="22"/>
        </w:rPr>
        <w:t xml:space="preserve"> An incomplete question or a question where not contact details are provided will not be prioritised to be included </w:t>
      </w:r>
      <w:r w:rsidR="00A17A4E" w:rsidRPr="00C735F8">
        <w:rPr>
          <w:rFonts w:ascii="Nunito Sans Light" w:hAnsi="Nunito Sans Light"/>
          <w:szCs w:val="22"/>
        </w:rPr>
        <w:t>before the time allowed for public question time and community statements has elapsed.</w:t>
      </w:r>
    </w:p>
    <w:p w14:paraId="61F08B78" w14:textId="77777777" w:rsidR="004E5400" w:rsidRPr="008C480D" w:rsidRDefault="004E5400" w:rsidP="006D3B97">
      <w:pPr>
        <w:pStyle w:val="Heading2"/>
        <w:numPr>
          <w:ilvl w:val="2"/>
          <w:numId w:val="132"/>
        </w:numPr>
        <w:ind w:left="1276" w:hanging="709"/>
        <w:jc w:val="both"/>
        <w:rPr>
          <w:rFonts w:ascii="Nunito Sans" w:hAnsi="Nunito Sans"/>
          <w:b/>
          <w:bCs/>
          <w:sz w:val="22"/>
          <w:szCs w:val="22"/>
        </w:rPr>
      </w:pPr>
      <w:bookmarkStart w:id="143" w:name="_Toc80962672"/>
      <w:bookmarkStart w:id="144" w:name="_Toc80963248"/>
      <w:bookmarkStart w:id="145" w:name="_Toc80963484"/>
      <w:bookmarkStart w:id="146" w:name="_Toc80964309"/>
      <w:r w:rsidRPr="008C480D">
        <w:rPr>
          <w:rFonts w:ascii="Nunito Sans" w:hAnsi="Nunito Sans"/>
          <w:b/>
          <w:bCs/>
          <w:sz w:val="22"/>
          <w:szCs w:val="22"/>
        </w:rPr>
        <w:t>Community statements</w:t>
      </w:r>
      <w:bookmarkEnd w:id="143"/>
      <w:bookmarkEnd w:id="144"/>
      <w:bookmarkEnd w:id="145"/>
      <w:bookmarkEnd w:id="146"/>
    </w:p>
    <w:p w14:paraId="64237613" w14:textId="4F3E6135" w:rsidR="00376FF8"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member of the community may make a statement, for up to </w:t>
      </w:r>
      <w:r w:rsidR="002674EC">
        <w:rPr>
          <w:rFonts w:ascii="Nunito Sans Light" w:hAnsi="Nunito Sans Light"/>
          <w:szCs w:val="22"/>
        </w:rPr>
        <w:t>3</w:t>
      </w:r>
      <w:r w:rsidR="002674EC" w:rsidRPr="00C735F8">
        <w:rPr>
          <w:rFonts w:ascii="Nunito Sans Light" w:hAnsi="Nunito Sans Light"/>
          <w:szCs w:val="22"/>
        </w:rPr>
        <w:t xml:space="preserve"> </w:t>
      </w:r>
      <w:r w:rsidRPr="00C735F8">
        <w:rPr>
          <w:rFonts w:ascii="Nunito Sans Light" w:hAnsi="Nunito Sans Light"/>
          <w:szCs w:val="22"/>
        </w:rPr>
        <w:t xml:space="preserve">minutes, in relation to a matter listed in the </w:t>
      </w:r>
      <w:r w:rsidR="003718CD" w:rsidRPr="00C735F8">
        <w:rPr>
          <w:rFonts w:ascii="Nunito Sans Light" w:hAnsi="Nunito Sans Light"/>
          <w:szCs w:val="22"/>
        </w:rPr>
        <w:t>Agenda</w:t>
      </w:r>
      <w:r w:rsidRPr="00C735F8">
        <w:rPr>
          <w:rFonts w:ascii="Nunito Sans Light" w:hAnsi="Nunito Sans Light"/>
          <w:szCs w:val="22"/>
        </w:rPr>
        <w:t xml:space="preserve"> for a </w:t>
      </w:r>
      <w:r w:rsidR="003718CD" w:rsidRPr="00C735F8">
        <w:rPr>
          <w:rFonts w:ascii="Nunito Sans Light" w:hAnsi="Nunito Sans Light"/>
          <w:szCs w:val="22"/>
        </w:rPr>
        <w:t>Meeting</w:t>
      </w:r>
      <w:r w:rsidRPr="00C735F8">
        <w:rPr>
          <w:rFonts w:ascii="Nunito Sans Light" w:hAnsi="Nunito Sans Light"/>
          <w:szCs w:val="22"/>
        </w:rPr>
        <w:t>.</w:t>
      </w:r>
    </w:p>
    <w:p w14:paraId="3F759DEE" w14:textId="77777777"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Community Statements may not be directed at individual </w:t>
      </w:r>
      <w:r w:rsidR="003718CD" w:rsidRPr="00C735F8">
        <w:rPr>
          <w:rFonts w:ascii="Nunito Sans Light" w:hAnsi="Nunito Sans Light"/>
          <w:szCs w:val="22"/>
        </w:rPr>
        <w:t>Councillor</w:t>
      </w:r>
      <w:r w:rsidRPr="00C735F8">
        <w:rPr>
          <w:rFonts w:ascii="Nunito Sans Light" w:hAnsi="Nunito Sans Light"/>
          <w:szCs w:val="22"/>
        </w:rPr>
        <w:t xml:space="preserve">s or members of </w:t>
      </w:r>
      <w:r w:rsidR="003718CD" w:rsidRPr="00C735F8">
        <w:rPr>
          <w:rFonts w:ascii="Nunito Sans Light" w:hAnsi="Nunito Sans Light"/>
          <w:szCs w:val="22"/>
        </w:rPr>
        <w:t>Council staff</w:t>
      </w:r>
      <w:r w:rsidRPr="00C735F8">
        <w:rPr>
          <w:rFonts w:ascii="Nunito Sans Light" w:hAnsi="Nunito Sans Light"/>
          <w:szCs w:val="22"/>
        </w:rPr>
        <w:t>.</w:t>
      </w:r>
    </w:p>
    <w:p w14:paraId="1E3883F0" w14:textId="77777777"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Community Statements will not receive a response.</w:t>
      </w:r>
    </w:p>
    <w:p w14:paraId="792A44CF" w14:textId="69EDEC6B"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w:t>
      </w:r>
      <w:r w:rsidR="00BC3492" w:rsidRPr="00C735F8">
        <w:rPr>
          <w:rFonts w:ascii="Nunito Sans Light" w:hAnsi="Nunito Sans Light"/>
          <w:szCs w:val="22"/>
        </w:rPr>
        <w:t xml:space="preserve">cease a community statement he or she deems </w:t>
      </w:r>
      <w:r w:rsidR="00A841B0" w:rsidRPr="00944639">
        <w:rPr>
          <w:rFonts w:ascii="Nunito Sans Light" w:hAnsi="Nunito Sans Light"/>
          <w:szCs w:val="22"/>
        </w:rPr>
        <w:t xml:space="preserve">defamatory, indecent, abusive, offensive, irrelevant, </w:t>
      </w:r>
      <w:proofErr w:type="gramStart"/>
      <w:r w:rsidR="00A841B0" w:rsidRPr="00944639">
        <w:rPr>
          <w:rFonts w:ascii="Nunito Sans Light" w:hAnsi="Nunito Sans Light"/>
          <w:szCs w:val="22"/>
        </w:rPr>
        <w:t>trivial</w:t>
      </w:r>
      <w:proofErr w:type="gramEnd"/>
      <w:r w:rsidR="00A841B0" w:rsidRPr="00944639">
        <w:rPr>
          <w:rFonts w:ascii="Nunito Sans Light" w:hAnsi="Nunito Sans Light"/>
          <w:szCs w:val="22"/>
        </w:rPr>
        <w:t xml:space="preserve"> or objectionable in language or substance.</w:t>
      </w:r>
    </w:p>
    <w:p w14:paraId="659EA2FF" w14:textId="2FE68965" w:rsidR="004E5400" w:rsidRPr="00C735F8" w:rsidRDefault="00AF0901"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member of the public wishing to make a community statement may </w:t>
      </w:r>
      <w:r w:rsidR="00946DC8">
        <w:rPr>
          <w:rFonts w:ascii="Nunito Sans Light" w:hAnsi="Nunito Sans Light"/>
          <w:szCs w:val="22"/>
        </w:rPr>
        <w:t>indicate</w:t>
      </w:r>
      <w:r w:rsidR="00946DC8" w:rsidRPr="00C735F8">
        <w:rPr>
          <w:rFonts w:ascii="Nunito Sans Light" w:hAnsi="Nunito Sans Light"/>
          <w:szCs w:val="22"/>
        </w:rPr>
        <w:t xml:space="preserve"> </w:t>
      </w:r>
      <w:r w:rsidRPr="00C735F8">
        <w:rPr>
          <w:rFonts w:ascii="Nunito Sans Light" w:hAnsi="Nunito Sans Light"/>
          <w:szCs w:val="22"/>
        </w:rPr>
        <w:t xml:space="preserve">their intention in advance of the </w:t>
      </w:r>
      <w:r w:rsidR="003718CD" w:rsidRPr="00C735F8">
        <w:rPr>
          <w:rFonts w:ascii="Nunito Sans Light" w:hAnsi="Nunito Sans Light"/>
          <w:szCs w:val="22"/>
        </w:rPr>
        <w:t>Meeting</w:t>
      </w:r>
      <w:r w:rsidRPr="00C735F8">
        <w:rPr>
          <w:rFonts w:ascii="Nunito Sans Light" w:hAnsi="Nunito Sans Light"/>
          <w:szCs w:val="22"/>
        </w:rPr>
        <w:t xml:space="preserve"> or by completing a form on arrival at the </w:t>
      </w:r>
      <w:r w:rsidR="003718CD" w:rsidRPr="00C735F8">
        <w:rPr>
          <w:rFonts w:ascii="Nunito Sans Light" w:hAnsi="Nunito Sans Light"/>
          <w:szCs w:val="22"/>
        </w:rPr>
        <w:t>Meeting</w:t>
      </w:r>
      <w:r w:rsidR="00BC3492" w:rsidRPr="00C735F8">
        <w:rPr>
          <w:rFonts w:ascii="Nunito Sans Light" w:hAnsi="Nunito Sans Light"/>
          <w:szCs w:val="22"/>
        </w:rPr>
        <w:t>.</w:t>
      </w:r>
    </w:p>
    <w:p w14:paraId="11DFFCC3" w14:textId="77777777" w:rsidR="00E432A4" w:rsidRPr="008C480D" w:rsidRDefault="00FA56AB" w:rsidP="006D3B97">
      <w:pPr>
        <w:pStyle w:val="Heading2"/>
        <w:numPr>
          <w:ilvl w:val="2"/>
          <w:numId w:val="132"/>
        </w:numPr>
        <w:ind w:left="1276" w:hanging="709"/>
        <w:jc w:val="both"/>
        <w:rPr>
          <w:rFonts w:ascii="Nunito Sans" w:hAnsi="Nunito Sans"/>
          <w:b/>
          <w:bCs/>
          <w:sz w:val="22"/>
          <w:szCs w:val="22"/>
        </w:rPr>
      </w:pPr>
      <w:bookmarkStart w:id="147" w:name="_Toc80962673"/>
      <w:bookmarkStart w:id="148" w:name="_Toc80963249"/>
      <w:bookmarkStart w:id="149" w:name="_Toc80963485"/>
      <w:bookmarkStart w:id="150" w:name="_Toc80964310"/>
      <w:r w:rsidRPr="008C480D">
        <w:rPr>
          <w:rFonts w:ascii="Nunito Sans" w:hAnsi="Nunito Sans"/>
          <w:b/>
          <w:bCs/>
          <w:sz w:val="22"/>
          <w:szCs w:val="22"/>
        </w:rPr>
        <w:t>Q</w:t>
      </w:r>
      <w:r w:rsidR="00E432A4" w:rsidRPr="008C480D">
        <w:rPr>
          <w:rFonts w:ascii="Nunito Sans" w:hAnsi="Nunito Sans"/>
          <w:b/>
          <w:bCs/>
          <w:sz w:val="22"/>
          <w:szCs w:val="22"/>
        </w:rPr>
        <w:t>uestions</w:t>
      </w:r>
      <w:r w:rsidRPr="008C480D">
        <w:rPr>
          <w:rFonts w:ascii="Nunito Sans" w:hAnsi="Nunito Sans"/>
          <w:b/>
          <w:bCs/>
          <w:sz w:val="22"/>
          <w:szCs w:val="22"/>
        </w:rPr>
        <w:t xml:space="preserve"> </w:t>
      </w:r>
      <w:r w:rsidR="00BC3492" w:rsidRPr="008C480D">
        <w:rPr>
          <w:rFonts w:ascii="Nunito Sans" w:hAnsi="Nunito Sans"/>
          <w:b/>
          <w:bCs/>
          <w:sz w:val="22"/>
          <w:szCs w:val="22"/>
        </w:rPr>
        <w:t xml:space="preserve">and community statements </w:t>
      </w:r>
      <w:r w:rsidRPr="008C480D">
        <w:rPr>
          <w:rFonts w:ascii="Nunito Sans" w:hAnsi="Nunito Sans"/>
          <w:b/>
          <w:bCs/>
          <w:sz w:val="22"/>
          <w:szCs w:val="22"/>
        </w:rPr>
        <w:t>from members of the public not in attendance</w:t>
      </w:r>
      <w:r w:rsidR="00800449" w:rsidRPr="008C480D">
        <w:rPr>
          <w:rFonts w:ascii="Nunito Sans" w:hAnsi="Nunito Sans"/>
          <w:b/>
          <w:bCs/>
          <w:sz w:val="22"/>
          <w:szCs w:val="22"/>
        </w:rPr>
        <w:t xml:space="preserve"> and at </w:t>
      </w:r>
      <w:r w:rsidR="003718CD" w:rsidRPr="008C480D">
        <w:rPr>
          <w:rFonts w:ascii="Nunito Sans" w:hAnsi="Nunito Sans"/>
          <w:b/>
          <w:bCs/>
          <w:sz w:val="22"/>
          <w:szCs w:val="22"/>
        </w:rPr>
        <w:t>Meeting</w:t>
      </w:r>
      <w:r w:rsidR="00800449" w:rsidRPr="008C480D">
        <w:rPr>
          <w:rFonts w:ascii="Nunito Sans" w:hAnsi="Nunito Sans"/>
          <w:b/>
          <w:bCs/>
          <w:sz w:val="22"/>
          <w:szCs w:val="22"/>
        </w:rPr>
        <w:t>s conducted electronically</w:t>
      </w:r>
      <w:bookmarkEnd w:id="147"/>
      <w:bookmarkEnd w:id="148"/>
      <w:bookmarkEnd w:id="149"/>
      <w:bookmarkEnd w:id="150"/>
    </w:p>
    <w:p w14:paraId="58F07C6F" w14:textId="77777777" w:rsidR="00E432A4" w:rsidRPr="00C735F8" w:rsidRDefault="003718CD"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Council</w:t>
      </w:r>
      <w:r w:rsidR="00D23E87" w:rsidRPr="00C735F8">
        <w:rPr>
          <w:rFonts w:ascii="Nunito Sans Light" w:hAnsi="Nunito Sans Light"/>
          <w:szCs w:val="22"/>
        </w:rPr>
        <w:t xml:space="preserve"> may, by resolution, </w:t>
      </w:r>
      <w:r w:rsidR="00E432A4" w:rsidRPr="00C735F8">
        <w:rPr>
          <w:rFonts w:ascii="Nunito Sans Light" w:hAnsi="Nunito Sans Light"/>
          <w:szCs w:val="22"/>
        </w:rPr>
        <w:t xml:space="preserve">determine </w:t>
      </w:r>
      <w:r w:rsidR="00D23E87" w:rsidRPr="00C735F8">
        <w:rPr>
          <w:rFonts w:ascii="Nunito Sans Light" w:hAnsi="Nunito Sans Light"/>
          <w:szCs w:val="22"/>
        </w:rPr>
        <w:t xml:space="preserve">that the </w:t>
      </w:r>
      <w:r w:rsidRPr="00C735F8">
        <w:rPr>
          <w:rFonts w:ascii="Nunito Sans Light" w:hAnsi="Nunito Sans Light"/>
          <w:szCs w:val="22"/>
        </w:rPr>
        <w:t>Chief Executive Officer</w:t>
      </w:r>
      <w:r w:rsidR="00D23E87" w:rsidRPr="00C735F8">
        <w:rPr>
          <w:rFonts w:ascii="Nunito Sans Light" w:hAnsi="Nunito Sans Light"/>
          <w:szCs w:val="22"/>
        </w:rPr>
        <w:t xml:space="preserve"> must develop </w:t>
      </w:r>
      <w:r w:rsidR="00E432A4" w:rsidRPr="00C735F8">
        <w:rPr>
          <w:rFonts w:ascii="Nunito Sans Light" w:hAnsi="Nunito Sans Light"/>
          <w:szCs w:val="22"/>
        </w:rPr>
        <w:t xml:space="preserve">a procedure that enables the submission of questions </w:t>
      </w:r>
      <w:r w:rsidR="004E5400" w:rsidRPr="00C735F8">
        <w:rPr>
          <w:rFonts w:ascii="Nunito Sans Light" w:hAnsi="Nunito Sans Light"/>
          <w:szCs w:val="22"/>
        </w:rPr>
        <w:t xml:space="preserve">and statements </w:t>
      </w:r>
      <w:r w:rsidR="00E432A4" w:rsidRPr="00C735F8">
        <w:rPr>
          <w:rFonts w:ascii="Nunito Sans Light" w:hAnsi="Nunito Sans Light"/>
          <w:szCs w:val="22"/>
        </w:rPr>
        <w:t>by community members who are not in attendance but are viewing the livestream</w:t>
      </w:r>
      <w:r w:rsidR="004E5400" w:rsidRPr="00C735F8">
        <w:rPr>
          <w:rFonts w:ascii="Nunito Sans Light" w:hAnsi="Nunito Sans Light"/>
          <w:szCs w:val="22"/>
        </w:rPr>
        <w:t xml:space="preserve"> to be admitted to the </w:t>
      </w:r>
      <w:r w:rsidRPr="00C735F8">
        <w:rPr>
          <w:rFonts w:ascii="Nunito Sans Light" w:hAnsi="Nunito Sans Light"/>
          <w:szCs w:val="22"/>
        </w:rPr>
        <w:t>Meeting</w:t>
      </w:r>
      <w:r w:rsidR="00E432A4" w:rsidRPr="00C735F8">
        <w:rPr>
          <w:rFonts w:ascii="Nunito Sans Light" w:hAnsi="Nunito Sans Light"/>
          <w:szCs w:val="22"/>
        </w:rPr>
        <w:t xml:space="preserve">. </w:t>
      </w:r>
    </w:p>
    <w:p w14:paraId="1CE2A5FD" w14:textId="4B77F17F" w:rsidR="00D91005" w:rsidRDefault="00E432A4"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 procedure </w:t>
      </w:r>
      <w:r w:rsidR="00D23E87" w:rsidRPr="00C735F8">
        <w:rPr>
          <w:rFonts w:ascii="Nunito Sans Light" w:hAnsi="Nunito Sans Light"/>
          <w:szCs w:val="22"/>
        </w:rPr>
        <w:t>developed</w:t>
      </w:r>
      <w:r w:rsidRPr="00C735F8">
        <w:rPr>
          <w:rFonts w:ascii="Nunito Sans Light" w:hAnsi="Nunito Sans Light"/>
          <w:szCs w:val="22"/>
        </w:rPr>
        <w:t xml:space="preserve"> at </w:t>
      </w:r>
      <w:r w:rsidR="003718CD" w:rsidRPr="00C735F8">
        <w:rPr>
          <w:rFonts w:ascii="Nunito Sans Light" w:hAnsi="Nunito Sans Light"/>
          <w:szCs w:val="22"/>
        </w:rPr>
        <w:t>Sub-Rule</w:t>
      </w:r>
      <w:r w:rsidRPr="00C735F8">
        <w:rPr>
          <w:rFonts w:ascii="Nunito Sans Light" w:hAnsi="Nunito Sans Light"/>
          <w:szCs w:val="22"/>
        </w:rPr>
        <w:t xml:space="preserve"> (1) must include the person asking the question being </w:t>
      </w:r>
      <w:r w:rsidR="00FA56AB" w:rsidRPr="00C735F8">
        <w:rPr>
          <w:rFonts w:ascii="Nunito Sans Light" w:hAnsi="Nunito Sans Light"/>
          <w:szCs w:val="22"/>
        </w:rPr>
        <w:t xml:space="preserve">visible to the </w:t>
      </w:r>
      <w:r w:rsidR="003718CD" w:rsidRPr="00C735F8">
        <w:rPr>
          <w:rFonts w:ascii="Nunito Sans Light" w:hAnsi="Nunito Sans Light"/>
          <w:szCs w:val="22"/>
        </w:rPr>
        <w:t>Meeting</w:t>
      </w:r>
      <w:r w:rsidR="00FA56AB" w:rsidRPr="00C735F8">
        <w:rPr>
          <w:rFonts w:ascii="Nunito Sans Light" w:hAnsi="Nunito Sans Light"/>
          <w:szCs w:val="22"/>
        </w:rPr>
        <w:t xml:space="preserve"> when asking a question.</w:t>
      </w:r>
    </w:p>
    <w:p w14:paraId="33010CB0" w14:textId="23664ACB" w:rsidR="00302753" w:rsidRPr="00944639" w:rsidRDefault="00302753" w:rsidP="004A0290">
      <w:pPr>
        <w:pStyle w:val="Numpara2"/>
        <w:numPr>
          <w:ilvl w:val="1"/>
          <w:numId w:val="119"/>
        </w:numPr>
        <w:tabs>
          <w:tab w:val="clear" w:pos="1134"/>
          <w:tab w:val="left" w:pos="1843"/>
        </w:tabs>
        <w:spacing w:after="120"/>
        <w:ind w:left="1843" w:hanging="567"/>
        <w:rPr>
          <w:rFonts w:ascii="Nunito Sans Light" w:hAnsi="Nunito Sans Light"/>
          <w:szCs w:val="22"/>
        </w:rPr>
      </w:pPr>
      <w:bookmarkStart w:id="151" w:name="_Hlk82773310"/>
      <w:r w:rsidRPr="00944639">
        <w:rPr>
          <w:rFonts w:ascii="Nunito Sans Light" w:hAnsi="Nunito Sans Light"/>
          <w:szCs w:val="22"/>
        </w:rPr>
        <w:t>Where a person is experiencing technical difficulties</w:t>
      </w:r>
      <w:r w:rsidR="004A0290" w:rsidRPr="00944639">
        <w:rPr>
          <w:rFonts w:ascii="Nunito Sans Light" w:hAnsi="Nunito Sans Light"/>
          <w:szCs w:val="22"/>
        </w:rPr>
        <w:t xml:space="preserve"> that</w:t>
      </w:r>
      <w:r w:rsidRPr="00944639">
        <w:rPr>
          <w:rFonts w:ascii="Nunito Sans Light" w:hAnsi="Nunito Sans Light"/>
          <w:szCs w:val="22"/>
        </w:rPr>
        <w:t xml:space="preserve"> </w:t>
      </w:r>
      <w:r w:rsidR="004A0290" w:rsidRPr="00944639">
        <w:rPr>
          <w:rFonts w:ascii="Nunito Sans Light" w:hAnsi="Nunito Sans Light"/>
          <w:szCs w:val="22"/>
        </w:rPr>
        <w:t xml:space="preserve">prevents them from asking their submitted question, as lodged in accordance with Rules 3.6.2 or 3.6.3 </w:t>
      </w:r>
      <w:r w:rsidRPr="00944639">
        <w:rPr>
          <w:rFonts w:ascii="Nunito Sans Light" w:hAnsi="Nunito Sans Light"/>
          <w:szCs w:val="22"/>
        </w:rPr>
        <w:t>(</w:t>
      </w:r>
      <w:proofErr w:type="spellStart"/>
      <w:r w:rsidRPr="00944639">
        <w:rPr>
          <w:rFonts w:ascii="Nunito Sans Light" w:hAnsi="Nunito Sans Light"/>
          <w:szCs w:val="22"/>
        </w:rPr>
        <w:t>ie</w:t>
      </w:r>
      <w:proofErr w:type="spellEnd"/>
      <w:r w:rsidRPr="00944639">
        <w:rPr>
          <w:rFonts w:ascii="Nunito Sans Light" w:hAnsi="Nunito Sans Light"/>
          <w:szCs w:val="22"/>
        </w:rPr>
        <w:t>. unable to connect to an online meeting</w:t>
      </w:r>
      <w:r w:rsidR="004A0290" w:rsidRPr="00944639">
        <w:rPr>
          <w:rFonts w:ascii="Nunito Sans Light" w:hAnsi="Nunito Sans Light"/>
          <w:szCs w:val="22"/>
        </w:rPr>
        <w:t xml:space="preserve">) or where connectivity issues arise that prevent the person from being able to be </w:t>
      </w:r>
      <w:r w:rsidRPr="00944639">
        <w:rPr>
          <w:rFonts w:ascii="Nunito Sans Light" w:hAnsi="Nunito Sans Light"/>
          <w:szCs w:val="22"/>
        </w:rPr>
        <w:t xml:space="preserve">seen or heard </w:t>
      </w:r>
      <w:r w:rsidR="004A0290" w:rsidRPr="00944639">
        <w:rPr>
          <w:rFonts w:ascii="Nunito Sans Light" w:hAnsi="Nunito Sans Light"/>
          <w:szCs w:val="22"/>
        </w:rPr>
        <w:t>when invited to address Council, the C</w:t>
      </w:r>
      <w:r w:rsidRPr="00944639">
        <w:rPr>
          <w:rFonts w:ascii="Nunito Sans Light" w:hAnsi="Nunito Sans Light"/>
          <w:szCs w:val="22"/>
        </w:rPr>
        <w:t>hair</w:t>
      </w:r>
      <w:r w:rsidR="004A0290" w:rsidRPr="00944639">
        <w:rPr>
          <w:rFonts w:ascii="Nunito Sans Light" w:hAnsi="Nunito Sans Light"/>
          <w:szCs w:val="22"/>
        </w:rPr>
        <w:t>p</w:t>
      </w:r>
      <w:r w:rsidRPr="00944639">
        <w:rPr>
          <w:rFonts w:ascii="Nunito Sans Light" w:hAnsi="Nunito Sans Light"/>
          <w:szCs w:val="22"/>
        </w:rPr>
        <w:t xml:space="preserve">erson may </w:t>
      </w:r>
      <w:r w:rsidR="004A0290" w:rsidRPr="00944639">
        <w:rPr>
          <w:rFonts w:ascii="Nunito Sans Light" w:hAnsi="Nunito Sans Light"/>
          <w:szCs w:val="22"/>
        </w:rPr>
        <w:t xml:space="preserve">elect </w:t>
      </w:r>
      <w:r w:rsidRPr="00944639">
        <w:rPr>
          <w:rFonts w:ascii="Nunito Sans Light" w:hAnsi="Nunito Sans Light"/>
          <w:szCs w:val="22"/>
        </w:rPr>
        <w:t>to read out their question.</w:t>
      </w:r>
    </w:p>
    <w:bookmarkEnd w:id="151"/>
    <w:p w14:paraId="3E069175" w14:textId="77777777" w:rsidR="00D23E87" w:rsidRPr="00C735F8" w:rsidRDefault="00D23E87"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 procedure developed in accordance with </w:t>
      </w:r>
      <w:r w:rsidR="003718CD" w:rsidRPr="00C735F8">
        <w:rPr>
          <w:rFonts w:ascii="Nunito Sans Light" w:hAnsi="Nunito Sans Light"/>
          <w:szCs w:val="22"/>
        </w:rPr>
        <w:t>Sub-Rule</w:t>
      </w:r>
      <w:r w:rsidRPr="00C735F8">
        <w:rPr>
          <w:rFonts w:ascii="Nunito Sans Light" w:hAnsi="Nunito Sans Light"/>
          <w:szCs w:val="22"/>
        </w:rPr>
        <w:t xml:space="preserve"> (1) must </w:t>
      </w:r>
      <w:proofErr w:type="gramStart"/>
      <w:r w:rsidRPr="00C735F8">
        <w:rPr>
          <w:rFonts w:ascii="Nunito Sans Light" w:hAnsi="Nunito Sans Light"/>
          <w:szCs w:val="22"/>
        </w:rPr>
        <w:t>give consideration to</w:t>
      </w:r>
      <w:proofErr w:type="gramEnd"/>
      <w:r w:rsidRPr="00C735F8">
        <w:rPr>
          <w:rFonts w:ascii="Nunito Sans Light" w:hAnsi="Nunito Sans Light"/>
          <w:szCs w:val="22"/>
        </w:rPr>
        <w:t>:</w:t>
      </w:r>
    </w:p>
    <w:p w14:paraId="1D071856" w14:textId="77777777" w:rsidR="00D23E87" w:rsidRPr="00C735F8" w:rsidRDefault="00C43147" w:rsidP="006D3B97">
      <w:pPr>
        <w:pStyle w:val="ListParagraph"/>
        <w:numPr>
          <w:ilvl w:val="0"/>
          <w:numId w:val="120"/>
        </w:numPr>
        <w:tabs>
          <w:tab w:val="left" w:pos="2410"/>
        </w:tabs>
        <w:spacing w:after="120" w:line="240" w:lineRule="auto"/>
        <w:ind w:left="2410" w:hanging="567"/>
        <w:contextualSpacing w:val="0"/>
        <w:jc w:val="both"/>
        <w:rPr>
          <w:color w:val="231F20"/>
        </w:rPr>
      </w:pPr>
      <w:proofErr w:type="gramStart"/>
      <w:r w:rsidRPr="00C735F8">
        <w:rPr>
          <w:color w:val="231F20"/>
        </w:rPr>
        <w:t>Accessibility</w:t>
      </w:r>
      <w:r w:rsidR="00D23E87" w:rsidRPr="00C735F8">
        <w:rPr>
          <w:color w:val="231F20"/>
        </w:rPr>
        <w:t>;</w:t>
      </w:r>
      <w:proofErr w:type="gramEnd"/>
    </w:p>
    <w:p w14:paraId="343D651F" w14:textId="77777777" w:rsidR="00D23E87" w:rsidRPr="00C735F8" w:rsidRDefault="00D23E87" w:rsidP="006D3B97">
      <w:pPr>
        <w:pStyle w:val="ListParagraph"/>
        <w:numPr>
          <w:ilvl w:val="0"/>
          <w:numId w:val="120"/>
        </w:numPr>
        <w:tabs>
          <w:tab w:val="left" w:pos="2410"/>
        </w:tabs>
        <w:spacing w:after="120" w:line="240" w:lineRule="auto"/>
        <w:ind w:left="2410" w:hanging="567"/>
        <w:contextualSpacing w:val="0"/>
        <w:jc w:val="both"/>
        <w:rPr>
          <w:color w:val="231F20"/>
        </w:rPr>
      </w:pPr>
      <w:r w:rsidRPr="00C735F8">
        <w:rPr>
          <w:color w:val="231F20"/>
        </w:rPr>
        <w:t xml:space="preserve">Community members in attendance at the </w:t>
      </w:r>
      <w:r w:rsidR="003718CD" w:rsidRPr="00C735F8">
        <w:rPr>
          <w:color w:val="231F20"/>
        </w:rPr>
        <w:t>Meeting</w:t>
      </w:r>
      <w:r w:rsidRPr="00C735F8">
        <w:rPr>
          <w:color w:val="231F20"/>
        </w:rPr>
        <w:t>; and</w:t>
      </w:r>
    </w:p>
    <w:p w14:paraId="325D33D9" w14:textId="77777777" w:rsidR="00D23E87" w:rsidRPr="00C735F8" w:rsidRDefault="00D23E87" w:rsidP="006D3B97">
      <w:pPr>
        <w:pStyle w:val="ListParagraph"/>
        <w:numPr>
          <w:ilvl w:val="0"/>
          <w:numId w:val="120"/>
        </w:numPr>
        <w:tabs>
          <w:tab w:val="left" w:pos="2410"/>
        </w:tabs>
        <w:spacing w:after="120" w:line="240" w:lineRule="auto"/>
        <w:ind w:left="2410" w:hanging="567"/>
        <w:contextualSpacing w:val="0"/>
        <w:jc w:val="both"/>
        <w:rPr>
          <w:color w:val="231F20"/>
        </w:rPr>
      </w:pPr>
      <w:r w:rsidRPr="00C735F8">
        <w:rPr>
          <w:color w:val="231F20"/>
        </w:rPr>
        <w:t xml:space="preserve">Relevance of the question to an item on the </w:t>
      </w:r>
      <w:r w:rsidR="003718CD" w:rsidRPr="00C735F8">
        <w:rPr>
          <w:color w:val="231F20"/>
        </w:rPr>
        <w:t>Agenda</w:t>
      </w:r>
      <w:r w:rsidRPr="00C735F8">
        <w:rPr>
          <w:color w:val="231F20"/>
        </w:rPr>
        <w:t xml:space="preserve"> for the </w:t>
      </w:r>
      <w:r w:rsidR="003718CD" w:rsidRPr="00C735F8">
        <w:rPr>
          <w:color w:val="231F20"/>
        </w:rPr>
        <w:t>Meeting</w:t>
      </w:r>
      <w:r w:rsidR="004E0D7F" w:rsidRPr="00C735F8">
        <w:rPr>
          <w:color w:val="231F20"/>
        </w:rPr>
        <w:t>.</w:t>
      </w:r>
    </w:p>
    <w:p w14:paraId="3C9AE0A7" w14:textId="1AAA7F57" w:rsidR="00B00919" w:rsidRDefault="00B00919"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D96A7E">
        <w:rPr>
          <w:rFonts w:ascii="Nunito Sans Light" w:hAnsi="Nunito Sans Light"/>
          <w:szCs w:val="22"/>
        </w:rPr>
        <w:t xml:space="preserve">If a </w:t>
      </w:r>
      <w:r w:rsidR="003718CD" w:rsidRPr="00D96A7E">
        <w:rPr>
          <w:rFonts w:ascii="Nunito Sans Light" w:hAnsi="Nunito Sans Light"/>
          <w:szCs w:val="22"/>
        </w:rPr>
        <w:t>Council Meeting</w:t>
      </w:r>
      <w:r w:rsidRPr="00D96A7E">
        <w:rPr>
          <w:rFonts w:ascii="Nunito Sans Light" w:hAnsi="Nunito Sans Light"/>
          <w:szCs w:val="22"/>
        </w:rPr>
        <w:t xml:space="preserve"> is being conducted electronically or online, in accordance with any Guidelines issued for the </w:t>
      </w:r>
      <w:r w:rsidR="003718CD" w:rsidRPr="00D96A7E">
        <w:rPr>
          <w:rFonts w:ascii="Nunito Sans Light" w:hAnsi="Nunito Sans Light"/>
          <w:szCs w:val="22"/>
        </w:rPr>
        <w:t>Minister</w:t>
      </w:r>
      <w:r w:rsidRPr="00D96A7E">
        <w:rPr>
          <w:rFonts w:ascii="Nunito Sans Light" w:hAnsi="Nunito Sans Light"/>
          <w:szCs w:val="22"/>
        </w:rPr>
        <w:t xml:space="preserve"> for Local Government, provision will be made for questions and community statement to be made via video call, if the </w:t>
      </w:r>
      <w:r w:rsidRPr="00D96A7E">
        <w:rPr>
          <w:rFonts w:ascii="Nunito Sans Light" w:hAnsi="Nunito Sans Light"/>
          <w:szCs w:val="22"/>
        </w:rPr>
        <w:lastRenderedPageBreak/>
        <w:t xml:space="preserve">question or intent to make a submission is lodged in </w:t>
      </w:r>
      <w:r w:rsidRPr="00B769BC">
        <w:rPr>
          <w:rFonts w:ascii="Nunito Sans Light" w:hAnsi="Nunito Sans Light"/>
          <w:szCs w:val="22"/>
        </w:rPr>
        <w:t xml:space="preserve">accordance with </w:t>
      </w:r>
      <w:r w:rsidR="003718CD" w:rsidRPr="00B769BC">
        <w:rPr>
          <w:rFonts w:ascii="Nunito Sans Light" w:hAnsi="Nunito Sans Light"/>
          <w:szCs w:val="22"/>
        </w:rPr>
        <w:t>Rules</w:t>
      </w:r>
      <w:r w:rsidRPr="00B769BC">
        <w:rPr>
          <w:rFonts w:ascii="Nunito Sans Light" w:hAnsi="Nunito Sans Light"/>
          <w:szCs w:val="22"/>
        </w:rPr>
        <w:t xml:space="preserve"> 3.</w:t>
      </w:r>
      <w:r w:rsidR="00870473" w:rsidRPr="00B769BC">
        <w:rPr>
          <w:rFonts w:ascii="Nunito Sans Light" w:hAnsi="Nunito Sans Light"/>
          <w:szCs w:val="22"/>
        </w:rPr>
        <w:t>6</w:t>
      </w:r>
      <w:r w:rsidRPr="00B769BC">
        <w:rPr>
          <w:rFonts w:ascii="Nunito Sans Light" w:hAnsi="Nunito Sans Light"/>
          <w:szCs w:val="22"/>
        </w:rPr>
        <w:t>.2 or 3.</w:t>
      </w:r>
      <w:r w:rsidR="00870473" w:rsidRPr="00B769BC">
        <w:rPr>
          <w:rFonts w:ascii="Nunito Sans Light" w:hAnsi="Nunito Sans Light"/>
          <w:szCs w:val="22"/>
        </w:rPr>
        <w:t>6</w:t>
      </w:r>
      <w:r w:rsidRPr="00B769BC">
        <w:rPr>
          <w:rFonts w:ascii="Nunito Sans Light" w:hAnsi="Nunito Sans Light"/>
          <w:szCs w:val="22"/>
        </w:rPr>
        <w:t>.3 as is applicable.</w:t>
      </w:r>
    </w:p>
    <w:p w14:paraId="19E3DBBD" w14:textId="77777777" w:rsidR="00302753" w:rsidRPr="00B769BC" w:rsidRDefault="00302753" w:rsidP="00302753">
      <w:pPr>
        <w:pStyle w:val="Numpara2"/>
        <w:tabs>
          <w:tab w:val="clear" w:pos="1134"/>
          <w:tab w:val="left" w:pos="1843"/>
        </w:tabs>
        <w:spacing w:after="120"/>
        <w:ind w:left="1843"/>
        <w:rPr>
          <w:rFonts w:ascii="Nunito Sans Light" w:hAnsi="Nunito Sans Light"/>
          <w:szCs w:val="22"/>
        </w:rPr>
      </w:pPr>
    </w:p>
    <w:p w14:paraId="1CA931D3" w14:textId="77777777" w:rsidR="00C735F8" w:rsidRPr="008C480D" w:rsidRDefault="00D91005" w:rsidP="006D3B97">
      <w:pPr>
        <w:pStyle w:val="Heading2"/>
        <w:numPr>
          <w:ilvl w:val="2"/>
          <w:numId w:val="132"/>
        </w:numPr>
        <w:ind w:left="1276" w:hanging="709"/>
        <w:jc w:val="both"/>
        <w:rPr>
          <w:rFonts w:ascii="Nunito Sans" w:hAnsi="Nunito Sans"/>
          <w:b/>
          <w:bCs/>
          <w:sz w:val="22"/>
          <w:szCs w:val="22"/>
        </w:rPr>
      </w:pPr>
      <w:bookmarkStart w:id="152" w:name="_Toc80962674"/>
      <w:bookmarkStart w:id="153" w:name="_Toc80963250"/>
      <w:bookmarkStart w:id="154" w:name="_Toc80963486"/>
      <w:bookmarkStart w:id="155" w:name="_Toc80964311"/>
      <w:bookmarkEnd w:id="133"/>
      <w:bookmarkEnd w:id="138"/>
      <w:r w:rsidRPr="008C480D">
        <w:rPr>
          <w:rFonts w:ascii="Nunito Sans" w:hAnsi="Nunito Sans"/>
          <w:b/>
          <w:bCs/>
          <w:sz w:val="22"/>
          <w:szCs w:val="22"/>
        </w:rPr>
        <w:t>Petitions and joint letters</w:t>
      </w:r>
      <w:bookmarkEnd w:id="152"/>
      <w:bookmarkEnd w:id="153"/>
      <w:bookmarkEnd w:id="154"/>
      <w:bookmarkEnd w:id="155"/>
      <w:r w:rsidRPr="008C480D">
        <w:rPr>
          <w:rFonts w:ascii="Nunito Sans" w:hAnsi="Nunito Sans"/>
          <w:b/>
          <w:bCs/>
          <w:sz w:val="22"/>
          <w:szCs w:val="22"/>
        </w:rPr>
        <w:t xml:space="preserve"> </w:t>
      </w:r>
    </w:p>
    <w:p w14:paraId="21E92640"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Every petition submitted to </w:t>
      </w:r>
      <w:r w:rsidR="003718CD" w:rsidRPr="00C735F8">
        <w:rPr>
          <w:rFonts w:ascii="Nunito Sans Light" w:hAnsi="Nunito Sans Light"/>
          <w:szCs w:val="22"/>
        </w:rPr>
        <w:t>Council</w:t>
      </w:r>
      <w:r w:rsidRPr="00C735F8">
        <w:rPr>
          <w:rFonts w:ascii="Nunito Sans Light" w:hAnsi="Nunito Sans Light"/>
          <w:szCs w:val="22"/>
        </w:rPr>
        <w:t xml:space="preserve"> must:</w:t>
      </w:r>
    </w:p>
    <w:p w14:paraId="086D1A61" w14:textId="77777777" w:rsidR="00D91005" w:rsidRPr="00C735F8" w:rsidRDefault="00D91005" w:rsidP="006D3B97">
      <w:pPr>
        <w:pStyle w:val="ListParagraph"/>
        <w:keepNext/>
        <w:numPr>
          <w:ilvl w:val="0"/>
          <w:numId w:val="25"/>
        </w:numPr>
        <w:tabs>
          <w:tab w:val="left" w:pos="2410"/>
        </w:tabs>
        <w:spacing w:after="120" w:line="240" w:lineRule="auto"/>
        <w:ind w:left="2410" w:hanging="567"/>
        <w:contextualSpacing w:val="0"/>
        <w:jc w:val="both"/>
        <w:rPr>
          <w:color w:val="231F20"/>
        </w:rPr>
      </w:pPr>
      <w:r w:rsidRPr="00C735F8">
        <w:rPr>
          <w:color w:val="231F20"/>
        </w:rPr>
        <w:t xml:space="preserve">be in legible and in permanent </w:t>
      </w:r>
      <w:proofErr w:type="gramStart"/>
      <w:r w:rsidRPr="00C735F8">
        <w:rPr>
          <w:color w:val="231F20"/>
        </w:rPr>
        <w:t>writing;</w:t>
      </w:r>
      <w:proofErr w:type="gramEnd"/>
    </w:p>
    <w:p w14:paraId="5C99A665" w14:textId="77777777" w:rsidR="00991837" w:rsidRPr="00C735F8" w:rsidRDefault="00991837" w:rsidP="006D3B97">
      <w:pPr>
        <w:pStyle w:val="ListParagraph"/>
        <w:keepNext/>
        <w:numPr>
          <w:ilvl w:val="0"/>
          <w:numId w:val="25"/>
        </w:numPr>
        <w:tabs>
          <w:tab w:val="left" w:pos="2410"/>
        </w:tabs>
        <w:spacing w:after="120" w:line="240" w:lineRule="auto"/>
        <w:ind w:left="2410" w:hanging="567"/>
        <w:contextualSpacing w:val="0"/>
        <w:jc w:val="both"/>
      </w:pPr>
      <w:r w:rsidRPr="00C735F8">
        <w:t xml:space="preserve">state clearly on each page the matter and the action sought of </w:t>
      </w:r>
      <w:proofErr w:type="gramStart"/>
      <w:r w:rsidR="003718CD" w:rsidRPr="00C735F8">
        <w:t>Council</w:t>
      </w:r>
      <w:r w:rsidRPr="00C735F8">
        <w:t>;</w:t>
      </w:r>
      <w:proofErr w:type="gramEnd"/>
    </w:p>
    <w:p w14:paraId="0D916283" w14:textId="77777777" w:rsidR="00D91005" w:rsidRPr="00C735F8" w:rsidRDefault="00D91005" w:rsidP="006D3B97">
      <w:pPr>
        <w:pStyle w:val="ListParagraph"/>
        <w:keepNext/>
        <w:numPr>
          <w:ilvl w:val="0"/>
          <w:numId w:val="25"/>
        </w:numPr>
        <w:tabs>
          <w:tab w:val="left" w:pos="2410"/>
        </w:tabs>
        <w:spacing w:after="120" w:line="240" w:lineRule="auto"/>
        <w:ind w:left="2410" w:hanging="567"/>
        <w:contextualSpacing w:val="0"/>
        <w:jc w:val="both"/>
      </w:pPr>
      <w:r w:rsidRPr="00C735F8">
        <w:t xml:space="preserve">not be derogatory, defamatory or objectionable in language or </w:t>
      </w:r>
      <w:proofErr w:type="gramStart"/>
      <w:r w:rsidRPr="00C735F8">
        <w:t>nature;</w:t>
      </w:r>
      <w:proofErr w:type="gramEnd"/>
    </w:p>
    <w:p w14:paraId="1D7CEBB2" w14:textId="77777777" w:rsidR="00D91005" w:rsidRPr="00C735F8" w:rsidRDefault="00D91005" w:rsidP="006D3B97">
      <w:pPr>
        <w:pStyle w:val="ListParagraph"/>
        <w:keepNext/>
        <w:numPr>
          <w:ilvl w:val="0"/>
          <w:numId w:val="25"/>
        </w:numPr>
        <w:tabs>
          <w:tab w:val="left" w:pos="2410"/>
        </w:tabs>
        <w:spacing w:after="120" w:line="240" w:lineRule="auto"/>
        <w:ind w:left="2410" w:hanging="567"/>
        <w:contextualSpacing w:val="0"/>
        <w:jc w:val="both"/>
      </w:pPr>
      <w:r w:rsidRPr="00C735F8">
        <w:t xml:space="preserve">not relate to matters outside the powers of </w:t>
      </w:r>
      <w:r w:rsidR="003718CD" w:rsidRPr="00C735F8">
        <w:t>Council</w:t>
      </w:r>
      <w:r w:rsidRPr="00C735F8">
        <w:t>; and</w:t>
      </w:r>
    </w:p>
    <w:p w14:paraId="5C6AD6AA" w14:textId="77777777" w:rsidR="00D91005" w:rsidRPr="00C735F8" w:rsidRDefault="00D91005" w:rsidP="006D3B97">
      <w:pPr>
        <w:pStyle w:val="ListParagraph"/>
        <w:keepNext/>
        <w:numPr>
          <w:ilvl w:val="0"/>
          <w:numId w:val="25"/>
        </w:numPr>
        <w:tabs>
          <w:tab w:val="left" w:pos="2410"/>
        </w:tabs>
        <w:spacing w:after="120" w:line="240" w:lineRule="auto"/>
        <w:ind w:left="2410" w:hanging="567"/>
        <w:contextualSpacing w:val="0"/>
        <w:jc w:val="both"/>
      </w:pPr>
      <w:r w:rsidRPr="00C735F8">
        <w:t xml:space="preserve">include the names, addresses and original signatures of at least 10 </w:t>
      </w:r>
      <w:proofErr w:type="gramStart"/>
      <w:r w:rsidRPr="00C735F8">
        <w:t>people</w:t>
      </w:r>
      <w:r w:rsidR="00991837" w:rsidRPr="00C735F8">
        <w:t>;</w:t>
      </w:r>
      <w:proofErr w:type="gramEnd"/>
    </w:p>
    <w:p w14:paraId="09BA3125" w14:textId="77777777" w:rsidR="00991837" w:rsidRPr="00C735F8" w:rsidRDefault="00991837" w:rsidP="006D3B97">
      <w:pPr>
        <w:pStyle w:val="ListParagraph"/>
        <w:keepNext/>
        <w:numPr>
          <w:ilvl w:val="0"/>
          <w:numId w:val="25"/>
        </w:numPr>
        <w:tabs>
          <w:tab w:val="left" w:pos="2410"/>
        </w:tabs>
        <w:spacing w:after="120" w:line="240" w:lineRule="auto"/>
        <w:ind w:left="2410" w:hanging="567"/>
        <w:contextualSpacing w:val="0"/>
        <w:jc w:val="both"/>
      </w:pPr>
      <w:r w:rsidRPr="00C735F8">
        <w:t>clearly indicate the name and contact details of the lead petitioner.</w:t>
      </w:r>
    </w:p>
    <w:p w14:paraId="46FC15CF" w14:textId="77777777" w:rsidR="00946E13" w:rsidRPr="00C735F8" w:rsidRDefault="00946E13"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If the lead petitioner is present at the </w:t>
      </w:r>
      <w:r w:rsidR="003718CD" w:rsidRPr="00C735F8">
        <w:rPr>
          <w:rFonts w:ascii="Nunito Sans Light" w:hAnsi="Nunito Sans Light"/>
          <w:szCs w:val="22"/>
        </w:rPr>
        <w:t>Meeting</w:t>
      </w:r>
      <w:r w:rsidRPr="00C735F8">
        <w:rPr>
          <w:rFonts w:ascii="Nunito Sans Light" w:hAnsi="Nunito Sans Light"/>
          <w:szCs w:val="22"/>
        </w:rPr>
        <w:t xml:space="preserve"> at the time a petition is presented, the </w:t>
      </w:r>
      <w:r w:rsidR="003718CD" w:rsidRPr="00C735F8">
        <w:rPr>
          <w:rFonts w:ascii="Nunito Sans Light" w:hAnsi="Nunito Sans Light"/>
          <w:szCs w:val="22"/>
        </w:rPr>
        <w:t>Chairperson</w:t>
      </w:r>
      <w:r w:rsidRPr="00C735F8">
        <w:rPr>
          <w:rFonts w:ascii="Nunito Sans Light" w:hAnsi="Nunito Sans Light"/>
          <w:szCs w:val="22"/>
        </w:rPr>
        <w:t xml:space="preserve"> may invite the lead petitioner to address the </w:t>
      </w:r>
      <w:r w:rsidR="003718CD" w:rsidRPr="00C735F8">
        <w:rPr>
          <w:rFonts w:ascii="Nunito Sans Light" w:hAnsi="Nunito Sans Light"/>
          <w:szCs w:val="22"/>
        </w:rPr>
        <w:t>Meeting</w:t>
      </w:r>
      <w:r w:rsidRPr="00C735F8">
        <w:rPr>
          <w:rFonts w:ascii="Nunito Sans Light" w:hAnsi="Nunito Sans Light"/>
          <w:szCs w:val="22"/>
        </w:rPr>
        <w:t xml:space="preserve"> for up to two </w:t>
      </w:r>
      <w:r w:rsidRPr="00C0271A">
        <w:rPr>
          <w:rFonts w:ascii="Nunito Sans Light" w:hAnsi="Nunito Sans Light"/>
          <w:szCs w:val="22"/>
        </w:rPr>
        <w:t>minutes</w:t>
      </w:r>
      <w:r w:rsidRPr="00C735F8">
        <w:rPr>
          <w:rFonts w:ascii="Nunito Sans Light" w:hAnsi="Nunito Sans Light"/>
          <w:szCs w:val="22"/>
        </w:rPr>
        <w:t>.</w:t>
      </w:r>
    </w:p>
    <w:p w14:paraId="4FDD76F9"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Where a petition has been signed by less than 10 people, it will be treated as a joint letter and forwarded directly to the appropriate member of </w:t>
      </w:r>
      <w:r w:rsidR="003718CD" w:rsidRPr="00C735F8">
        <w:rPr>
          <w:rFonts w:ascii="Nunito Sans Light" w:hAnsi="Nunito Sans Light"/>
          <w:szCs w:val="22"/>
        </w:rPr>
        <w:t>Council staff</w:t>
      </w:r>
      <w:r w:rsidRPr="00C735F8">
        <w:rPr>
          <w:rFonts w:ascii="Nunito Sans Light" w:hAnsi="Nunito Sans Light"/>
          <w:szCs w:val="22"/>
        </w:rPr>
        <w:t xml:space="preserve"> for action as an operational item. </w:t>
      </w:r>
    </w:p>
    <w:p w14:paraId="7E2A00F3"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Any </w:t>
      </w:r>
      <w:r w:rsidR="003718CD" w:rsidRPr="00C735F8">
        <w:rPr>
          <w:rFonts w:ascii="Nunito Sans Light" w:hAnsi="Nunito Sans Light"/>
          <w:szCs w:val="22"/>
        </w:rPr>
        <w:t>Councillor</w:t>
      </w:r>
      <w:r w:rsidRPr="00C735F8">
        <w:rPr>
          <w:rFonts w:ascii="Nunito Sans Light" w:hAnsi="Nunito Sans Light"/>
          <w:szCs w:val="22"/>
        </w:rPr>
        <w:t xml:space="preserve"> presenting a petition is responsible for ensuring that:</w:t>
      </w:r>
    </w:p>
    <w:p w14:paraId="2C7369F5" w14:textId="77777777" w:rsidR="00D91005" w:rsidRPr="00D04DDA" w:rsidRDefault="00D91005" w:rsidP="006D3B97">
      <w:pPr>
        <w:pStyle w:val="ListParagraph"/>
        <w:keepNext/>
        <w:numPr>
          <w:ilvl w:val="0"/>
          <w:numId w:val="135"/>
        </w:numPr>
        <w:tabs>
          <w:tab w:val="left" w:pos="2410"/>
        </w:tabs>
        <w:spacing w:after="120" w:line="240" w:lineRule="auto"/>
        <w:ind w:left="2410" w:hanging="567"/>
        <w:contextualSpacing w:val="0"/>
        <w:jc w:val="both"/>
        <w:rPr>
          <w:color w:val="231F20"/>
        </w:rPr>
      </w:pPr>
      <w:r w:rsidRPr="00D04DDA">
        <w:rPr>
          <w:color w:val="231F20"/>
        </w:rPr>
        <w:t>he or she is familiar with the contents and purpose of the petition; and</w:t>
      </w:r>
    </w:p>
    <w:p w14:paraId="62B4A342" w14:textId="77777777" w:rsidR="00D91005" w:rsidRPr="00D04DDA" w:rsidRDefault="00D91005" w:rsidP="006D3B97">
      <w:pPr>
        <w:pStyle w:val="ListParagraph"/>
        <w:keepNext/>
        <w:numPr>
          <w:ilvl w:val="0"/>
          <w:numId w:val="135"/>
        </w:numPr>
        <w:tabs>
          <w:tab w:val="left" w:pos="2410"/>
        </w:tabs>
        <w:spacing w:after="120" w:line="240" w:lineRule="auto"/>
        <w:ind w:left="2410" w:hanging="567"/>
        <w:contextualSpacing w:val="0"/>
        <w:jc w:val="both"/>
        <w:rPr>
          <w:color w:val="231F20"/>
        </w:rPr>
      </w:pPr>
      <w:r w:rsidRPr="00D04DDA">
        <w:rPr>
          <w:color w:val="231F20"/>
        </w:rPr>
        <w:t xml:space="preserve">the petition is not derogatory, </w:t>
      </w:r>
      <w:proofErr w:type="gramStart"/>
      <w:r w:rsidRPr="00D04DDA">
        <w:rPr>
          <w:color w:val="231F20"/>
        </w:rPr>
        <w:t>defamatory</w:t>
      </w:r>
      <w:proofErr w:type="gramEnd"/>
      <w:r w:rsidRPr="00D04DDA">
        <w:rPr>
          <w:color w:val="231F20"/>
        </w:rPr>
        <w:t xml:space="preserve"> or objectionable in language or nature.</w:t>
      </w:r>
    </w:p>
    <w:p w14:paraId="46E81137" w14:textId="4E99EC91" w:rsidR="00D91005" w:rsidRPr="00C735F8" w:rsidRDefault="00F74D20"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Pr>
          <w:rFonts w:ascii="Nunito Sans Light" w:hAnsi="Nunito Sans Light"/>
          <w:szCs w:val="22"/>
        </w:rPr>
        <w:t>T</w:t>
      </w:r>
      <w:r w:rsidRPr="00C735F8">
        <w:rPr>
          <w:rFonts w:ascii="Nunito Sans Light" w:hAnsi="Nunito Sans Light"/>
          <w:szCs w:val="22"/>
        </w:rPr>
        <w:t xml:space="preserve">he </w:t>
      </w:r>
      <w:r w:rsidR="00D91005" w:rsidRPr="00C735F8">
        <w:rPr>
          <w:rFonts w:ascii="Nunito Sans Light" w:hAnsi="Nunito Sans Light"/>
          <w:szCs w:val="22"/>
        </w:rPr>
        <w:t xml:space="preserve">only </w:t>
      </w:r>
      <w:r w:rsidR="003718CD" w:rsidRPr="00C735F8">
        <w:rPr>
          <w:rFonts w:ascii="Nunito Sans Light" w:hAnsi="Nunito Sans Light"/>
          <w:szCs w:val="22"/>
        </w:rPr>
        <w:t>Motion</w:t>
      </w:r>
      <w:r w:rsidR="00D91005" w:rsidRPr="00C735F8">
        <w:rPr>
          <w:rFonts w:ascii="Nunito Sans Light" w:hAnsi="Nunito Sans Light"/>
          <w:szCs w:val="22"/>
        </w:rPr>
        <w:t xml:space="preserve">s that may be considered by </w:t>
      </w:r>
      <w:r w:rsidR="003718CD" w:rsidRPr="00C735F8">
        <w:rPr>
          <w:rFonts w:ascii="Nunito Sans Light" w:hAnsi="Nunito Sans Light"/>
          <w:szCs w:val="22"/>
        </w:rPr>
        <w:t>Council</w:t>
      </w:r>
      <w:r w:rsidR="00D91005" w:rsidRPr="00C735F8">
        <w:rPr>
          <w:rFonts w:ascii="Nunito Sans Light" w:hAnsi="Nunito Sans Light"/>
          <w:szCs w:val="22"/>
        </w:rPr>
        <w:t xml:space="preserve"> on any petition are:</w:t>
      </w:r>
    </w:p>
    <w:p w14:paraId="4FE93695" w14:textId="77777777" w:rsidR="00D91005" w:rsidRPr="00C735F8" w:rsidRDefault="00D91005" w:rsidP="006D3B97">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that the petition be received; and</w:t>
      </w:r>
    </w:p>
    <w:p w14:paraId="40DFD688" w14:textId="77777777" w:rsidR="00D91005" w:rsidRPr="00C735F8" w:rsidRDefault="00D91005" w:rsidP="006D3B97">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 xml:space="preserve">that the petition be referred to the </w:t>
      </w:r>
      <w:r w:rsidR="003718CD" w:rsidRPr="00C735F8">
        <w:rPr>
          <w:color w:val="231F20"/>
        </w:rPr>
        <w:t>Chief Executive Officer</w:t>
      </w:r>
      <w:r w:rsidRPr="00C735F8">
        <w:rPr>
          <w:color w:val="231F20"/>
        </w:rPr>
        <w:t xml:space="preserve"> or relevant </w:t>
      </w:r>
      <w:r w:rsidR="003718CD" w:rsidRPr="00C735F8">
        <w:rPr>
          <w:color w:val="231F20"/>
        </w:rPr>
        <w:t>Director</w:t>
      </w:r>
      <w:r w:rsidRPr="00C735F8">
        <w:rPr>
          <w:color w:val="231F20"/>
        </w:rPr>
        <w:t xml:space="preserve"> for consideration and response; or</w:t>
      </w:r>
    </w:p>
    <w:p w14:paraId="66360887" w14:textId="77777777" w:rsidR="00D91005" w:rsidRPr="00C735F8" w:rsidRDefault="00D91005" w:rsidP="006D3B97">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 xml:space="preserve">that the petition be referred to the </w:t>
      </w:r>
      <w:r w:rsidR="003718CD" w:rsidRPr="00C735F8">
        <w:rPr>
          <w:color w:val="231F20"/>
        </w:rPr>
        <w:t>Chief Executive Officer</w:t>
      </w:r>
      <w:r w:rsidRPr="00C735F8">
        <w:rPr>
          <w:color w:val="231F20"/>
        </w:rPr>
        <w:t xml:space="preserve"> or relevant </w:t>
      </w:r>
      <w:r w:rsidR="003718CD" w:rsidRPr="00C735F8">
        <w:rPr>
          <w:color w:val="231F20"/>
        </w:rPr>
        <w:t>Director</w:t>
      </w:r>
      <w:r w:rsidRPr="00C735F8">
        <w:rPr>
          <w:color w:val="231F20"/>
        </w:rPr>
        <w:t xml:space="preserve"> for a report to a future </w:t>
      </w:r>
      <w:r w:rsidR="003718CD" w:rsidRPr="00C735F8">
        <w:rPr>
          <w:color w:val="231F20"/>
        </w:rPr>
        <w:t>Council Meeting</w:t>
      </w:r>
      <w:r w:rsidRPr="00C735F8">
        <w:rPr>
          <w:color w:val="231F20"/>
        </w:rPr>
        <w:t>.</w:t>
      </w:r>
    </w:p>
    <w:p w14:paraId="41F21D2D"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If a petition relates to an item listed on the </w:t>
      </w:r>
      <w:r w:rsidR="003718CD" w:rsidRPr="00C735F8">
        <w:rPr>
          <w:rFonts w:ascii="Nunito Sans Light" w:hAnsi="Nunito Sans Light"/>
          <w:szCs w:val="22"/>
        </w:rPr>
        <w:t>Agenda</w:t>
      </w:r>
      <w:r w:rsidRPr="00C735F8">
        <w:rPr>
          <w:rFonts w:ascii="Nunito Sans Light" w:hAnsi="Nunito Sans Light"/>
          <w:szCs w:val="22"/>
        </w:rPr>
        <w:t xml:space="preserve"> for the </w:t>
      </w:r>
      <w:r w:rsidR="003718CD" w:rsidRPr="00C735F8">
        <w:rPr>
          <w:rFonts w:ascii="Nunito Sans Light" w:hAnsi="Nunito Sans Light"/>
          <w:szCs w:val="22"/>
        </w:rPr>
        <w:t>Meeting</w:t>
      </w:r>
      <w:r w:rsidRPr="00C735F8">
        <w:rPr>
          <w:rFonts w:ascii="Nunito Sans Light" w:hAnsi="Nunito Sans Light"/>
          <w:szCs w:val="22"/>
        </w:rPr>
        <w:t xml:space="preserve"> at which it is submitted, the petition may be dealt with in conjunction with the item.</w:t>
      </w:r>
    </w:p>
    <w:p w14:paraId="0056240A"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If a petition relates to:</w:t>
      </w:r>
    </w:p>
    <w:p w14:paraId="03B13B33" w14:textId="77777777" w:rsidR="005E33A7" w:rsidRPr="00C735F8" w:rsidRDefault="00D91005" w:rsidP="006D3B97">
      <w:pPr>
        <w:pStyle w:val="ListParagraph"/>
        <w:keepNext/>
        <w:numPr>
          <w:ilvl w:val="0"/>
          <w:numId w:val="122"/>
        </w:numPr>
        <w:tabs>
          <w:tab w:val="left" w:pos="2410"/>
        </w:tabs>
        <w:spacing w:after="120" w:line="240" w:lineRule="auto"/>
        <w:ind w:left="2410" w:hanging="567"/>
        <w:contextualSpacing w:val="0"/>
        <w:jc w:val="both"/>
        <w:rPr>
          <w:color w:val="231F20"/>
        </w:rPr>
      </w:pPr>
      <w:r w:rsidRPr="00C735F8">
        <w:rPr>
          <w:color w:val="231F20"/>
        </w:rPr>
        <w:t xml:space="preserve">a ‘planning matter’ which is the subject of a public exhibition or notification process under the </w:t>
      </w:r>
      <w:r w:rsidRPr="004B141B">
        <w:rPr>
          <w:i/>
          <w:iCs/>
          <w:color w:val="231F20"/>
        </w:rPr>
        <w:t>Planning and Environment Act 1987</w:t>
      </w:r>
      <w:r w:rsidRPr="00C735F8">
        <w:rPr>
          <w:color w:val="231F20"/>
        </w:rPr>
        <w:t>); or</w:t>
      </w:r>
      <w:r w:rsidR="005E33A7" w:rsidRPr="00C735F8">
        <w:rPr>
          <w:color w:val="231F20"/>
        </w:rPr>
        <w:t xml:space="preserve"> </w:t>
      </w:r>
    </w:p>
    <w:p w14:paraId="4138C369" w14:textId="77777777" w:rsidR="00D91005" w:rsidRPr="00C735F8" w:rsidRDefault="00D91005" w:rsidP="006D3B97">
      <w:pPr>
        <w:pStyle w:val="ListParagraph"/>
        <w:keepNext/>
        <w:numPr>
          <w:ilvl w:val="0"/>
          <w:numId w:val="122"/>
        </w:numPr>
        <w:tabs>
          <w:tab w:val="left" w:pos="2410"/>
        </w:tabs>
        <w:spacing w:after="120" w:line="240" w:lineRule="auto"/>
        <w:ind w:left="2410" w:hanging="567"/>
        <w:contextualSpacing w:val="0"/>
        <w:jc w:val="both"/>
        <w:rPr>
          <w:color w:val="231F20"/>
        </w:rPr>
      </w:pPr>
      <w:r w:rsidRPr="00C735F8">
        <w:rPr>
          <w:color w:val="231F20"/>
        </w:rPr>
        <w:t>a matter</w:t>
      </w:r>
      <w:r w:rsidR="00E06B7D" w:rsidRPr="00C735F8">
        <w:rPr>
          <w:color w:val="231F20"/>
        </w:rPr>
        <w:t xml:space="preserve"> </w:t>
      </w:r>
      <w:r w:rsidRPr="00C735F8">
        <w:rPr>
          <w:color w:val="231F20"/>
        </w:rPr>
        <w:t xml:space="preserve">which </w:t>
      </w:r>
      <w:r w:rsidR="003718CD" w:rsidRPr="00C735F8">
        <w:rPr>
          <w:color w:val="231F20"/>
        </w:rPr>
        <w:t>Council</w:t>
      </w:r>
      <w:r w:rsidR="00D23E87" w:rsidRPr="00C735F8">
        <w:rPr>
          <w:color w:val="231F20"/>
        </w:rPr>
        <w:t xml:space="preserve"> has determined will be the subject of a </w:t>
      </w:r>
      <w:r w:rsidR="002B4B57" w:rsidRPr="00C735F8">
        <w:rPr>
          <w:color w:val="231F20"/>
        </w:rPr>
        <w:t>Hearing</w:t>
      </w:r>
      <w:r w:rsidR="00D23E87" w:rsidRPr="00C735F8">
        <w:rPr>
          <w:color w:val="231F20"/>
        </w:rPr>
        <w:t xml:space="preserve"> Committee and </w:t>
      </w:r>
      <w:r w:rsidRPr="00C735F8">
        <w:rPr>
          <w:color w:val="231F20"/>
        </w:rPr>
        <w:t xml:space="preserve">is the subject of a public submissions process </w:t>
      </w:r>
      <w:r w:rsidR="00FA56AB" w:rsidRPr="00C735F8">
        <w:rPr>
          <w:color w:val="231F20"/>
        </w:rPr>
        <w:t xml:space="preserve">in accordance with </w:t>
      </w:r>
      <w:r w:rsidR="003718CD" w:rsidRPr="00C735F8">
        <w:rPr>
          <w:color w:val="231F20"/>
        </w:rPr>
        <w:t>Council</w:t>
      </w:r>
      <w:r w:rsidR="00FA56AB" w:rsidRPr="00C735F8">
        <w:rPr>
          <w:color w:val="231F20"/>
        </w:rPr>
        <w:t>’s Community Engagement Policy</w:t>
      </w:r>
      <w:r w:rsidRPr="00C735F8">
        <w:rPr>
          <w:color w:val="231F20"/>
        </w:rPr>
        <w:t>,</w:t>
      </w:r>
    </w:p>
    <w:p w14:paraId="39AD579E" w14:textId="77777777" w:rsidR="00D91005" w:rsidRPr="00C735F8" w:rsidRDefault="00D91005" w:rsidP="00D04DDA">
      <w:pPr>
        <w:pStyle w:val="Numpara2"/>
        <w:tabs>
          <w:tab w:val="clear" w:pos="1134"/>
        </w:tabs>
        <w:spacing w:after="120"/>
        <w:ind w:left="1843"/>
        <w:rPr>
          <w:rFonts w:ascii="Nunito Sans Light" w:hAnsi="Nunito Sans Light"/>
          <w:szCs w:val="22"/>
        </w:rPr>
      </w:pPr>
      <w:r w:rsidRPr="00C735F8">
        <w:rPr>
          <w:rFonts w:ascii="Nunito Sans Light" w:hAnsi="Nunito Sans Light"/>
          <w:szCs w:val="22"/>
        </w:rPr>
        <w:t>the petition will be treated as a joint submission in relation to the ‘planning matter’ or the ‘statutory matter’ (as the case may be).</w:t>
      </w:r>
    </w:p>
    <w:p w14:paraId="4A070C22"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bookmarkStart w:id="156" w:name="_Hlk41466761"/>
      <w:r w:rsidRPr="00C735F8">
        <w:rPr>
          <w:rFonts w:ascii="Nunito Sans Light" w:hAnsi="Nunito Sans Light"/>
          <w:szCs w:val="22"/>
        </w:rPr>
        <w:lastRenderedPageBreak/>
        <w:t xml:space="preserve">An online or electronic petition may be submitted to a </w:t>
      </w:r>
      <w:r w:rsidR="003718CD" w:rsidRPr="00C735F8">
        <w:rPr>
          <w:rFonts w:ascii="Nunito Sans Light" w:hAnsi="Nunito Sans Light"/>
          <w:szCs w:val="22"/>
        </w:rPr>
        <w:t>Council Meeting</w:t>
      </w:r>
      <w:r w:rsidRPr="00C735F8">
        <w:rPr>
          <w:rFonts w:ascii="Nunito Sans Light" w:hAnsi="Nunito Sans Light"/>
          <w:szCs w:val="22"/>
        </w:rPr>
        <w:t>.</w:t>
      </w:r>
    </w:p>
    <w:p w14:paraId="0B6955FD"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The number of signatories to an online or electronic petition will be taken to be the number of signatories at the time the petition is provided to </w:t>
      </w:r>
      <w:r w:rsidR="003718CD" w:rsidRPr="00C735F8">
        <w:rPr>
          <w:rFonts w:ascii="Nunito Sans Light" w:hAnsi="Nunito Sans Light"/>
          <w:szCs w:val="22"/>
        </w:rPr>
        <w:t>Council</w:t>
      </w:r>
      <w:r w:rsidRPr="00C735F8">
        <w:rPr>
          <w:rFonts w:ascii="Nunito Sans Light" w:hAnsi="Nunito Sans Light"/>
          <w:szCs w:val="22"/>
        </w:rPr>
        <w:t xml:space="preserve"> for submission to a </w:t>
      </w:r>
      <w:r w:rsidR="003718CD" w:rsidRPr="00C735F8">
        <w:rPr>
          <w:rFonts w:ascii="Nunito Sans Light" w:hAnsi="Nunito Sans Light"/>
          <w:szCs w:val="22"/>
        </w:rPr>
        <w:t>Council Meeting</w:t>
      </w:r>
      <w:r w:rsidRPr="00C735F8">
        <w:rPr>
          <w:rFonts w:ascii="Nunito Sans Light" w:hAnsi="Nunito Sans Light"/>
          <w:szCs w:val="22"/>
        </w:rPr>
        <w:t>.</w:t>
      </w:r>
    </w:p>
    <w:p w14:paraId="63147205"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 online or electronic petition will not be presented to a </w:t>
      </w:r>
      <w:r w:rsidR="003718CD" w:rsidRPr="00C735F8">
        <w:rPr>
          <w:rFonts w:ascii="Nunito Sans Light" w:hAnsi="Nunito Sans Light"/>
          <w:szCs w:val="22"/>
        </w:rPr>
        <w:t>Council Meeting</w:t>
      </w:r>
      <w:r w:rsidRPr="00C735F8">
        <w:rPr>
          <w:rFonts w:ascii="Nunito Sans Light" w:hAnsi="Nunito Sans Light"/>
          <w:szCs w:val="22"/>
        </w:rPr>
        <w:t xml:space="preserve"> if it contain</w:t>
      </w:r>
      <w:r w:rsidR="00E65B61" w:rsidRPr="00C735F8">
        <w:rPr>
          <w:rFonts w:ascii="Nunito Sans Light" w:hAnsi="Nunito Sans Light"/>
          <w:szCs w:val="22"/>
        </w:rPr>
        <w:t>s signatures that are false or misleading.</w:t>
      </w:r>
    </w:p>
    <w:p w14:paraId="226722FA" w14:textId="77777777" w:rsidR="00D91005" w:rsidRPr="008C480D" w:rsidRDefault="00D91005" w:rsidP="006D3B97">
      <w:pPr>
        <w:pStyle w:val="Heading2"/>
        <w:numPr>
          <w:ilvl w:val="2"/>
          <w:numId w:val="132"/>
        </w:numPr>
        <w:ind w:left="1276" w:hanging="709"/>
        <w:jc w:val="both"/>
        <w:rPr>
          <w:rFonts w:ascii="Nunito Sans" w:hAnsi="Nunito Sans"/>
          <w:b/>
          <w:bCs/>
          <w:sz w:val="22"/>
          <w:szCs w:val="22"/>
        </w:rPr>
      </w:pPr>
      <w:bookmarkStart w:id="157" w:name="_Toc80962675"/>
      <w:bookmarkStart w:id="158" w:name="_Toc80963251"/>
      <w:bookmarkStart w:id="159" w:name="_Toc80963487"/>
      <w:bookmarkStart w:id="160" w:name="_Toc80964312"/>
      <w:bookmarkEnd w:id="156"/>
      <w:r w:rsidRPr="008C480D">
        <w:rPr>
          <w:rFonts w:ascii="Nunito Sans" w:hAnsi="Nunito Sans"/>
          <w:b/>
          <w:bCs/>
          <w:sz w:val="22"/>
          <w:szCs w:val="22"/>
        </w:rPr>
        <w:t xml:space="preserve">Submissions to </w:t>
      </w:r>
      <w:r w:rsidR="003718CD" w:rsidRPr="008C480D">
        <w:rPr>
          <w:rFonts w:ascii="Nunito Sans" w:hAnsi="Nunito Sans"/>
          <w:b/>
          <w:bCs/>
          <w:sz w:val="22"/>
          <w:szCs w:val="22"/>
        </w:rPr>
        <w:t>Meeting</w:t>
      </w:r>
      <w:r w:rsidRPr="008C480D">
        <w:rPr>
          <w:rFonts w:ascii="Nunito Sans" w:hAnsi="Nunito Sans"/>
          <w:b/>
          <w:bCs/>
          <w:sz w:val="22"/>
          <w:szCs w:val="22"/>
        </w:rPr>
        <w:t>s designated for Planning and related matters</w:t>
      </w:r>
      <w:bookmarkEnd w:id="157"/>
      <w:bookmarkEnd w:id="158"/>
      <w:bookmarkEnd w:id="159"/>
      <w:bookmarkEnd w:id="160"/>
    </w:p>
    <w:p w14:paraId="69B59FA5" w14:textId="77777777" w:rsidR="00D91005" w:rsidRPr="00C735F8" w:rsidRDefault="00D91005" w:rsidP="00896ED5">
      <w:pPr>
        <w:keepNext/>
        <w:spacing w:after="120" w:line="240" w:lineRule="auto"/>
        <w:ind w:left="1276"/>
        <w:jc w:val="both"/>
        <w:rPr>
          <w:color w:val="auto"/>
          <w:kern w:val="0"/>
          <w:sz w:val="22"/>
          <w:szCs w:val="22"/>
          <w:lang w:eastAsia="en-AU"/>
        </w:rPr>
      </w:pPr>
      <w:r w:rsidRPr="00C735F8">
        <w:rPr>
          <w:color w:val="auto"/>
          <w:kern w:val="0"/>
          <w:sz w:val="22"/>
          <w:szCs w:val="22"/>
          <w:lang w:eastAsia="en-AU"/>
        </w:rPr>
        <w:t xml:space="preserve">At a </w:t>
      </w:r>
      <w:r w:rsidR="003718CD" w:rsidRPr="00C735F8">
        <w:rPr>
          <w:color w:val="auto"/>
          <w:kern w:val="0"/>
          <w:sz w:val="22"/>
          <w:szCs w:val="22"/>
          <w:lang w:eastAsia="en-AU"/>
        </w:rPr>
        <w:t>Meeting Designated for Planning and Related Matters</w:t>
      </w:r>
      <w:r w:rsidRPr="00C735F8">
        <w:rPr>
          <w:color w:val="auto"/>
          <w:kern w:val="0"/>
          <w:sz w:val="22"/>
          <w:szCs w:val="22"/>
          <w:lang w:eastAsia="en-AU"/>
        </w:rPr>
        <w:t>:</w:t>
      </w:r>
    </w:p>
    <w:p w14:paraId="77BA5A13" w14:textId="77777777" w:rsidR="00D91005" w:rsidRPr="00C735F8" w:rsidRDefault="00D91005" w:rsidP="006D3B97">
      <w:pPr>
        <w:pStyle w:val="Numpara2"/>
        <w:keepNext/>
        <w:numPr>
          <w:ilvl w:val="1"/>
          <w:numId w:val="134"/>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invite a </w:t>
      </w:r>
      <w:r w:rsidR="003718CD" w:rsidRPr="00C735F8">
        <w:rPr>
          <w:rFonts w:ascii="Nunito Sans Light" w:hAnsi="Nunito Sans Light"/>
          <w:szCs w:val="22"/>
        </w:rPr>
        <w:t>Council</w:t>
      </w:r>
      <w:r w:rsidRPr="00C735F8">
        <w:rPr>
          <w:rFonts w:ascii="Nunito Sans Light" w:hAnsi="Nunito Sans Light"/>
          <w:szCs w:val="22"/>
        </w:rPr>
        <w:t xml:space="preserve"> Officer to provide an overview of a planning matter to be considered; and</w:t>
      </w:r>
    </w:p>
    <w:p w14:paraId="431E82A3" w14:textId="77777777" w:rsidR="00D91005" w:rsidRPr="00C735F8" w:rsidRDefault="00D91005" w:rsidP="006D3B97">
      <w:pPr>
        <w:pStyle w:val="Numpara2"/>
        <w:keepNext/>
        <w:numPr>
          <w:ilvl w:val="1"/>
          <w:numId w:val="134"/>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 objector to, or proponent of, a Planning Permit Application or Planning Scheme Amendment included in the </w:t>
      </w:r>
      <w:r w:rsidR="003718CD" w:rsidRPr="00C735F8">
        <w:rPr>
          <w:rFonts w:ascii="Nunito Sans Light" w:hAnsi="Nunito Sans Light"/>
          <w:szCs w:val="22"/>
        </w:rPr>
        <w:t>Agenda</w:t>
      </w:r>
      <w:r w:rsidRPr="00C735F8">
        <w:rPr>
          <w:rFonts w:ascii="Nunito Sans Light" w:hAnsi="Nunito Sans Light"/>
          <w:szCs w:val="22"/>
        </w:rPr>
        <w:t xml:space="preserve">, may be invited by the </w:t>
      </w:r>
      <w:r w:rsidR="003718CD" w:rsidRPr="00C735F8">
        <w:rPr>
          <w:rFonts w:ascii="Nunito Sans Light" w:hAnsi="Nunito Sans Light"/>
          <w:szCs w:val="22"/>
        </w:rPr>
        <w:t>Chairperson</w:t>
      </w:r>
      <w:r w:rsidRPr="00C735F8">
        <w:rPr>
          <w:rFonts w:ascii="Nunito Sans Light" w:hAnsi="Nunito Sans Light"/>
          <w:szCs w:val="22"/>
        </w:rPr>
        <w:t xml:space="preserve"> to address the </w:t>
      </w:r>
      <w:r w:rsidR="003718CD" w:rsidRPr="00C735F8">
        <w:rPr>
          <w:rFonts w:ascii="Nunito Sans Light" w:hAnsi="Nunito Sans Light"/>
          <w:szCs w:val="22"/>
        </w:rPr>
        <w:t>Meeting</w:t>
      </w:r>
      <w:r w:rsidRPr="00C735F8">
        <w:rPr>
          <w:rFonts w:ascii="Nunito Sans Light" w:hAnsi="Nunito Sans Light"/>
          <w:szCs w:val="22"/>
        </w:rPr>
        <w:t xml:space="preserve"> for no more than three minutes.</w:t>
      </w:r>
    </w:p>
    <w:p w14:paraId="04868B40" w14:textId="77777777" w:rsidR="00D91005" w:rsidRPr="008C480D" w:rsidRDefault="009830A2" w:rsidP="006D3B97">
      <w:pPr>
        <w:pStyle w:val="Heading2"/>
        <w:numPr>
          <w:ilvl w:val="2"/>
          <w:numId w:val="132"/>
        </w:numPr>
        <w:ind w:left="1276" w:hanging="709"/>
        <w:jc w:val="both"/>
        <w:rPr>
          <w:rFonts w:ascii="Nunito Sans" w:hAnsi="Nunito Sans"/>
          <w:b/>
          <w:bCs/>
          <w:sz w:val="22"/>
          <w:szCs w:val="22"/>
        </w:rPr>
      </w:pPr>
      <w:bookmarkStart w:id="161" w:name="_Toc80962676"/>
      <w:bookmarkStart w:id="162" w:name="_Toc80963252"/>
      <w:bookmarkStart w:id="163" w:name="_Toc80963488"/>
      <w:bookmarkStart w:id="164" w:name="_Toc80964313"/>
      <w:r w:rsidRPr="008C480D">
        <w:rPr>
          <w:rFonts w:ascii="Nunito Sans" w:hAnsi="Nunito Sans"/>
          <w:b/>
          <w:bCs/>
          <w:sz w:val="22"/>
          <w:szCs w:val="22"/>
        </w:rPr>
        <w:t>P</w:t>
      </w:r>
      <w:r w:rsidR="00D91005" w:rsidRPr="008C480D">
        <w:rPr>
          <w:rFonts w:ascii="Nunito Sans" w:hAnsi="Nunito Sans"/>
          <w:b/>
          <w:bCs/>
          <w:sz w:val="22"/>
          <w:szCs w:val="22"/>
        </w:rPr>
        <w:t xml:space="preserve">ublic addressing the </w:t>
      </w:r>
      <w:r w:rsidR="003718CD" w:rsidRPr="008C480D">
        <w:rPr>
          <w:rFonts w:ascii="Nunito Sans" w:hAnsi="Nunito Sans"/>
          <w:b/>
          <w:bCs/>
          <w:sz w:val="22"/>
          <w:szCs w:val="22"/>
        </w:rPr>
        <w:t>Meeting</w:t>
      </w:r>
      <w:bookmarkEnd w:id="161"/>
      <w:bookmarkEnd w:id="162"/>
      <w:bookmarkEnd w:id="163"/>
      <w:bookmarkEnd w:id="164"/>
    </w:p>
    <w:p w14:paraId="3898B62C" w14:textId="77777777" w:rsidR="00D91005" w:rsidRPr="00C735F8" w:rsidRDefault="00D91005" w:rsidP="006D3B97">
      <w:pPr>
        <w:pStyle w:val="Numpara2"/>
        <w:numPr>
          <w:ilvl w:val="1"/>
          <w:numId w:val="22"/>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Any member of the public addressing </w:t>
      </w:r>
      <w:r w:rsidR="003718CD" w:rsidRPr="00C735F8">
        <w:rPr>
          <w:rFonts w:ascii="Nunito Sans Light" w:hAnsi="Nunito Sans Light"/>
          <w:szCs w:val="22"/>
        </w:rPr>
        <w:t>Council</w:t>
      </w:r>
      <w:r w:rsidRPr="00C735F8">
        <w:rPr>
          <w:rFonts w:ascii="Nunito Sans Light" w:hAnsi="Nunito Sans Light"/>
          <w:szCs w:val="22"/>
        </w:rPr>
        <w:t xml:space="preserve"> must extend due courtesy and respect to </w:t>
      </w:r>
      <w:r w:rsidR="003718CD" w:rsidRPr="00C735F8">
        <w:rPr>
          <w:rFonts w:ascii="Nunito Sans Light" w:hAnsi="Nunito Sans Light"/>
          <w:szCs w:val="22"/>
        </w:rPr>
        <w:t>Council</w:t>
      </w:r>
      <w:r w:rsidRPr="00C735F8">
        <w:rPr>
          <w:rFonts w:ascii="Nunito Sans Light" w:hAnsi="Nunito Sans Light"/>
          <w:szCs w:val="22"/>
        </w:rPr>
        <w:t xml:space="preserve"> and the processes under which it operates and must take direction from the </w:t>
      </w:r>
      <w:r w:rsidR="003718CD" w:rsidRPr="00C735F8">
        <w:rPr>
          <w:rFonts w:ascii="Nunito Sans Light" w:hAnsi="Nunito Sans Light"/>
          <w:szCs w:val="22"/>
        </w:rPr>
        <w:t>Chairperson</w:t>
      </w:r>
      <w:r w:rsidRPr="00C735F8">
        <w:rPr>
          <w:rFonts w:ascii="Nunito Sans Light" w:hAnsi="Nunito Sans Light"/>
          <w:szCs w:val="22"/>
        </w:rPr>
        <w:t xml:space="preserve"> whenever called on to do so.</w:t>
      </w:r>
    </w:p>
    <w:p w14:paraId="559177FF" w14:textId="77777777" w:rsidR="00D91005" w:rsidRPr="00C735F8" w:rsidRDefault="003718CD" w:rsidP="006D3B97">
      <w:pPr>
        <w:pStyle w:val="Numpara2"/>
        <w:numPr>
          <w:ilvl w:val="1"/>
          <w:numId w:val="21"/>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Council</w:t>
      </w:r>
      <w:r w:rsidR="00D91005" w:rsidRPr="00C735F8">
        <w:rPr>
          <w:rFonts w:ascii="Nunito Sans Light" w:hAnsi="Nunito Sans Light"/>
          <w:szCs w:val="22"/>
        </w:rPr>
        <w:t xml:space="preserve"> may suspend standing orders in </w:t>
      </w:r>
      <w:r w:rsidR="00D91005" w:rsidRPr="00B769BC">
        <w:rPr>
          <w:rFonts w:ascii="Nunito Sans Light" w:hAnsi="Nunito Sans Light"/>
          <w:szCs w:val="22"/>
        </w:rPr>
        <w:t xml:space="preserve">accordance with </w:t>
      </w:r>
      <w:r w:rsidRPr="00B769BC">
        <w:rPr>
          <w:rFonts w:ascii="Nunito Sans Light" w:hAnsi="Nunito Sans Light"/>
          <w:szCs w:val="22"/>
        </w:rPr>
        <w:t>Rule</w:t>
      </w:r>
      <w:r w:rsidR="00CB6446" w:rsidRPr="00B769BC">
        <w:rPr>
          <w:rFonts w:ascii="Nunito Sans Light" w:hAnsi="Nunito Sans Light"/>
          <w:szCs w:val="22"/>
        </w:rPr>
        <w:t xml:space="preserve"> 3.</w:t>
      </w:r>
      <w:r w:rsidR="00F623EA" w:rsidRPr="00B769BC">
        <w:rPr>
          <w:rFonts w:ascii="Nunito Sans Light" w:hAnsi="Nunito Sans Light"/>
          <w:szCs w:val="22"/>
        </w:rPr>
        <w:t>12</w:t>
      </w:r>
      <w:r w:rsidR="00D91005" w:rsidRPr="00B769BC">
        <w:rPr>
          <w:rFonts w:ascii="Nunito Sans Light" w:hAnsi="Nunito Sans Light"/>
          <w:szCs w:val="22"/>
        </w:rPr>
        <w:t>, to</w:t>
      </w:r>
      <w:r w:rsidR="00D91005" w:rsidRPr="00C735F8">
        <w:rPr>
          <w:rFonts w:ascii="Nunito Sans Light" w:hAnsi="Nunito Sans Light"/>
          <w:szCs w:val="22"/>
        </w:rPr>
        <w:t xml:space="preserve"> hear from a community member or representative of an organisation, on matters of significance to the </w:t>
      </w:r>
      <w:r w:rsidRPr="00C735F8">
        <w:rPr>
          <w:rFonts w:ascii="Nunito Sans Light" w:hAnsi="Nunito Sans Light"/>
          <w:szCs w:val="22"/>
        </w:rPr>
        <w:t>Council</w:t>
      </w:r>
      <w:r w:rsidR="00D91005" w:rsidRPr="00C735F8">
        <w:rPr>
          <w:rFonts w:ascii="Nunito Sans Light" w:hAnsi="Nunito Sans Light"/>
          <w:szCs w:val="22"/>
        </w:rPr>
        <w:t xml:space="preserve">, only if prior arrangements have been made by written request to the </w:t>
      </w:r>
      <w:r w:rsidRPr="00C735F8">
        <w:rPr>
          <w:rFonts w:ascii="Nunito Sans Light" w:hAnsi="Nunito Sans Light"/>
          <w:szCs w:val="22"/>
        </w:rPr>
        <w:t>Mayor</w:t>
      </w:r>
      <w:r w:rsidR="00D91005" w:rsidRPr="00C735F8">
        <w:rPr>
          <w:rFonts w:ascii="Nunito Sans Light" w:hAnsi="Nunito Sans Light"/>
          <w:szCs w:val="22"/>
        </w:rPr>
        <w:t xml:space="preserve"> or </w:t>
      </w:r>
      <w:r w:rsidRPr="00C735F8">
        <w:rPr>
          <w:rFonts w:ascii="Nunito Sans Light" w:hAnsi="Nunito Sans Light"/>
          <w:szCs w:val="22"/>
        </w:rPr>
        <w:t>Chief Executive Officer</w:t>
      </w:r>
      <w:r w:rsidR="00D91005" w:rsidRPr="00C735F8">
        <w:rPr>
          <w:rFonts w:ascii="Nunito Sans Light" w:hAnsi="Nunito Sans Light"/>
          <w:szCs w:val="22"/>
        </w:rPr>
        <w:t xml:space="preserve">. </w:t>
      </w:r>
    </w:p>
    <w:p w14:paraId="7D1D17C4" w14:textId="77777777" w:rsidR="0068598C" w:rsidRPr="008C480D" w:rsidRDefault="00C0271A" w:rsidP="00C0271A">
      <w:pPr>
        <w:pStyle w:val="Heading2"/>
        <w:numPr>
          <w:ilvl w:val="2"/>
          <w:numId w:val="132"/>
        </w:numPr>
        <w:ind w:left="1276" w:hanging="709"/>
        <w:jc w:val="both"/>
        <w:rPr>
          <w:rFonts w:ascii="Nunito Sans" w:hAnsi="Nunito Sans"/>
          <w:b/>
          <w:bCs/>
          <w:sz w:val="22"/>
          <w:szCs w:val="22"/>
        </w:rPr>
      </w:pPr>
      <w:bookmarkStart w:id="165" w:name="_Ref496544111"/>
      <w:bookmarkStart w:id="166" w:name="_Toc515289971"/>
      <w:r w:rsidRPr="00D505A4">
        <w:rPr>
          <w:rFonts w:ascii="Nunito Sans" w:hAnsi="Nunito Sans"/>
          <w:b/>
          <w:bCs/>
          <w:sz w:val="22"/>
          <w:szCs w:val="22"/>
          <w:highlight w:val="lightGray"/>
        </w:rPr>
        <w:br w:type="page"/>
      </w:r>
      <w:bookmarkStart w:id="167" w:name="_Toc80962677"/>
      <w:bookmarkStart w:id="168" w:name="_Toc80963253"/>
      <w:bookmarkStart w:id="169" w:name="_Toc80963489"/>
      <w:bookmarkStart w:id="170" w:name="_Toc80964314"/>
      <w:r w:rsidR="0068598C" w:rsidRPr="008C480D">
        <w:rPr>
          <w:rFonts w:ascii="Nunito Sans" w:hAnsi="Nunito Sans"/>
          <w:b/>
          <w:bCs/>
          <w:sz w:val="22"/>
          <w:szCs w:val="22"/>
        </w:rPr>
        <w:lastRenderedPageBreak/>
        <w:t>Display of placards and posters</w:t>
      </w:r>
      <w:bookmarkEnd w:id="165"/>
      <w:bookmarkEnd w:id="166"/>
      <w:bookmarkEnd w:id="167"/>
      <w:bookmarkEnd w:id="168"/>
      <w:bookmarkEnd w:id="169"/>
      <w:bookmarkEnd w:id="170"/>
    </w:p>
    <w:p w14:paraId="6025B2D6" w14:textId="29707576" w:rsidR="0068598C" w:rsidRPr="00C735F8" w:rsidRDefault="0068598C" w:rsidP="006D3B97">
      <w:pPr>
        <w:pStyle w:val="Numpara2"/>
        <w:numPr>
          <w:ilvl w:val="1"/>
          <w:numId w:val="23"/>
        </w:numPr>
        <w:tabs>
          <w:tab w:val="left" w:pos="1843"/>
        </w:tabs>
        <w:spacing w:after="120"/>
        <w:ind w:left="1843" w:hanging="567"/>
        <w:rPr>
          <w:rFonts w:ascii="Nunito Sans Light" w:hAnsi="Nunito Sans Light"/>
          <w:szCs w:val="22"/>
        </w:rPr>
      </w:pPr>
      <w:r w:rsidRPr="00D96A7E">
        <w:rPr>
          <w:rFonts w:ascii="Nunito Sans Light" w:hAnsi="Nunito Sans Light"/>
          <w:szCs w:val="22"/>
        </w:rPr>
        <w:t xml:space="preserve">Subject to </w:t>
      </w:r>
      <w:r w:rsidR="003718CD" w:rsidRPr="00D96A7E">
        <w:rPr>
          <w:rFonts w:ascii="Nunito Sans Light" w:hAnsi="Nunito Sans Light"/>
          <w:szCs w:val="22"/>
        </w:rPr>
        <w:t>Sub-Rules</w:t>
      </w:r>
      <w:r w:rsidRPr="00D96A7E">
        <w:rPr>
          <w:rFonts w:ascii="Nunito Sans Light" w:hAnsi="Nunito Sans Light"/>
          <w:szCs w:val="22"/>
        </w:rPr>
        <w:t xml:space="preserve"> (2) and </w:t>
      </w:r>
      <w:r w:rsidRPr="00D96A7E">
        <w:rPr>
          <w:rFonts w:ascii="Nunito Sans Light" w:hAnsi="Nunito Sans Light"/>
          <w:szCs w:val="22"/>
        </w:rPr>
        <w:fldChar w:fldCharType="begin"/>
      </w:r>
      <w:r w:rsidRPr="00D96A7E">
        <w:rPr>
          <w:rFonts w:ascii="Nunito Sans Light" w:hAnsi="Nunito Sans Light"/>
          <w:szCs w:val="22"/>
        </w:rPr>
        <w:instrText xml:space="preserve"> REF _Ref495505123 \r \h  \* MERGEFORMAT </w:instrText>
      </w:r>
      <w:r w:rsidRPr="00D96A7E">
        <w:rPr>
          <w:rFonts w:ascii="Nunito Sans Light" w:hAnsi="Nunito Sans Light"/>
          <w:szCs w:val="22"/>
        </w:rPr>
      </w:r>
      <w:r w:rsidRPr="00D96A7E">
        <w:rPr>
          <w:rFonts w:ascii="Nunito Sans Light" w:hAnsi="Nunito Sans Light"/>
          <w:szCs w:val="22"/>
        </w:rPr>
        <w:fldChar w:fldCharType="separate"/>
      </w:r>
      <w:r w:rsidR="00B25E7C">
        <w:rPr>
          <w:rFonts w:ascii="Nunito Sans Light" w:hAnsi="Nunito Sans Light"/>
          <w:szCs w:val="22"/>
        </w:rPr>
        <w:t>(3)</w:t>
      </w:r>
      <w:r w:rsidRPr="00D96A7E">
        <w:rPr>
          <w:rFonts w:ascii="Nunito Sans Light" w:hAnsi="Nunito Sans Light"/>
          <w:szCs w:val="22"/>
        </w:rPr>
        <w:fldChar w:fldCharType="end"/>
      </w:r>
      <w:r w:rsidRPr="00D96A7E">
        <w:rPr>
          <w:rFonts w:ascii="Nunito Sans Light" w:hAnsi="Nunito Sans Light"/>
          <w:szCs w:val="22"/>
        </w:rPr>
        <w:t>, a person can</w:t>
      </w:r>
      <w:r w:rsidRPr="00C735F8">
        <w:rPr>
          <w:rFonts w:ascii="Nunito Sans Light" w:hAnsi="Nunito Sans Light"/>
          <w:szCs w:val="22"/>
        </w:rPr>
        <w:t xml:space="preserve"> display any placards or posters in the </w:t>
      </w:r>
      <w:r w:rsidR="003718CD" w:rsidRPr="00C735F8">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Chamber</w:t>
      </w:r>
      <w:r w:rsidRPr="00C735F8">
        <w:rPr>
          <w:rFonts w:ascii="Nunito Sans Light" w:hAnsi="Nunito Sans Light"/>
          <w:szCs w:val="22"/>
        </w:rPr>
        <w:t xml:space="preserve"> or in any building where a </w:t>
      </w:r>
      <w:r w:rsidR="003718CD" w:rsidRPr="00C735F8">
        <w:rPr>
          <w:rFonts w:ascii="Nunito Sans Light" w:hAnsi="Nunito Sans Light"/>
          <w:szCs w:val="22"/>
        </w:rPr>
        <w:t>Meeting</w:t>
      </w:r>
      <w:r w:rsidRPr="00C735F8">
        <w:rPr>
          <w:rFonts w:ascii="Nunito Sans Light" w:hAnsi="Nunito Sans Light"/>
          <w:szCs w:val="22"/>
        </w:rPr>
        <w:t xml:space="preserve"> is being, or is about to be, held, including outside the entrance to the building. </w:t>
      </w:r>
    </w:p>
    <w:p w14:paraId="214AA6AB" w14:textId="77777777" w:rsidR="0068598C" w:rsidRPr="00C735F8" w:rsidRDefault="0068598C" w:rsidP="006D3B97">
      <w:pPr>
        <w:pStyle w:val="Numpara2"/>
        <w:numPr>
          <w:ilvl w:val="1"/>
          <w:numId w:val="23"/>
        </w:numPr>
        <w:tabs>
          <w:tab w:val="left" w:pos="1843"/>
        </w:tabs>
        <w:spacing w:after="120"/>
        <w:ind w:left="1843" w:hanging="567"/>
        <w:rPr>
          <w:rFonts w:ascii="Nunito Sans Light" w:hAnsi="Nunito Sans Light"/>
          <w:szCs w:val="22"/>
        </w:rPr>
      </w:pPr>
      <w:r w:rsidRPr="00C735F8">
        <w:rPr>
          <w:rFonts w:ascii="Nunito Sans Light" w:hAnsi="Nunito Sans Light"/>
          <w:szCs w:val="22"/>
        </w:rPr>
        <w:t>A placard or poster must not:</w:t>
      </w:r>
    </w:p>
    <w:p w14:paraId="47E8A950" w14:textId="77777777" w:rsidR="0068598C" w:rsidRPr="00C735F8" w:rsidRDefault="0068598C" w:rsidP="006D3B97">
      <w:pPr>
        <w:pStyle w:val="ListParagraph"/>
        <w:numPr>
          <w:ilvl w:val="0"/>
          <w:numId w:val="26"/>
        </w:numPr>
        <w:tabs>
          <w:tab w:val="left" w:pos="2410"/>
        </w:tabs>
        <w:spacing w:after="120" w:line="240" w:lineRule="auto"/>
        <w:ind w:left="2410" w:hanging="567"/>
        <w:contextualSpacing w:val="0"/>
        <w:jc w:val="both"/>
        <w:rPr>
          <w:color w:val="231F20"/>
        </w:rPr>
      </w:pPr>
      <w:r w:rsidRPr="00C735F8">
        <w:rPr>
          <w:color w:val="231F20"/>
        </w:rPr>
        <w:t xml:space="preserve">display any offensive, indecent, </w:t>
      </w:r>
      <w:proofErr w:type="gramStart"/>
      <w:r w:rsidRPr="00C735F8">
        <w:rPr>
          <w:color w:val="231F20"/>
        </w:rPr>
        <w:t>insulting</w:t>
      </w:r>
      <w:proofErr w:type="gramEnd"/>
      <w:r w:rsidRPr="00C735F8">
        <w:rPr>
          <w:color w:val="231F20"/>
        </w:rPr>
        <w:t xml:space="preserve"> or objectionable item or words; or</w:t>
      </w:r>
    </w:p>
    <w:p w14:paraId="43B44EEF" w14:textId="77777777" w:rsidR="0068598C" w:rsidRPr="00C735F8" w:rsidRDefault="0068598C" w:rsidP="006D3B97">
      <w:pPr>
        <w:pStyle w:val="ListParagraph"/>
        <w:numPr>
          <w:ilvl w:val="0"/>
          <w:numId w:val="26"/>
        </w:numPr>
        <w:tabs>
          <w:tab w:val="left" w:pos="2410"/>
        </w:tabs>
        <w:spacing w:after="120" w:line="240" w:lineRule="auto"/>
        <w:ind w:left="2410" w:hanging="567"/>
        <w:contextualSpacing w:val="0"/>
        <w:jc w:val="both"/>
      </w:pPr>
      <w:r w:rsidRPr="00C735F8">
        <w:t xml:space="preserve">obstruct the entrance to the </w:t>
      </w:r>
      <w:r w:rsidR="003718CD" w:rsidRPr="00C735F8">
        <w:t>Council</w:t>
      </w:r>
      <w:r w:rsidRPr="00C735F8">
        <w:t xml:space="preserve"> </w:t>
      </w:r>
      <w:r w:rsidR="003718CD" w:rsidRPr="00C735F8">
        <w:t>Chamber</w:t>
      </w:r>
      <w:r w:rsidRPr="00C735F8">
        <w:t xml:space="preserve"> or a building where a </w:t>
      </w:r>
      <w:r w:rsidR="003718CD" w:rsidRPr="00C735F8">
        <w:t>Meeting</w:t>
      </w:r>
      <w:r w:rsidRPr="00C735F8">
        <w:t xml:space="preserve"> is being, or is about to be, </w:t>
      </w:r>
      <w:proofErr w:type="gramStart"/>
      <w:r w:rsidRPr="00C735F8">
        <w:t>held;</w:t>
      </w:r>
      <w:proofErr w:type="gramEnd"/>
      <w:r w:rsidRPr="00C735F8">
        <w:t xml:space="preserve"> </w:t>
      </w:r>
    </w:p>
    <w:p w14:paraId="7744FDBD" w14:textId="77777777" w:rsidR="00363D90" w:rsidRPr="00C735F8" w:rsidRDefault="0068598C" w:rsidP="006D3B97">
      <w:pPr>
        <w:pStyle w:val="ListParagraph"/>
        <w:numPr>
          <w:ilvl w:val="0"/>
          <w:numId w:val="26"/>
        </w:numPr>
        <w:tabs>
          <w:tab w:val="left" w:pos="2410"/>
        </w:tabs>
        <w:spacing w:after="120" w:line="240" w:lineRule="auto"/>
        <w:ind w:left="2410" w:hanging="567"/>
        <w:contextualSpacing w:val="0"/>
        <w:jc w:val="both"/>
      </w:pPr>
      <w:r w:rsidRPr="00C735F8">
        <w:t>obstruct the view or physically impede any person</w:t>
      </w:r>
      <w:r w:rsidR="00363D90" w:rsidRPr="00C735F8">
        <w:t>; or</w:t>
      </w:r>
    </w:p>
    <w:p w14:paraId="2CC7307A" w14:textId="77777777" w:rsidR="0068598C" w:rsidRPr="00C735F8" w:rsidRDefault="00363D90" w:rsidP="006D3B97">
      <w:pPr>
        <w:pStyle w:val="ListParagraph"/>
        <w:numPr>
          <w:ilvl w:val="0"/>
          <w:numId w:val="26"/>
        </w:numPr>
        <w:tabs>
          <w:tab w:val="left" w:pos="2410"/>
        </w:tabs>
        <w:spacing w:after="120" w:line="240" w:lineRule="auto"/>
        <w:ind w:left="2410" w:hanging="567"/>
        <w:contextualSpacing w:val="0"/>
        <w:jc w:val="both"/>
      </w:pPr>
      <w:r w:rsidRPr="00C735F8">
        <w:t xml:space="preserve">be attached to a pole, stick or </w:t>
      </w:r>
      <w:proofErr w:type="gramStart"/>
      <w:r w:rsidRPr="00C735F8">
        <w:t>other</w:t>
      </w:r>
      <w:proofErr w:type="gramEnd"/>
      <w:r w:rsidRPr="00C735F8">
        <w:t xml:space="preserve"> object</w:t>
      </w:r>
      <w:r w:rsidR="0068598C" w:rsidRPr="00C735F8">
        <w:t>.</w:t>
      </w:r>
    </w:p>
    <w:p w14:paraId="709B72B0" w14:textId="77777777" w:rsidR="0068598C" w:rsidRPr="00C735F8" w:rsidRDefault="0068598C" w:rsidP="006D3B97">
      <w:pPr>
        <w:pStyle w:val="Numpara2"/>
        <w:numPr>
          <w:ilvl w:val="1"/>
          <w:numId w:val="23"/>
        </w:numPr>
        <w:tabs>
          <w:tab w:val="left" w:pos="1701"/>
        </w:tabs>
        <w:spacing w:after="120"/>
        <w:ind w:left="1701" w:hanging="567"/>
        <w:rPr>
          <w:rFonts w:ascii="Nunito Sans Light" w:hAnsi="Nunito Sans Light"/>
          <w:szCs w:val="22"/>
        </w:rPr>
      </w:pPr>
      <w:bookmarkStart w:id="171" w:name="_Ref495505123"/>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order and cause the removal of any placard or poster that is deemed by the </w:t>
      </w:r>
      <w:r w:rsidR="003718CD" w:rsidRPr="00C735F8">
        <w:rPr>
          <w:rFonts w:ascii="Nunito Sans Light" w:hAnsi="Nunito Sans Light"/>
          <w:szCs w:val="22"/>
        </w:rPr>
        <w:t>Chairperson</w:t>
      </w:r>
      <w:r w:rsidRPr="00C735F8">
        <w:rPr>
          <w:rFonts w:ascii="Nunito Sans Light" w:hAnsi="Nunito Sans Light"/>
          <w:szCs w:val="22"/>
        </w:rPr>
        <w:t xml:space="preserve"> to be objectionable, </w:t>
      </w:r>
      <w:proofErr w:type="gramStart"/>
      <w:r w:rsidRPr="00C735F8">
        <w:rPr>
          <w:rFonts w:ascii="Nunito Sans Light" w:hAnsi="Nunito Sans Light"/>
          <w:szCs w:val="22"/>
        </w:rPr>
        <w:t>disrespectful</w:t>
      </w:r>
      <w:proofErr w:type="gramEnd"/>
      <w:r w:rsidRPr="00C735F8">
        <w:rPr>
          <w:rFonts w:ascii="Nunito Sans Light" w:hAnsi="Nunito Sans Light"/>
          <w:szCs w:val="22"/>
        </w:rPr>
        <w:t xml:space="preserve"> or otherwise inappropriate.</w:t>
      </w:r>
      <w:bookmarkEnd w:id="171"/>
    </w:p>
    <w:p w14:paraId="168BB6E3" w14:textId="77777777" w:rsidR="00363D90" w:rsidRPr="008C480D" w:rsidRDefault="00363D90" w:rsidP="006D3B97">
      <w:pPr>
        <w:pStyle w:val="Heading2"/>
        <w:numPr>
          <w:ilvl w:val="2"/>
          <w:numId w:val="132"/>
        </w:numPr>
        <w:ind w:left="1276" w:hanging="709"/>
        <w:jc w:val="both"/>
        <w:rPr>
          <w:rFonts w:ascii="Nunito Sans" w:hAnsi="Nunito Sans"/>
          <w:b/>
          <w:bCs/>
          <w:sz w:val="22"/>
          <w:szCs w:val="22"/>
        </w:rPr>
      </w:pPr>
      <w:bookmarkStart w:id="172" w:name="_Toc80962678"/>
      <w:bookmarkStart w:id="173" w:name="_Toc80963254"/>
      <w:bookmarkStart w:id="174" w:name="_Toc80963490"/>
      <w:bookmarkStart w:id="175" w:name="_Toc80964315"/>
      <w:r w:rsidRPr="008C480D">
        <w:rPr>
          <w:rFonts w:ascii="Nunito Sans" w:hAnsi="Nunito Sans"/>
          <w:b/>
          <w:bCs/>
          <w:sz w:val="22"/>
          <w:szCs w:val="22"/>
        </w:rPr>
        <w:t>Prohibited items</w:t>
      </w:r>
      <w:bookmarkEnd w:id="172"/>
      <w:bookmarkEnd w:id="173"/>
      <w:bookmarkEnd w:id="174"/>
      <w:bookmarkEnd w:id="175"/>
    </w:p>
    <w:p w14:paraId="08F3DA24" w14:textId="77777777" w:rsidR="00363D90" w:rsidRPr="00C735F8" w:rsidRDefault="00363D90" w:rsidP="006D3B97">
      <w:pPr>
        <w:pStyle w:val="Numpara2"/>
        <w:keepNext/>
        <w:numPr>
          <w:ilvl w:val="1"/>
          <w:numId w:val="24"/>
        </w:numPr>
        <w:spacing w:after="120"/>
        <w:ind w:left="1843" w:hanging="567"/>
        <w:rPr>
          <w:rFonts w:ascii="Nunito Sans Light" w:hAnsi="Nunito Sans Light"/>
          <w:szCs w:val="22"/>
        </w:rPr>
      </w:pPr>
      <w:r w:rsidRPr="00C735F8">
        <w:rPr>
          <w:rFonts w:ascii="Nunito Sans Light" w:hAnsi="Nunito Sans Light"/>
          <w:szCs w:val="22"/>
        </w:rPr>
        <w:t xml:space="preserve">A person may not bring in the </w:t>
      </w:r>
      <w:r w:rsidR="003718CD" w:rsidRPr="00C735F8">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Chamber</w:t>
      </w:r>
      <w:r w:rsidRPr="00C735F8">
        <w:rPr>
          <w:rFonts w:ascii="Nunito Sans Light" w:hAnsi="Nunito Sans Light"/>
          <w:szCs w:val="22"/>
        </w:rPr>
        <w:t xml:space="preserve"> or any building where a </w:t>
      </w:r>
      <w:r w:rsidR="003718CD" w:rsidRPr="00C735F8">
        <w:rPr>
          <w:rFonts w:ascii="Nunito Sans Light" w:hAnsi="Nunito Sans Light"/>
          <w:szCs w:val="22"/>
        </w:rPr>
        <w:t>Meeting</w:t>
      </w:r>
      <w:r w:rsidRPr="00C735F8">
        <w:rPr>
          <w:rFonts w:ascii="Nunito Sans Light" w:hAnsi="Nunito Sans Light"/>
          <w:szCs w:val="22"/>
        </w:rPr>
        <w:t xml:space="preserve"> is being, or is about to be, held, including outside the entrance to the building any item that may affect the safety or security of the </w:t>
      </w:r>
      <w:r w:rsidR="003718CD" w:rsidRPr="00C735F8">
        <w:rPr>
          <w:rFonts w:ascii="Nunito Sans Light" w:hAnsi="Nunito Sans Light"/>
          <w:szCs w:val="22"/>
        </w:rPr>
        <w:t>Meeting</w:t>
      </w:r>
      <w:r w:rsidRPr="00C735F8">
        <w:rPr>
          <w:rFonts w:ascii="Nunito Sans Light" w:hAnsi="Nunito Sans Light"/>
          <w:szCs w:val="22"/>
        </w:rPr>
        <w:t>.</w:t>
      </w:r>
    </w:p>
    <w:p w14:paraId="0E0448FC" w14:textId="77777777" w:rsidR="00363D90" w:rsidRPr="00C735F8" w:rsidRDefault="00363D90" w:rsidP="006D3B97">
      <w:pPr>
        <w:pStyle w:val="Numpara2"/>
        <w:keepNext/>
        <w:numPr>
          <w:ilvl w:val="1"/>
          <w:numId w:val="24"/>
        </w:numPr>
        <w:spacing w:after="120"/>
        <w:ind w:left="1843" w:hanging="567"/>
        <w:rPr>
          <w:rFonts w:ascii="Nunito Sans Light" w:hAnsi="Nunito Sans Light"/>
          <w:szCs w:val="22"/>
        </w:rPr>
      </w:pPr>
      <w:r w:rsidRPr="00C735F8">
        <w:rPr>
          <w:rFonts w:ascii="Nunito Sans Light" w:hAnsi="Nunito Sans Light"/>
          <w:szCs w:val="22"/>
        </w:rPr>
        <w:t xml:space="preserve">Items considered to affect the safety or security of a </w:t>
      </w:r>
      <w:r w:rsidR="003718CD" w:rsidRPr="00C735F8">
        <w:rPr>
          <w:rFonts w:ascii="Nunito Sans Light" w:hAnsi="Nunito Sans Light"/>
          <w:szCs w:val="22"/>
        </w:rPr>
        <w:t>Meeting</w:t>
      </w:r>
      <w:r w:rsidRPr="00C735F8">
        <w:rPr>
          <w:rFonts w:ascii="Nunito Sans Light" w:hAnsi="Nunito Sans Light"/>
          <w:szCs w:val="22"/>
        </w:rPr>
        <w:t xml:space="preserve"> include:</w:t>
      </w:r>
    </w:p>
    <w:p w14:paraId="55709DF9"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 xml:space="preserve">A bag or object larger than a small </w:t>
      </w:r>
      <w:proofErr w:type="gramStart"/>
      <w:r w:rsidRPr="00C735F8">
        <w:rPr>
          <w:rFonts w:ascii="Nunito Sans Light" w:hAnsi="Nunito Sans Light"/>
          <w:szCs w:val="22"/>
        </w:rPr>
        <w:t>backpack;</w:t>
      </w:r>
      <w:proofErr w:type="gramEnd"/>
    </w:p>
    <w:p w14:paraId="5C693CA9"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 xml:space="preserve">Devices that amplify </w:t>
      </w:r>
      <w:proofErr w:type="gramStart"/>
      <w:r w:rsidRPr="00C735F8">
        <w:rPr>
          <w:rFonts w:ascii="Nunito Sans Light" w:hAnsi="Nunito Sans Light"/>
          <w:szCs w:val="22"/>
        </w:rPr>
        <w:t>sound;</w:t>
      </w:r>
      <w:proofErr w:type="gramEnd"/>
    </w:p>
    <w:p w14:paraId="4C490C1D"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 xml:space="preserve">Any other object identified by a </w:t>
      </w:r>
      <w:r w:rsidR="003718CD" w:rsidRPr="00C735F8">
        <w:rPr>
          <w:rFonts w:ascii="Nunito Sans Light" w:hAnsi="Nunito Sans Light"/>
          <w:szCs w:val="22"/>
        </w:rPr>
        <w:t>Councillor</w:t>
      </w:r>
      <w:r w:rsidRPr="00C735F8">
        <w:rPr>
          <w:rFonts w:ascii="Nunito Sans Light" w:hAnsi="Nunito Sans Light"/>
          <w:szCs w:val="22"/>
        </w:rPr>
        <w:t xml:space="preserve">, </w:t>
      </w:r>
      <w:r w:rsidR="003718CD" w:rsidRPr="00C735F8">
        <w:rPr>
          <w:rFonts w:ascii="Nunito Sans Light" w:hAnsi="Nunito Sans Light"/>
          <w:szCs w:val="22"/>
        </w:rPr>
        <w:t>Council</w:t>
      </w:r>
      <w:r w:rsidRPr="00C735F8">
        <w:rPr>
          <w:rFonts w:ascii="Nunito Sans Light" w:hAnsi="Nunito Sans Light"/>
          <w:szCs w:val="22"/>
        </w:rPr>
        <w:t xml:space="preserve"> officer or security officer.</w:t>
      </w:r>
    </w:p>
    <w:p w14:paraId="2962A3E1" w14:textId="77777777" w:rsidR="005F6F82" w:rsidRPr="00C735F8" w:rsidRDefault="005F6F82" w:rsidP="006D3B97">
      <w:pPr>
        <w:pStyle w:val="Numpara2"/>
        <w:keepNext/>
        <w:numPr>
          <w:ilvl w:val="1"/>
          <w:numId w:val="24"/>
        </w:numPr>
        <w:spacing w:after="120"/>
        <w:ind w:left="1843" w:hanging="567"/>
        <w:rPr>
          <w:rFonts w:ascii="Nunito Sans Light" w:hAnsi="Nunito Sans Light"/>
          <w:szCs w:val="22"/>
        </w:rPr>
      </w:pPr>
      <w:bookmarkStart w:id="176" w:name="_Ref496280609"/>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cause the removal of any object or material that is deemed by the </w:t>
      </w:r>
      <w:r w:rsidR="003718CD" w:rsidRPr="00C735F8">
        <w:rPr>
          <w:rFonts w:ascii="Nunito Sans Light" w:hAnsi="Nunito Sans Light"/>
          <w:szCs w:val="22"/>
        </w:rPr>
        <w:t>Chairperson</w:t>
      </w:r>
      <w:r w:rsidRPr="00C735F8">
        <w:rPr>
          <w:rFonts w:ascii="Nunito Sans Light" w:hAnsi="Nunito Sans Light"/>
          <w:szCs w:val="22"/>
        </w:rPr>
        <w:t xml:space="preserve"> to be objectionable or disrespectful.</w:t>
      </w:r>
      <w:bookmarkEnd w:id="176"/>
    </w:p>
    <w:p w14:paraId="4835C56E" w14:textId="4D6EE660" w:rsidR="0068598C" w:rsidRPr="008C480D" w:rsidRDefault="003718CD" w:rsidP="006D3B97">
      <w:pPr>
        <w:pStyle w:val="Heading2"/>
        <w:numPr>
          <w:ilvl w:val="2"/>
          <w:numId w:val="132"/>
        </w:numPr>
        <w:ind w:left="1276" w:hanging="709"/>
        <w:jc w:val="both"/>
        <w:rPr>
          <w:rFonts w:ascii="Nunito Sans" w:hAnsi="Nunito Sans"/>
          <w:b/>
          <w:bCs/>
          <w:sz w:val="22"/>
          <w:szCs w:val="22"/>
        </w:rPr>
      </w:pPr>
      <w:bookmarkStart w:id="177" w:name="_Toc356996482"/>
      <w:bookmarkStart w:id="178" w:name="_Toc515289972"/>
      <w:bookmarkStart w:id="179" w:name="_Toc80962679"/>
      <w:bookmarkStart w:id="180" w:name="_Toc80963255"/>
      <w:bookmarkStart w:id="181" w:name="_Toc80963491"/>
      <w:bookmarkStart w:id="182" w:name="_Toc80964316"/>
      <w:r w:rsidRPr="008C480D">
        <w:rPr>
          <w:rFonts w:ascii="Nunito Sans" w:hAnsi="Nunito Sans"/>
          <w:b/>
          <w:bCs/>
          <w:sz w:val="22"/>
          <w:szCs w:val="22"/>
        </w:rPr>
        <w:t>Chairperson</w:t>
      </w:r>
      <w:r w:rsidR="0068598C" w:rsidRPr="008C480D">
        <w:rPr>
          <w:rFonts w:ascii="Nunito Sans" w:hAnsi="Nunito Sans"/>
          <w:b/>
          <w:bCs/>
          <w:sz w:val="22"/>
          <w:szCs w:val="22"/>
        </w:rPr>
        <w:t xml:space="preserve"> May Remove</w:t>
      </w:r>
      <w:bookmarkEnd w:id="177"/>
      <w:bookmarkEnd w:id="178"/>
      <w:r w:rsidR="0068598C" w:rsidRPr="008C480D">
        <w:rPr>
          <w:rFonts w:ascii="Nunito Sans" w:hAnsi="Nunito Sans"/>
          <w:b/>
          <w:bCs/>
          <w:sz w:val="22"/>
          <w:szCs w:val="22"/>
        </w:rPr>
        <w:t xml:space="preserve"> </w:t>
      </w:r>
      <w:r w:rsidR="00896ED5">
        <w:rPr>
          <w:rStyle w:val="FootnoteReference"/>
          <w:rFonts w:ascii="Nunito Sans" w:hAnsi="Nunito Sans"/>
          <w:b/>
          <w:bCs/>
          <w:sz w:val="22"/>
          <w:szCs w:val="22"/>
        </w:rPr>
        <w:footnoteReference w:id="5"/>
      </w:r>
      <w:bookmarkEnd w:id="179"/>
      <w:bookmarkEnd w:id="180"/>
      <w:bookmarkEnd w:id="181"/>
      <w:bookmarkEnd w:id="182"/>
    </w:p>
    <w:p w14:paraId="51E3ECDE" w14:textId="77777777" w:rsidR="0068598C" w:rsidRPr="00C735F8" w:rsidRDefault="0068598C" w:rsidP="006D3B97">
      <w:pPr>
        <w:pStyle w:val="Numpara2"/>
        <w:numPr>
          <w:ilvl w:val="1"/>
          <w:numId w:val="100"/>
        </w:numPr>
        <w:tabs>
          <w:tab w:val="clear" w:pos="1134"/>
          <w:tab w:val="left" w:pos="1843"/>
        </w:tabs>
        <w:spacing w:after="120"/>
        <w:ind w:left="1843" w:hanging="567"/>
        <w:rPr>
          <w:rFonts w:ascii="Nunito Sans Light" w:hAnsi="Nunito Sans Light"/>
          <w:szCs w:val="22"/>
        </w:rPr>
      </w:pPr>
      <w:bookmarkStart w:id="183" w:name="_Ref495505157"/>
      <w:bookmarkStart w:id="184" w:name="_Ref356893866"/>
      <w:r w:rsidRPr="00C735F8">
        <w:rPr>
          <w:rFonts w:ascii="Nunito Sans Light" w:hAnsi="Nunito Sans Light"/>
          <w:szCs w:val="22"/>
        </w:rPr>
        <w:t xml:space="preserve">Members of the public present at a </w:t>
      </w:r>
      <w:r w:rsidR="003718CD" w:rsidRPr="00C735F8">
        <w:rPr>
          <w:rFonts w:ascii="Nunito Sans Light" w:hAnsi="Nunito Sans Light"/>
          <w:szCs w:val="22"/>
        </w:rPr>
        <w:t>Council Meeting</w:t>
      </w:r>
      <w:r w:rsidRPr="00C735F8">
        <w:rPr>
          <w:rFonts w:ascii="Nunito Sans Light" w:hAnsi="Nunito Sans Light"/>
          <w:szCs w:val="22"/>
        </w:rPr>
        <w:t xml:space="preserve"> must not interject during the </w:t>
      </w:r>
      <w:r w:rsidR="003718CD" w:rsidRPr="00C735F8">
        <w:rPr>
          <w:rFonts w:ascii="Nunito Sans Light" w:hAnsi="Nunito Sans Light"/>
          <w:szCs w:val="22"/>
        </w:rPr>
        <w:t>Council Meeting</w:t>
      </w:r>
      <w:r w:rsidRPr="00C735F8">
        <w:rPr>
          <w:rFonts w:ascii="Nunito Sans Light" w:hAnsi="Nunito Sans Light"/>
          <w:szCs w:val="22"/>
        </w:rPr>
        <w:t>.</w:t>
      </w:r>
      <w:bookmarkEnd w:id="183"/>
      <w:r w:rsidRPr="00C735F8">
        <w:rPr>
          <w:rFonts w:ascii="Nunito Sans Light" w:hAnsi="Nunito Sans Light"/>
          <w:szCs w:val="22"/>
        </w:rPr>
        <w:t xml:space="preserve"> </w:t>
      </w:r>
    </w:p>
    <w:p w14:paraId="3002EDAC" w14:textId="77777777" w:rsidR="0068598C" w:rsidRPr="00C735F8" w:rsidRDefault="0068598C" w:rsidP="006D3B97">
      <w:pPr>
        <w:pStyle w:val="Numpara2"/>
        <w:numPr>
          <w:ilvl w:val="1"/>
          <w:numId w:val="100"/>
        </w:numPr>
        <w:tabs>
          <w:tab w:val="clear" w:pos="1134"/>
          <w:tab w:val="left" w:pos="1843"/>
        </w:tabs>
        <w:spacing w:after="120"/>
        <w:ind w:left="1843" w:hanging="567"/>
        <w:rPr>
          <w:rFonts w:ascii="Nunito Sans Light" w:hAnsi="Nunito Sans Light"/>
          <w:szCs w:val="22"/>
        </w:rPr>
      </w:pPr>
      <w:bookmarkStart w:id="185" w:name="_Ref496280616"/>
      <w:bookmarkStart w:id="186" w:name="_Ref495505148"/>
      <w:r w:rsidRPr="00C735F8">
        <w:rPr>
          <w:rFonts w:ascii="Nunito Sans Light" w:hAnsi="Nunito Sans Light"/>
          <w:szCs w:val="22"/>
        </w:rPr>
        <w:t xml:space="preserve">If a person, other than a </w:t>
      </w:r>
      <w:r w:rsidR="003718CD" w:rsidRPr="00C735F8">
        <w:rPr>
          <w:rFonts w:ascii="Nunito Sans Light" w:hAnsi="Nunito Sans Light"/>
          <w:szCs w:val="22"/>
        </w:rPr>
        <w:t>Councillor</w:t>
      </w:r>
      <w:r w:rsidRPr="00C735F8">
        <w:rPr>
          <w:rFonts w:ascii="Nunito Sans Light" w:hAnsi="Nunito Sans Light"/>
          <w:szCs w:val="22"/>
        </w:rPr>
        <w:t xml:space="preserve">, interjects or gesticulating offensively during the </w:t>
      </w:r>
      <w:r w:rsidR="003718CD" w:rsidRPr="00C735F8">
        <w:rPr>
          <w:rFonts w:ascii="Nunito Sans Light" w:hAnsi="Nunito Sans Light"/>
          <w:szCs w:val="22"/>
        </w:rPr>
        <w:t>Council Meeting</w:t>
      </w:r>
      <w:r w:rsidRPr="00C735F8">
        <w:rPr>
          <w:rFonts w:ascii="Nunito Sans Light" w:hAnsi="Nunito Sans Light"/>
          <w:szCs w:val="22"/>
        </w:rPr>
        <w:t xml:space="preserve">, the </w:t>
      </w:r>
      <w:r w:rsidR="003718CD" w:rsidRPr="00C735F8">
        <w:rPr>
          <w:rFonts w:ascii="Nunito Sans Light" w:hAnsi="Nunito Sans Light"/>
          <w:szCs w:val="22"/>
        </w:rPr>
        <w:t>Mayor</w:t>
      </w:r>
      <w:r w:rsidRPr="00C735F8">
        <w:rPr>
          <w:rFonts w:ascii="Nunito Sans Light" w:hAnsi="Nunito Sans Light"/>
          <w:szCs w:val="22"/>
        </w:rPr>
        <w:t xml:space="preserve"> may direct:</w:t>
      </w:r>
      <w:bookmarkEnd w:id="185"/>
      <w:bookmarkEnd w:id="186"/>
    </w:p>
    <w:p w14:paraId="7B649DF9" w14:textId="77777777" w:rsidR="0068598C" w:rsidRPr="00C735F8" w:rsidRDefault="0068598C" w:rsidP="006D3B97">
      <w:pPr>
        <w:pStyle w:val="Numpara2"/>
        <w:numPr>
          <w:ilvl w:val="2"/>
          <w:numId w:val="100"/>
        </w:numPr>
        <w:tabs>
          <w:tab w:val="clear" w:pos="1134"/>
          <w:tab w:val="left" w:pos="2268"/>
        </w:tabs>
        <w:spacing w:after="120"/>
        <w:ind w:left="2268" w:hanging="567"/>
        <w:rPr>
          <w:rFonts w:ascii="Nunito Sans Light" w:hAnsi="Nunito Sans Light"/>
          <w:szCs w:val="22"/>
        </w:rPr>
      </w:pPr>
      <w:r w:rsidRPr="00C735F8">
        <w:rPr>
          <w:rFonts w:ascii="Nunito Sans Light" w:hAnsi="Nunito Sans Light"/>
          <w:szCs w:val="22"/>
        </w:rPr>
        <w:t>the person to stop interjecting or gesticulating offensively; and</w:t>
      </w:r>
    </w:p>
    <w:p w14:paraId="5E0D4607" w14:textId="77777777" w:rsidR="0068598C" w:rsidRPr="00C735F8" w:rsidRDefault="0068598C" w:rsidP="006D3B97">
      <w:pPr>
        <w:pStyle w:val="Numpara2"/>
        <w:numPr>
          <w:ilvl w:val="2"/>
          <w:numId w:val="100"/>
        </w:numPr>
        <w:tabs>
          <w:tab w:val="clear" w:pos="1134"/>
          <w:tab w:val="left" w:pos="2268"/>
        </w:tabs>
        <w:spacing w:after="120"/>
        <w:ind w:left="2268" w:hanging="567"/>
        <w:rPr>
          <w:rFonts w:ascii="Nunito Sans Light" w:hAnsi="Nunito Sans Light"/>
          <w:szCs w:val="22"/>
        </w:rPr>
      </w:pPr>
      <w:bookmarkStart w:id="187" w:name="_Ref496280603"/>
      <w:r w:rsidRPr="00C735F8">
        <w:rPr>
          <w:rFonts w:ascii="Nunito Sans Light" w:hAnsi="Nunito Sans Light"/>
          <w:szCs w:val="22"/>
        </w:rPr>
        <w:t>if the person continues to interject or gesticulate offensively, the removal of the person.</w:t>
      </w:r>
      <w:bookmarkEnd w:id="187"/>
    </w:p>
    <w:bookmarkEnd w:id="184"/>
    <w:p w14:paraId="3E445C06" w14:textId="5855B3D7" w:rsidR="0068598C" w:rsidRPr="00C735F8" w:rsidRDefault="00C0271A" w:rsidP="006D3B97">
      <w:pPr>
        <w:pStyle w:val="Numpara2"/>
        <w:numPr>
          <w:ilvl w:val="1"/>
          <w:numId w:val="100"/>
        </w:numPr>
        <w:tabs>
          <w:tab w:val="clear" w:pos="1134"/>
          <w:tab w:val="left" w:pos="1843"/>
        </w:tabs>
        <w:spacing w:after="120"/>
        <w:ind w:left="1843" w:hanging="567"/>
        <w:rPr>
          <w:rFonts w:ascii="Nunito Sans Light" w:hAnsi="Nunito Sans Light"/>
          <w:szCs w:val="22"/>
        </w:rPr>
      </w:pPr>
      <w:r>
        <w:rPr>
          <w:rFonts w:ascii="Nunito Sans Light" w:hAnsi="Nunito Sans Light"/>
          <w:szCs w:val="22"/>
        </w:rPr>
        <w:br w:type="page"/>
      </w:r>
      <w:r w:rsidR="0068598C" w:rsidRPr="00C735F8">
        <w:rPr>
          <w:rFonts w:ascii="Nunito Sans Light" w:hAnsi="Nunito Sans Light"/>
          <w:szCs w:val="22"/>
        </w:rPr>
        <w:lastRenderedPageBreak/>
        <w:t xml:space="preserve">In causing a person’s removal </w:t>
      </w:r>
      <w:r w:rsidR="0068598C" w:rsidRPr="00D96A7E">
        <w:rPr>
          <w:rFonts w:ascii="Nunito Sans Light" w:hAnsi="Nunito Sans Light"/>
          <w:szCs w:val="22"/>
        </w:rPr>
        <w:t xml:space="preserve">under </w:t>
      </w:r>
      <w:r w:rsidR="003718CD" w:rsidRPr="00D96A7E">
        <w:rPr>
          <w:rFonts w:ascii="Nunito Sans Light" w:hAnsi="Nunito Sans Light"/>
          <w:szCs w:val="22"/>
        </w:rPr>
        <w:t>Sub-Rule</w:t>
      </w:r>
      <w:r w:rsidR="0068598C" w:rsidRPr="00D96A7E">
        <w:rPr>
          <w:rFonts w:ascii="Nunito Sans Light" w:hAnsi="Nunito Sans Light"/>
          <w:szCs w:val="22"/>
        </w:rPr>
        <w:t xml:space="preserve"> </w:t>
      </w:r>
      <w:r w:rsidR="0068598C" w:rsidRPr="00D96A7E">
        <w:rPr>
          <w:rFonts w:ascii="Nunito Sans Light" w:hAnsi="Nunito Sans Light"/>
          <w:szCs w:val="22"/>
        </w:rPr>
        <w:fldChar w:fldCharType="begin"/>
      </w:r>
      <w:r w:rsidR="0068598C" w:rsidRPr="00D96A7E">
        <w:rPr>
          <w:rFonts w:ascii="Nunito Sans Light" w:hAnsi="Nunito Sans Light"/>
          <w:szCs w:val="22"/>
        </w:rPr>
        <w:instrText xml:space="preserve"> REF _Ref496280603 \r \h  \* MERGEFORMAT </w:instrText>
      </w:r>
      <w:r w:rsidR="0068598C" w:rsidRPr="00D96A7E">
        <w:rPr>
          <w:rFonts w:ascii="Nunito Sans Light" w:hAnsi="Nunito Sans Light"/>
          <w:szCs w:val="22"/>
        </w:rPr>
      </w:r>
      <w:r w:rsidR="0068598C" w:rsidRPr="00D96A7E">
        <w:rPr>
          <w:rFonts w:ascii="Nunito Sans Light" w:hAnsi="Nunito Sans Light"/>
          <w:szCs w:val="22"/>
        </w:rPr>
        <w:fldChar w:fldCharType="separate"/>
      </w:r>
      <w:r w:rsidR="00B25E7C">
        <w:rPr>
          <w:rFonts w:ascii="Nunito Sans Light" w:hAnsi="Nunito Sans Light"/>
          <w:szCs w:val="22"/>
        </w:rPr>
        <w:t>(2)(b)</w:t>
      </w:r>
      <w:r w:rsidR="0068598C" w:rsidRPr="00D96A7E">
        <w:rPr>
          <w:rFonts w:ascii="Nunito Sans Light" w:hAnsi="Nunito Sans Light"/>
          <w:szCs w:val="22"/>
        </w:rPr>
        <w:fldChar w:fldCharType="end"/>
      </w:r>
      <w:r w:rsidR="0068598C" w:rsidRPr="00D96A7E">
        <w:rPr>
          <w:rFonts w:ascii="Nunito Sans Light" w:hAnsi="Nunito Sans Light"/>
          <w:szCs w:val="22"/>
        </w:rPr>
        <w:t>, or the removal</w:t>
      </w:r>
      <w:r w:rsidR="0068598C" w:rsidRPr="00C735F8">
        <w:rPr>
          <w:rFonts w:ascii="Nunito Sans Light" w:hAnsi="Nunito Sans Light"/>
          <w:szCs w:val="22"/>
        </w:rPr>
        <w:t xml:space="preserve"> of an object or material </w:t>
      </w:r>
      <w:r w:rsidR="0068598C" w:rsidRPr="00B769BC">
        <w:rPr>
          <w:rFonts w:ascii="Nunito Sans Light" w:hAnsi="Nunito Sans Light"/>
          <w:szCs w:val="22"/>
        </w:rPr>
        <w:t xml:space="preserve">under </w:t>
      </w:r>
      <w:r w:rsidR="00367DBD" w:rsidRPr="00B769BC">
        <w:rPr>
          <w:rFonts w:ascii="Nunito Sans Light" w:hAnsi="Nunito Sans Light"/>
          <w:szCs w:val="22"/>
        </w:rPr>
        <w:t>Sub-</w:t>
      </w:r>
      <w:r w:rsidR="003718CD" w:rsidRPr="00B769BC">
        <w:rPr>
          <w:rFonts w:ascii="Nunito Sans Light" w:hAnsi="Nunito Sans Light"/>
          <w:szCs w:val="22"/>
        </w:rPr>
        <w:t>Rule</w:t>
      </w:r>
      <w:r w:rsidR="00AF7158" w:rsidRPr="00B769BC">
        <w:rPr>
          <w:rFonts w:ascii="Nunito Sans Light" w:hAnsi="Nunito Sans Light"/>
          <w:szCs w:val="22"/>
        </w:rPr>
        <w:t>s 3.6.8 and 3.6.9</w:t>
      </w:r>
      <w:r w:rsidR="0068598C" w:rsidRPr="00B769BC">
        <w:rPr>
          <w:rFonts w:ascii="Nunito Sans Light" w:hAnsi="Nunito Sans Light"/>
          <w:szCs w:val="22"/>
        </w:rPr>
        <w:t>, the</w:t>
      </w:r>
      <w:r w:rsidR="0068598C" w:rsidRPr="00C735F8">
        <w:rPr>
          <w:rFonts w:ascii="Nunito Sans Light" w:hAnsi="Nunito Sans Light"/>
          <w:szCs w:val="22"/>
        </w:rPr>
        <w:t xml:space="preserve"> </w:t>
      </w:r>
      <w:r w:rsidR="003718CD" w:rsidRPr="00C735F8">
        <w:rPr>
          <w:rFonts w:ascii="Nunito Sans Light" w:hAnsi="Nunito Sans Light"/>
          <w:szCs w:val="22"/>
        </w:rPr>
        <w:t>Chairperson</w:t>
      </w:r>
      <w:r w:rsidR="0068598C" w:rsidRPr="00C735F8">
        <w:rPr>
          <w:rFonts w:ascii="Nunito Sans Light" w:hAnsi="Nunito Sans Light"/>
          <w:szCs w:val="22"/>
        </w:rPr>
        <w:t xml:space="preserve"> may ask the </w:t>
      </w:r>
      <w:r w:rsidR="003718CD" w:rsidRPr="00C735F8">
        <w:rPr>
          <w:rFonts w:ascii="Nunito Sans Light" w:hAnsi="Nunito Sans Light"/>
          <w:szCs w:val="22"/>
        </w:rPr>
        <w:t>Chief Executive Officer</w:t>
      </w:r>
      <w:r w:rsidR="0068598C" w:rsidRPr="00C735F8">
        <w:rPr>
          <w:rFonts w:ascii="Nunito Sans Light" w:hAnsi="Nunito Sans Light"/>
          <w:szCs w:val="22"/>
        </w:rPr>
        <w:t xml:space="preserve">, an </w:t>
      </w:r>
      <w:r w:rsidR="003718CD" w:rsidRPr="00C735F8">
        <w:rPr>
          <w:rFonts w:ascii="Nunito Sans Light" w:hAnsi="Nunito Sans Light"/>
          <w:szCs w:val="22"/>
        </w:rPr>
        <w:t>Authorised Officer</w:t>
      </w:r>
      <w:r w:rsidR="004B141B">
        <w:rPr>
          <w:rFonts w:ascii="Nunito Sans Light" w:hAnsi="Nunito Sans Light"/>
          <w:szCs w:val="22"/>
        </w:rPr>
        <w:t xml:space="preserve"> </w:t>
      </w:r>
      <w:r w:rsidR="0068598C" w:rsidRPr="00C735F8">
        <w:rPr>
          <w:rFonts w:ascii="Nunito Sans Light" w:hAnsi="Nunito Sans Light"/>
          <w:szCs w:val="22"/>
        </w:rPr>
        <w:t xml:space="preserve">or a member </w:t>
      </w:r>
      <w:r w:rsidR="005F6F82" w:rsidRPr="00C735F8">
        <w:rPr>
          <w:rFonts w:ascii="Nunito Sans Light" w:hAnsi="Nunito Sans Light"/>
          <w:szCs w:val="22"/>
        </w:rPr>
        <w:t xml:space="preserve">of security or </w:t>
      </w:r>
      <w:r w:rsidR="0068598C" w:rsidRPr="00C735F8">
        <w:rPr>
          <w:rFonts w:ascii="Nunito Sans Light" w:hAnsi="Nunito Sans Light"/>
          <w:szCs w:val="22"/>
        </w:rPr>
        <w:t>Victoria Police to remove the person, object or material.</w:t>
      </w:r>
    </w:p>
    <w:p w14:paraId="649D6632" w14:textId="77777777" w:rsidR="0068598C" w:rsidRPr="008C480D" w:rsidRDefault="003718CD" w:rsidP="006D3B97">
      <w:pPr>
        <w:pStyle w:val="Heading2"/>
        <w:numPr>
          <w:ilvl w:val="2"/>
          <w:numId w:val="132"/>
        </w:numPr>
        <w:ind w:left="1276" w:hanging="709"/>
        <w:jc w:val="both"/>
        <w:rPr>
          <w:rFonts w:ascii="Nunito Sans" w:hAnsi="Nunito Sans"/>
          <w:b/>
          <w:bCs/>
          <w:sz w:val="22"/>
          <w:szCs w:val="22"/>
        </w:rPr>
      </w:pPr>
      <w:bookmarkStart w:id="188" w:name="_Toc356996483"/>
      <w:bookmarkStart w:id="189" w:name="_Toc515289973"/>
      <w:bookmarkStart w:id="190" w:name="_Toc80962680"/>
      <w:bookmarkStart w:id="191" w:name="_Toc80963256"/>
      <w:bookmarkStart w:id="192" w:name="_Toc80963492"/>
      <w:bookmarkStart w:id="193" w:name="_Toc80964317"/>
      <w:r w:rsidRPr="008C480D">
        <w:rPr>
          <w:rFonts w:ascii="Nunito Sans" w:hAnsi="Nunito Sans"/>
          <w:b/>
          <w:bCs/>
          <w:sz w:val="22"/>
          <w:szCs w:val="22"/>
        </w:rPr>
        <w:t>Chairperson</w:t>
      </w:r>
      <w:r w:rsidR="0068598C" w:rsidRPr="008C480D">
        <w:rPr>
          <w:rFonts w:ascii="Nunito Sans" w:hAnsi="Nunito Sans"/>
          <w:b/>
          <w:bCs/>
          <w:sz w:val="22"/>
          <w:szCs w:val="22"/>
        </w:rPr>
        <w:t xml:space="preserve"> may adjourn </w:t>
      </w:r>
      <w:r w:rsidRPr="008C480D">
        <w:rPr>
          <w:rFonts w:ascii="Nunito Sans" w:hAnsi="Nunito Sans"/>
          <w:b/>
          <w:bCs/>
          <w:sz w:val="22"/>
          <w:szCs w:val="22"/>
        </w:rPr>
        <w:t>Disorder</w:t>
      </w:r>
      <w:r w:rsidR="0068598C" w:rsidRPr="008C480D">
        <w:rPr>
          <w:rFonts w:ascii="Nunito Sans" w:hAnsi="Nunito Sans"/>
          <w:b/>
          <w:bCs/>
          <w:sz w:val="22"/>
          <w:szCs w:val="22"/>
        </w:rPr>
        <w:t xml:space="preserve">ly </w:t>
      </w:r>
      <w:bookmarkEnd w:id="188"/>
      <w:r w:rsidRPr="008C480D">
        <w:rPr>
          <w:rFonts w:ascii="Nunito Sans" w:hAnsi="Nunito Sans"/>
          <w:b/>
          <w:bCs/>
          <w:sz w:val="22"/>
          <w:szCs w:val="22"/>
        </w:rPr>
        <w:t>Meeting</w:t>
      </w:r>
      <w:bookmarkEnd w:id="189"/>
      <w:bookmarkEnd w:id="190"/>
      <w:bookmarkEnd w:id="191"/>
      <w:bookmarkEnd w:id="192"/>
      <w:bookmarkEnd w:id="193"/>
    </w:p>
    <w:p w14:paraId="0566707F" w14:textId="77777777"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bookmarkStart w:id="194" w:name="_Ref495505226"/>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call a break in a </w:t>
      </w:r>
      <w:r w:rsidR="003718CD" w:rsidRPr="00C735F8">
        <w:rPr>
          <w:rFonts w:ascii="Nunito Sans Light" w:hAnsi="Nunito Sans Light"/>
          <w:szCs w:val="22"/>
        </w:rPr>
        <w:t>Meeting</w:t>
      </w:r>
      <w:r w:rsidRPr="00C735F8">
        <w:rPr>
          <w:rFonts w:ascii="Nunito Sans Light" w:hAnsi="Nunito Sans Light"/>
          <w:szCs w:val="22"/>
        </w:rPr>
        <w:t xml:space="preserve"> for either a short time, or to resume another day if:</w:t>
      </w:r>
      <w:bookmarkEnd w:id="194"/>
    </w:p>
    <w:p w14:paraId="45F673EE" w14:textId="77777777" w:rsidR="0068598C" w:rsidRPr="00C735F8" w:rsidRDefault="0068598C" w:rsidP="006D3B97">
      <w:pPr>
        <w:pStyle w:val="ListParagraph"/>
        <w:numPr>
          <w:ilvl w:val="0"/>
          <w:numId w:val="27"/>
        </w:numPr>
        <w:tabs>
          <w:tab w:val="left" w:pos="2268"/>
        </w:tabs>
        <w:spacing w:after="120" w:line="240" w:lineRule="auto"/>
        <w:ind w:left="2268" w:hanging="567"/>
        <w:contextualSpacing w:val="0"/>
        <w:jc w:val="both"/>
        <w:rPr>
          <w:color w:val="231F20"/>
        </w:rPr>
      </w:pPr>
      <w:r w:rsidRPr="00C735F8">
        <w:rPr>
          <w:color w:val="231F20"/>
        </w:rPr>
        <w:t xml:space="preserve">the behaviour at the </w:t>
      </w:r>
      <w:r w:rsidR="003718CD" w:rsidRPr="00C735F8">
        <w:rPr>
          <w:color w:val="231F20"/>
        </w:rPr>
        <w:t>Council</w:t>
      </w:r>
      <w:r w:rsidRPr="00C735F8">
        <w:rPr>
          <w:color w:val="231F20"/>
        </w:rPr>
        <w:t xml:space="preserve"> table or in the gallery is significantly disrupting the </w:t>
      </w:r>
      <w:r w:rsidR="003718CD" w:rsidRPr="00C735F8">
        <w:rPr>
          <w:color w:val="231F20"/>
        </w:rPr>
        <w:t>Meeting</w:t>
      </w:r>
      <w:r w:rsidRPr="00C735F8">
        <w:rPr>
          <w:color w:val="231F20"/>
        </w:rPr>
        <w:t>; or</w:t>
      </w:r>
    </w:p>
    <w:p w14:paraId="1ACA495B" w14:textId="77777777" w:rsidR="0068598C" w:rsidRPr="00C735F8" w:rsidRDefault="0068598C" w:rsidP="006D3B97">
      <w:pPr>
        <w:pStyle w:val="ListParagraph"/>
        <w:numPr>
          <w:ilvl w:val="0"/>
          <w:numId w:val="27"/>
        </w:numPr>
        <w:tabs>
          <w:tab w:val="left" w:pos="2268"/>
        </w:tabs>
        <w:spacing w:after="120" w:line="240" w:lineRule="auto"/>
        <w:ind w:left="2268" w:hanging="567"/>
        <w:contextualSpacing w:val="0"/>
        <w:jc w:val="both"/>
        <w:rPr>
          <w:color w:val="231F20"/>
        </w:rPr>
      </w:pPr>
      <w:r w:rsidRPr="00C735F8">
        <w:rPr>
          <w:color w:val="231F20"/>
        </w:rPr>
        <w:t xml:space="preserve">as </w:t>
      </w:r>
      <w:r w:rsidRPr="00B769BC">
        <w:rPr>
          <w:color w:val="231F20"/>
        </w:rPr>
        <w:t xml:space="preserve">provided in </w:t>
      </w:r>
      <w:r w:rsidR="003718CD" w:rsidRPr="00B769BC">
        <w:t>Rule</w:t>
      </w:r>
      <w:r w:rsidR="003F57CF" w:rsidRPr="00B769BC">
        <w:t xml:space="preserve"> 3.</w:t>
      </w:r>
      <w:r w:rsidR="00AF7158" w:rsidRPr="00B769BC">
        <w:t>5.8</w:t>
      </w:r>
      <w:r w:rsidR="003F57CF" w:rsidRPr="00B769BC">
        <w:rPr>
          <w:color w:val="0070C0"/>
        </w:rPr>
        <w:t xml:space="preserve"> </w:t>
      </w:r>
      <w:r w:rsidRPr="00B769BC">
        <w:rPr>
          <w:color w:val="231F20"/>
        </w:rPr>
        <w:t>when</w:t>
      </w:r>
      <w:r w:rsidRPr="00C735F8">
        <w:rPr>
          <w:color w:val="231F20"/>
        </w:rPr>
        <w:t xml:space="preserve"> a </w:t>
      </w:r>
      <w:r w:rsidR="003718CD" w:rsidRPr="00C735F8">
        <w:rPr>
          <w:color w:val="231F20"/>
        </w:rPr>
        <w:t>Meeting</w:t>
      </w:r>
      <w:r w:rsidRPr="00C735F8">
        <w:rPr>
          <w:color w:val="231F20"/>
        </w:rPr>
        <w:t xml:space="preserve"> has been in progress for longer than 2 hours.</w:t>
      </w:r>
    </w:p>
    <w:p w14:paraId="5D6CDE01" w14:textId="579B1831"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r w:rsidRPr="00C735F8">
        <w:rPr>
          <w:rFonts w:ascii="Nunito Sans Light" w:hAnsi="Nunito Sans Light"/>
          <w:szCs w:val="22"/>
        </w:rPr>
        <w:t xml:space="preserve">The break </w:t>
      </w:r>
      <w:r w:rsidRPr="00D96A7E">
        <w:rPr>
          <w:rFonts w:ascii="Nunito Sans Light" w:hAnsi="Nunito Sans Light"/>
          <w:szCs w:val="22"/>
        </w:rPr>
        <w:t xml:space="preserve">referred to in </w:t>
      </w:r>
      <w:r w:rsidR="00473516" w:rsidRPr="00D96A7E">
        <w:rPr>
          <w:rFonts w:ascii="Nunito Sans Light" w:hAnsi="Nunito Sans Light"/>
          <w:szCs w:val="22"/>
        </w:rPr>
        <w:t>Sub</w:t>
      </w:r>
      <w:r w:rsidRPr="00D96A7E">
        <w:rPr>
          <w:rFonts w:ascii="Nunito Sans Light" w:hAnsi="Nunito Sans Light"/>
          <w:szCs w:val="22"/>
        </w:rPr>
        <w:t>-</w:t>
      </w:r>
      <w:r w:rsidR="00473516" w:rsidRPr="00D96A7E">
        <w:rPr>
          <w:rFonts w:ascii="Nunito Sans Light" w:hAnsi="Nunito Sans Light"/>
          <w:szCs w:val="22"/>
        </w:rPr>
        <w:t xml:space="preserve">Rule </w:t>
      </w:r>
      <w:r w:rsidRPr="00D96A7E">
        <w:rPr>
          <w:rFonts w:ascii="Nunito Sans Light" w:hAnsi="Nunito Sans Light"/>
          <w:szCs w:val="22"/>
        </w:rPr>
        <w:fldChar w:fldCharType="begin"/>
      </w:r>
      <w:r w:rsidRPr="00D96A7E">
        <w:rPr>
          <w:rFonts w:ascii="Nunito Sans Light" w:hAnsi="Nunito Sans Light"/>
          <w:szCs w:val="22"/>
        </w:rPr>
        <w:instrText xml:space="preserve"> REF _Ref495505226 \r \h  \* MERGEFORMAT </w:instrText>
      </w:r>
      <w:r w:rsidRPr="00D96A7E">
        <w:rPr>
          <w:rFonts w:ascii="Nunito Sans Light" w:hAnsi="Nunito Sans Light"/>
          <w:szCs w:val="22"/>
        </w:rPr>
      </w:r>
      <w:r w:rsidRPr="00D96A7E">
        <w:rPr>
          <w:rFonts w:ascii="Nunito Sans Light" w:hAnsi="Nunito Sans Light"/>
          <w:szCs w:val="22"/>
        </w:rPr>
        <w:fldChar w:fldCharType="separate"/>
      </w:r>
      <w:r w:rsidR="00B25E7C">
        <w:rPr>
          <w:rFonts w:ascii="Nunito Sans Light" w:hAnsi="Nunito Sans Light"/>
          <w:szCs w:val="22"/>
        </w:rPr>
        <w:t>(1)</w:t>
      </w:r>
      <w:r w:rsidRPr="00D96A7E">
        <w:rPr>
          <w:rFonts w:ascii="Nunito Sans Light" w:hAnsi="Nunito Sans Light"/>
          <w:szCs w:val="22"/>
        </w:rPr>
        <w:fldChar w:fldCharType="end"/>
      </w:r>
      <w:r w:rsidRPr="00D96A7E">
        <w:rPr>
          <w:rFonts w:ascii="Nunito Sans Light" w:hAnsi="Nunito Sans Light"/>
          <w:szCs w:val="22"/>
        </w:rPr>
        <w:t xml:space="preserve"> is an adjournment</w:t>
      </w:r>
      <w:r w:rsidRPr="00C735F8">
        <w:rPr>
          <w:rFonts w:ascii="Nunito Sans Light" w:hAnsi="Nunito Sans Light"/>
          <w:szCs w:val="22"/>
        </w:rPr>
        <w:t>.</w:t>
      </w:r>
    </w:p>
    <w:p w14:paraId="348DC42D" w14:textId="77777777"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r w:rsidRPr="00C735F8">
        <w:rPr>
          <w:rFonts w:ascii="Nunito Sans Light" w:hAnsi="Nunito Sans Light"/>
          <w:szCs w:val="22"/>
        </w:rPr>
        <w:t xml:space="preserve">If the </w:t>
      </w:r>
      <w:r w:rsidR="003718CD" w:rsidRPr="00C735F8">
        <w:rPr>
          <w:rFonts w:ascii="Nunito Sans Light" w:hAnsi="Nunito Sans Light"/>
          <w:szCs w:val="22"/>
        </w:rPr>
        <w:t>Chairperson</w:t>
      </w:r>
      <w:r w:rsidRPr="00C735F8">
        <w:rPr>
          <w:rFonts w:ascii="Nunito Sans Light" w:hAnsi="Nunito Sans Light"/>
          <w:szCs w:val="22"/>
        </w:rPr>
        <w:t xml:space="preserve"> calls a </w:t>
      </w:r>
      <w:r w:rsidR="003718CD" w:rsidRPr="00C735F8">
        <w:rPr>
          <w:rFonts w:ascii="Nunito Sans Light" w:hAnsi="Nunito Sans Light"/>
          <w:szCs w:val="22"/>
        </w:rPr>
        <w:t>Meeting</w:t>
      </w:r>
      <w:r w:rsidRPr="00C735F8">
        <w:rPr>
          <w:rFonts w:ascii="Nunito Sans Light" w:hAnsi="Nunito Sans Light"/>
          <w:szCs w:val="22"/>
        </w:rPr>
        <w:t xml:space="preserve"> to resume on another day, the provisions of </w:t>
      </w:r>
      <w:r w:rsidR="00F7122F" w:rsidRPr="00C735F8">
        <w:rPr>
          <w:rFonts w:ascii="Nunito Sans Light" w:hAnsi="Nunito Sans Light"/>
          <w:szCs w:val="22"/>
        </w:rPr>
        <w:t xml:space="preserve">3.4.1 </w:t>
      </w:r>
      <w:r w:rsidRPr="00C735F8">
        <w:rPr>
          <w:rFonts w:ascii="Nunito Sans Light" w:hAnsi="Nunito Sans Light"/>
          <w:szCs w:val="22"/>
        </w:rPr>
        <w:t>apply.</w:t>
      </w:r>
    </w:p>
    <w:p w14:paraId="3DABB6D5" w14:textId="77777777" w:rsidR="00C70923" w:rsidRPr="001D0F28" w:rsidRDefault="005E33A7" w:rsidP="006D3B97">
      <w:pPr>
        <w:pStyle w:val="Subheading"/>
        <w:numPr>
          <w:ilvl w:val="1"/>
          <w:numId w:val="132"/>
        </w:numPr>
        <w:ind w:left="567" w:hanging="567"/>
      </w:pPr>
      <w:bookmarkStart w:id="195" w:name="_Toc47507796"/>
      <w:bookmarkStart w:id="196" w:name="_Toc80964318"/>
      <w:r w:rsidRPr="001D0F28">
        <w:t>Voting</w:t>
      </w:r>
      <w:bookmarkEnd w:id="195"/>
      <w:bookmarkEnd w:id="196"/>
    </w:p>
    <w:p w14:paraId="16570CEA" w14:textId="77777777" w:rsidR="005E33A7" w:rsidRPr="00D04DDA" w:rsidRDefault="005E33A7" w:rsidP="006D3B97">
      <w:pPr>
        <w:pStyle w:val="Heading2"/>
        <w:numPr>
          <w:ilvl w:val="2"/>
          <w:numId w:val="132"/>
        </w:numPr>
        <w:ind w:left="1276" w:hanging="709"/>
        <w:jc w:val="both"/>
        <w:rPr>
          <w:rFonts w:ascii="Nunito Sans" w:hAnsi="Nunito Sans"/>
          <w:b/>
          <w:bCs/>
          <w:sz w:val="22"/>
          <w:szCs w:val="22"/>
        </w:rPr>
      </w:pPr>
      <w:bookmarkStart w:id="197" w:name="_Toc515289976"/>
      <w:bookmarkStart w:id="198" w:name="_Toc80962682"/>
      <w:bookmarkStart w:id="199" w:name="_Toc80963258"/>
      <w:bookmarkStart w:id="200" w:name="_Toc80963494"/>
      <w:bookmarkStart w:id="201" w:name="_Toc80964319"/>
      <w:r w:rsidRPr="00D04DDA">
        <w:rPr>
          <w:rFonts w:ascii="Nunito Sans" w:hAnsi="Nunito Sans"/>
          <w:b/>
          <w:bCs/>
          <w:sz w:val="22"/>
          <w:szCs w:val="22"/>
        </w:rPr>
        <w:t>How</w:t>
      </w:r>
      <w:r w:rsidR="00243EC5" w:rsidRPr="00D04DDA">
        <w:rPr>
          <w:rFonts w:ascii="Nunito Sans" w:hAnsi="Nunito Sans"/>
          <w:b/>
          <w:bCs/>
          <w:sz w:val="22"/>
          <w:szCs w:val="22"/>
        </w:rPr>
        <w:t xml:space="preserve"> a</w:t>
      </w:r>
      <w:r w:rsidRPr="00D04DDA">
        <w:rPr>
          <w:rFonts w:ascii="Nunito Sans" w:hAnsi="Nunito Sans"/>
          <w:b/>
          <w:bCs/>
          <w:sz w:val="22"/>
          <w:szCs w:val="22"/>
        </w:rPr>
        <w:t xml:space="preserve"> matter</w:t>
      </w:r>
      <w:r w:rsidR="00243EC5" w:rsidRPr="00D04DDA">
        <w:rPr>
          <w:rFonts w:ascii="Nunito Sans" w:hAnsi="Nunito Sans"/>
          <w:b/>
          <w:bCs/>
          <w:sz w:val="22"/>
          <w:szCs w:val="22"/>
        </w:rPr>
        <w:t xml:space="preserve"> is</w:t>
      </w:r>
      <w:r w:rsidRPr="00D04DDA">
        <w:rPr>
          <w:rFonts w:ascii="Nunito Sans" w:hAnsi="Nunito Sans"/>
          <w:b/>
          <w:bCs/>
          <w:sz w:val="22"/>
          <w:szCs w:val="22"/>
        </w:rPr>
        <w:t xml:space="preserve"> determined</w:t>
      </w:r>
      <w:bookmarkEnd w:id="197"/>
      <w:bookmarkEnd w:id="198"/>
      <w:bookmarkEnd w:id="199"/>
      <w:bookmarkEnd w:id="200"/>
      <w:bookmarkEnd w:id="201"/>
    </w:p>
    <w:p w14:paraId="24973A43" w14:textId="77777777" w:rsidR="005E33A7" w:rsidRPr="00E90A3C" w:rsidRDefault="005E33A7" w:rsidP="006D3B97">
      <w:pPr>
        <w:pStyle w:val="Numpara2"/>
        <w:numPr>
          <w:ilvl w:val="1"/>
          <w:numId w:val="2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To determine a </w:t>
      </w:r>
      <w:r w:rsidR="003718CD" w:rsidRPr="00E90A3C">
        <w:rPr>
          <w:rFonts w:ascii="Nunito Sans Light" w:hAnsi="Nunito Sans Light"/>
          <w:szCs w:val="22"/>
        </w:rPr>
        <w:t>Motion</w:t>
      </w:r>
      <w:r w:rsidRPr="00E90A3C">
        <w:rPr>
          <w:rFonts w:ascii="Nunito Sans Light" w:hAnsi="Nunito Sans Light"/>
          <w:szCs w:val="22"/>
        </w:rPr>
        <w:t xml:space="preserve"> at a </w:t>
      </w:r>
      <w:r w:rsidR="003718CD" w:rsidRPr="00E90A3C">
        <w:rPr>
          <w:rFonts w:ascii="Nunito Sans Light" w:hAnsi="Nunito Sans Light"/>
          <w:szCs w:val="22"/>
        </w:rPr>
        <w:t>Meeting</w:t>
      </w:r>
      <w:r w:rsidRPr="00E90A3C">
        <w:rPr>
          <w:rFonts w:ascii="Nunito Sans Light" w:hAnsi="Nunito Sans Light"/>
          <w:szCs w:val="22"/>
        </w:rPr>
        <w:t xml:space="preserve">, the </w:t>
      </w:r>
      <w:r w:rsidR="003718CD" w:rsidRPr="00E90A3C">
        <w:rPr>
          <w:rFonts w:ascii="Nunito Sans Light" w:hAnsi="Nunito Sans Light"/>
          <w:szCs w:val="22"/>
        </w:rPr>
        <w:t>Chairperson</w:t>
      </w:r>
      <w:r w:rsidRPr="00E90A3C">
        <w:rPr>
          <w:rFonts w:ascii="Nunito Sans Light" w:hAnsi="Nunito Sans Light"/>
          <w:szCs w:val="22"/>
        </w:rPr>
        <w:t xml:space="preserve"> must first call for those in favour of the </w:t>
      </w:r>
      <w:r w:rsidR="003718CD" w:rsidRPr="00E90A3C">
        <w:rPr>
          <w:rFonts w:ascii="Nunito Sans Light" w:hAnsi="Nunito Sans Light"/>
          <w:szCs w:val="22"/>
        </w:rPr>
        <w:t>Motion</w:t>
      </w:r>
      <w:r w:rsidRPr="00E90A3C">
        <w:rPr>
          <w:rFonts w:ascii="Nunito Sans Light" w:hAnsi="Nunito Sans Light"/>
          <w:szCs w:val="22"/>
        </w:rPr>
        <w:t xml:space="preserve"> and then those opposed to the </w:t>
      </w:r>
      <w:r w:rsidR="004B141B" w:rsidRPr="00E90A3C">
        <w:rPr>
          <w:rFonts w:ascii="Nunito Sans Light" w:hAnsi="Nunito Sans Light"/>
          <w:szCs w:val="22"/>
        </w:rPr>
        <w:t>Motion and</w:t>
      </w:r>
      <w:r w:rsidRPr="00E90A3C">
        <w:rPr>
          <w:rFonts w:ascii="Nunito Sans Light" w:hAnsi="Nunito Sans Light"/>
          <w:szCs w:val="22"/>
        </w:rPr>
        <w:t xml:space="preserve"> must then declare the result to the </w:t>
      </w:r>
      <w:r w:rsidR="003718CD" w:rsidRPr="00E90A3C">
        <w:rPr>
          <w:rFonts w:ascii="Nunito Sans Light" w:hAnsi="Nunito Sans Light"/>
          <w:szCs w:val="22"/>
        </w:rPr>
        <w:t>Meeting</w:t>
      </w:r>
      <w:r w:rsidRPr="00E90A3C">
        <w:rPr>
          <w:rFonts w:ascii="Nunito Sans Light" w:hAnsi="Nunito Sans Light"/>
          <w:szCs w:val="22"/>
        </w:rPr>
        <w:t>.</w:t>
      </w:r>
    </w:p>
    <w:p w14:paraId="58A2DA3B" w14:textId="77777777" w:rsidR="005E33A7" w:rsidRPr="00E90A3C" w:rsidRDefault="005E33A7" w:rsidP="006D3B97">
      <w:pPr>
        <w:pStyle w:val="Numpara2"/>
        <w:numPr>
          <w:ilvl w:val="1"/>
          <w:numId w:val="2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In the event of a tied vote, the </w:t>
      </w:r>
      <w:r w:rsidR="003718CD" w:rsidRPr="00E90A3C">
        <w:rPr>
          <w:rFonts w:ascii="Nunito Sans Light" w:hAnsi="Nunito Sans Light"/>
          <w:szCs w:val="22"/>
        </w:rPr>
        <w:t>Chairperson</w:t>
      </w:r>
      <w:r w:rsidRPr="00E90A3C">
        <w:rPr>
          <w:rFonts w:ascii="Nunito Sans Light" w:hAnsi="Nunito Sans Light"/>
          <w:szCs w:val="22"/>
        </w:rPr>
        <w:t xml:space="preserve"> must, unless the </w:t>
      </w:r>
      <w:r w:rsidR="003718CD" w:rsidRPr="00E90A3C">
        <w:rPr>
          <w:rFonts w:ascii="Nunito Sans Light" w:hAnsi="Nunito Sans Light"/>
          <w:szCs w:val="22"/>
        </w:rPr>
        <w:t>Act</w:t>
      </w:r>
      <w:r w:rsidRPr="00E90A3C">
        <w:rPr>
          <w:rFonts w:ascii="Nunito Sans Light" w:hAnsi="Nunito Sans Light"/>
          <w:szCs w:val="22"/>
        </w:rPr>
        <w:t xml:space="preserve"> provides otherwise, exercise </w:t>
      </w:r>
      <w:r w:rsidR="00E65B61" w:rsidRPr="00E90A3C">
        <w:rPr>
          <w:rFonts w:ascii="Nunito Sans Light" w:hAnsi="Nunito Sans Light"/>
          <w:szCs w:val="22"/>
        </w:rPr>
        <w:t xml:space="preserve">a </w:t>
      </w:r>
      <w:r w:rsidR="003718CD" w:rsidRPr="00E90A3C">
        <w:rPr>
          <w:rFonts w:ascii="Nunito Sans Light" w:hAnsi="Nunito Sans Light"/>
          <w:szCs w:val="22"/>
        </w:rPr>
        <w:t>Second vote</w:t>
      </w:r>
      <w:r w:rsidRPr="00E90A3C">
        <w:rPr>
          <w:rFonts w:ascii="Nunito Sans Light" w:hAnsi="Nunito Sans Light"/>
          <w:szCs w:val="22"/>
        </w:rPr>
        <w:t>.</w:t>
      </w:r>
    </w:p>
    <w:p w14:paraId="7A9AE49E" w14:textId="77777777" w:rsidR="005E33A7" w:rsidRPr="00D04DDA" w:rsidRDefault="00E32A27" w:rsidP="006D3B97">
      <w:pPr>
        <w:pStyle w:val="Heading2"/>
        <w:numPr>
          <w:ilvl w:val="2"/>
          <w:numId w:val="132"/>
        </w:numPr>
        <w:ind w:left="1276" w:hanging="709"/>
        <w:jc w:val="both"/>
        <w:rPr>
          <w:rFonts w:ascii="Nunito Sans" w:hAnsi="Nunito Sans"/>
          <w:b/>
          <w:bCs/>
          <w:sz w:val="22"/>
          <w:szCs w:val="22"/>
        </w:rPr>
      </w:pPr>
      <w:bookmarkStart w:id="202" w:name="_Toc80962683"/>
      <w:bookmarkStart w:id="203" w:name="_Toc80963259"/>
      <w:bookmarkStart w:id="204" w:name="_Toc80963495"/>
      <w:bookmarkStart w:id="205" w:name="_Toc80964320"/>
      <w:r w:rsidRPr="00D04DDA">
        <w:rPr>
          <w:rFonts w:ascii="Nunito Sans" w:hAnsi="Nunito Sans"/>
          <w:b/>
          <w:bCs/>
          <w:sz w:val="22"/>
          <w:szCs w:val="22"/>
        </w:rPr>
        <w:t>Voting must be seen</w:t>
      </w:r>
      <w:bookmarkEnd w:id="202"/>
      <w:bookmarkEnd w:id="203"/>
      <w:bookmarkEnd w:id="204"/>
      <w:bookmarkEnd w:id="205"/>
    </w:p>
    <w:p w14:paraId="234183C7" w14:textId="77777777" w:rsidR="00E32A27" w:rsidRPr="00E90A3C" w:rsidRDefault="00E32A27" w:rsidP="006D3B97">
      <w:pPr>
        <w:pStyle w:val="Numpara2"/>
        <w:numPr>
          <w:ilvl w:val="1"/>
          <w:numId w:val="30"/>
        </w:numPr>
        <w:spacing w:after="120"/>
        <w:ind w:left="1843" w:hanging="567"/>
        <w:rPr>
          <w:rFonts w:ascii="Nunito Sans Light" w:hAnsi="Nunito Sans Light"/>
          <w:szCs w:val="22"/>
        </w:rPr>
      </w:pPr>
      <w:r w:rsidRPr="00E90A3C">
        <w:rPr>
          <w:rFonts w:ascii="Nunito Sans Light" w:hAnsi="Nunito Sans Light"/>
          <w:szCs w:val="22"/>
        </w:rPr>
        <w:t xml:space="preserve">Voting may be by any method resolved by </w:t>
      </w:r>
      <w:r w:rsidR="003718CD" w:rsidRPr="00E90A3C">
        <w:rPr>
          <w:rFonts w:ascii="Nunito Sans Light" w:hAnsi="Nunito Sans Light"/>
          <w:szCs w:val="22"/>
        </w:rPr>
        <w:t>Council</w:t>
      </w:r>
      <w:r w:rsidRPr="00E90A3C">
        <w:rPr>
          <w:rFonts w:ascii="Nunito Sans Light" w:hAnsi="Nunito Sans Light"/>
          <w:szCs w:val="22"/>
        </w:rPr>
        <w:t xml:space="preserve"> that enables those in attendance and those watching a livestream broadcast to clearly see which way a </w:t>
      </w:r>
      <w:r w:rsidR="003718CD" w:rsidRPr="00E90A3C">
        <w:rPr>
          <w:rFonts w:ascii="Nunito Sans Light" w:hAnsi="Nunito Sans Light"/>
          <w:szCs w:val="22"/>
        </w:rPr>
        <w:t>Council</w:t>
      </w:r>
      <w:r w:rsidRPr="00E90A3C">
        <w:rPr>
          <w:rFonts w:ascii="Nunito Sans Light" w:hAnsi="Nunito Sans Light"/>
          <w:szCs w:val="22"/>
        </w:rPr>
        <w:t xml:space="preserve"> has voted</w:t>
      </w:r>
      <w:r w:rsidR="005A3B0F" w:rsidRPr="00E90A3C">
        <w:rPr>
          <w:rFonts w:ascii="Nunito Sans Light" w:hAnsi="Nunito Sans Light"/>
          <w:szCs w:val="22"/>
        </w:rPr>
        <w:t xml:space="preserve"> at the time a vote is taken</w:t>
      </w:r>
      <w:r w:rsidRPr="00E90A3C">
        <w:rPr>
          <w:rFonts w:ascii="Nunito Sans Light" w:hAnsi="Nunito Sans Light"/>
          <w:szCs w:val="22"/>
        </w:rPr>
        <w:t>.</w:t>
      </w:r>
    </w:p>
    <w:p w14:paraId="23691EDE" w14:textId="77777777" w:rsidR="00E32A27" w:rsidRPr="00E90A3C" w:rsidRDefault="00E32A27" w:rsidP="006D3B97">
      <w:pPr>
        <w:pStyle w:val="Numpara2"/>
        <w:numPr>
          <w:ilvl w:val="1"/>
          <w:numId w:val="30"/>
        </w:numPr>
        <w:spacing w:after="120"/>
        <w:ind w:left="1843" w:hanging="567"/>
        <w:rPr>
          <w:rFonts w:ascii="Nunito Sans Light" w:hAnsi="Nunito Sans Light"/>
          <w:szCs w:val="22"/>
        </w:rPr>
      </w:pPr>
      <w:r w:rsidRPr="00E90A3C">
        <w:rPr>
          <w:rFonts w:ascii="Nunito Sans Light" w:hAnsi="Nunito Sans Light"/>
          <w:szCs w:val="22"/>
        </w:rPr>
        <w:t xml:space="preserve">In the absence of a </w:t>
      </w:r>
      <w:r w:rsidR="003718CD" w:rsidRPr="00E90A3C">
        <w:rPr>
          <w:rFonts w:ascii="Nunito Sans Light" w:hAnsi="Nunito Sans Light"/>
          <w:szCs w:val="22"/>
        </w:rPr>
        <w:t>Council</w:t>
      </w:r>
      <w:r w:rsidRPr="00E90A3C">
        <w:rPr>
          <w:rFonts w:ascii="Nunito Sans Light" w:hAnsi="Nunito Sans Light"/>
          <w:szCs w:val="22"/>
        </w:rPr>
        <w:t xml:space="preserve"> resolving an alternative method, v</w:t>
      </w:r>
      <w:r w:rsidR="005E33A7" w:rsidRPr="00E90A3C">
        <w:rPr>
          <w:rFonts w:ascii="Nunito Sans Light" w:hAnsi="Nunito Sans Light"/>
          <w:szCs w:val="22"/>
        </w:rPr>
        <w:t>oting on any matter is by show of hands</w:t>
      </w:r>
      <w:r w:rsidRPr="00E90A3C">
        <w:rPr>
          <w:rFonts w:ascii="Nunito Sans Light" w:hAnsi="Nunito Sans Light"/>
          <w:szCs w:val="22"/>
        </w:rPr>
        <w:t>.</w:t>
      </w:r>
    </w:p>
    <w:p w14:paraId="12D1FF9F" w14:textId="77777777" w:rsidR="005E33A7" w:rsidRPr="00D04DDA" w:rsidRDefault="005E33A7" w:rsidP="006D3B97">
      <w:pPr>
        <w:pStyle w:val="Heading2"/>
        <w:numPr>
          <w:ilvl w:val="2"/>
          <w:numId w:val="132"/>
        </w:numPr>
        <w:ind w:left="1276" w:hanging="709"/>
        <w:jc w:val="both"/>
        <w:rPr>
          <w:rFonts w:ascii="Nunito Sans" w:hAnsi="Nunito Sans"/>
          <w:b/>
          <w:bCs/>
          <w:sz w:val="22"/>
          <w:szCs w:val="22"/>
        </w:rPr>
      </w:pPr>
      <w:bookmarkStart w:id="206" w:name="_Ref495505380"/>
      <w:bookmarkStart w:id="207" w:name="_Toc515289979"/>
      <w:bookmarkStart w:id="208" w:name="_Toc80962684"/>
      <w:bookmarkStart w:id="209" w:name="_Toc80963260"/>
      <w:bookmarkStart w:id="210" w:name="_Toc80963496"/>
      <w:bookmarkStart w:id="211" w:name="_Toc80964321"/>
      <w:r w:rsidRPr="00D04DDA">
        <w:rPr>
          <w:rFonts w:ascii="Nunito Sans" w:hAnsi="Nunito Sans"/>
          <w:b/>
          <w:bCs/>
          <w:sz w:val="22"/>
          <w:szCs w:val="22"/>
        </w:rPr>
        <w:t>When a division is permitted</w:t>
      </w:r>
      <w:bookmarkEnd w:id="206"/>
      <w:bookmarkEnd w:id="207"/>
      <w:bookmarkEnd w:id="208"/>
      <w:bookmarkEnd w:id="209"/>
      <w:bookmarkEnd w:id="210"/>
      <w:bookmarkEnd w:id="211"/>
    </w:p>
    <w:p w14:paraId="1D48297E" w14:textId="77777777" w:rsidR="005E33A7" w:rsidRPr="00E90A3C" w:rsidRDefault="005E33A7" w:rsidP="006D3B97">
      <w:pPr>
        <w:pStyle w:val="Numpara2"/>
        <w:keepNext/>
        <w:numPr>
          <w:ilvl w:val="1"/>
          <w:numId w:val="31"/>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 division may be requested by any </w:t>
      </w:r>
      <w:r w:rsidR="003718CD" w:rsidRPr="00E90A3C">
        <w:rPr>
          <w:rFonts w:ascii="Nunito Sans Light" w:hAnsi="Nunito Sans Light"/>
          <w:szCs w:val="22"/>
        </w:rPr>
        <w:t>Councillor</w:t>
      </w:r>
      <w:r w:rsidRPr="00E90A3C">
        <w:rPr>
          <w:rFonts w:ascii="Nunito Sans Light" w:hAnsi="Nunito Sans Light"/>
          <w:szCs w:val="22"/>
        </w:rPr>
        <w:t xml:space="preserve"> on any vote.</w:t>
      </w:r>
    </w:p>
    <w:p w14:paraId="746C791F" w14:textId="77777777" w:rsidR="005E33A7" w:rsidRPr="00E90A3C" w:rsidRDefault="005E33A7" w:rsidP="006D3B97">
      <w:pPr>
        <w:pStyle w:val="Numpara2"/>
        <w:keepNext/>
        <w:numPr>
          <w:ilvl w:val="1"/>
          <w:numId w:val="29"/>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request must be made to the </w:t>
      </w:r>
      <w:r w:rsidR="003718CD" w:rsidRPr="00E90A3C">
        <w:rPr>
          <w:rFonts w:ascii="Nunito Sans Light" w:hAnsi="Nunito Sans Light"/>
          <w:szCs w:val="22"/>
        </w:rPr>
        <w:t>Chairperson</w:t>
      </w:r>
      <w:r w:rsidRPr="00E90A3C">
        <w:rPr>
          <w:rFonts w:ascii="Nunito Sans Light" w:hAnsi="Nunito Sans Light"/>
          <w:szCs w:val="22"/>
        </w:rPr>
        <w:t xml:space="preserve"> either immediately prior to, or immediately after, the vote has been taken, and may not be made after the </w:t>
      </w:r>
      <w:r w:rsidR="003718CD" w:rsidRPr="00E90A3C">
        <w:rPr>
          <w:rFonts w:ascii="Nunito Sans Light" w:hAnsi="Nunito Sans Light"/>
          <w:szCs w:val="22"/>
        </w:rPr>
        <w:t>Meeting</w:t>
      </w:r>
      <w:r w:rsidRPr="00E90A3C">
        <w:rPr>
          <w:rFonts w:ascii="Nunito Sans Light" w:hAnsi="Nunito Sans Light"/>
          <w:szCs w:val="22"/>
        </w:rPr>
        <w:t xml:space="preserve"> has moved to the next item of business.</w:t>
      </w:r>
    </w:p>
    <w:p w14:paraId="006F9CDE" w14:textId="77777777" w:rsidR="005E33A7" w:rsidRPr="00E90A3C" w:rsidRDefault="005E33A7" w:rsidP="006D3B97">
      <w:pPr>
        <w:pStyle w:val="Numpara2"/>
        <w:numPr>
          <w:ilvl w:val="1"/>
          <w:numId w:val="29"/>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When a division is called for the </w:t>
      </w:r>
      <w:r w:rsidR="003718CD" w:rsidRPr="00E90A3C">
        <w:rPr>
          <w:rFonts w:ascii="Nunito Sans Light" w:hAnsi="Nunito Sans Light"/>
          <w:szCs w:val="22"/>
        </w:rPr>
        <w:t>Chairperson</w:t>
      </w:r>
      <w:r w:rsidRPr="00E90A3C">
        <w:rPr>
          <w:rFonts w:ascii="Nunito Sans Light" w:hAnsi="Nunito Sans Light"/>
          <w:szCs w:val="22"/>
        </w:rPr>
        <w:t xml:space="preserve"> must:</w:t>
      </w:r>
    </w:p>
    <w:p w14:paraId="54E194D6"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 xml:space="preserve">first ask each </w:t>
      </w:r>
      <w:r w:rsidR="003718CD" w:rsidRPr="00E90A3C">
        <w:t>Councillor</w:t>
      </w:r>
      <w:r w:rsidRPr="00E90A3C">
        <w:t xml:space="preserve"> wishing to vote in favour of the </w:t>
      </w:r>
      <w:r w:rsidR="003718CD" w:rsidRPr="00E90A3C">
        <w:t>Motion</w:t>
      </w:r>
      <w:r w:rsidRPr="00E90A3C">
        <w:t xml:space="preserve"> to </w:t>
      </w:r>
      <w:r w:rsidR="00535C8C" w:rsidRPr="00E90A3C">
        <w:t xml:space="preserve">clearly </w:t>
      </w:r>
      <w:r w:rsidR="00F879FB" w:rsidRPr="00E90A3C">
        <w:t xml:space="preserve">indicate their vote </w:t>
      </w:r>
      <w:r w:rsidRPr="00E90A3C">
        <w:t xml:space="preserve">and the </w:t>
      </w:r>
      <w:r w:rsidR="003718CD" w:rsidRPr="00E90A3C">
        <w:t>Chairperson</w:t>
      </w:r>
      <w:r w:rsidRPr="00E90A3C">
        <w:t xml:space="preserve"> must then state the names of those </w:t>
      </w:r>
      <w:r w:rsidR="003718CD" w:rsidRPr="00E90A3C">
        <w:t>Councillor</w:t>
      </w:r>
      <w:r w:rsidRPr="00E90A3C">
        <w:t xml:space="preserve">s to be recorded in the </w:t>
      </w:r>
      <w:proofErr w:type="gramStart"/>
      <w:r w:rsidR="003718CD" w:rsidRPr="00E90A3C">
        <w:t>Minutes</w:t>
      </w:r>
      <w:r w:rsidRPr="00E90A3C">
        <w:t>;</w:t>
      </w:r>
      <w:proofErr w:type="gramEnd"/>
      <w:r w:rsidRPr="00E90A3C">
        <w:t xml:space="preserve"> </w:t>
      </w:r>
    </w:p>
    <w:p w14:paraId="6D17CBAE"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 xml:space="preserve">then ask each </w:t>
      </w:r>
      <w:r w:rsidR="003718CD" w:rsidRPr="00E90A3C">
        <w:t>Councillor</w:t>
      </w:r>
      <w:r w:rsidRPr="00E90A3C">
        <w:t xml:space="preserve"> wishing to vote against the </w:t>
      </w:r>
      <w:r w:rsidR="003718CD" w:rsidRPr="00E90A3C">
        <w:t>Motion</w:t>
      </w:r>
      <w:r w:rsidRPr="00E90A3C">
        <w:t xml:space="preserve"> to</w:t>
      </w:r>
      <w:r w:rsidR="00535C8C" w:rsidRPr="00E90A3C">
        <w:t xml:space="preserve"> clearly </w:t>
      </w:r>
      <w:r w:rsidR="00F879FB" w:rsidRPr="00E90A3C">
        <w:t>indicate their vote</w:t>
      </w:r>
      <w:r w:rsidRPr="00E90A3C">
        <w:t xml:space="preserve"> and the </w:t>
      </w:r>
      <w:r w:rsidR="003718CD" w:rsidRPr="00E90A3C">
        <w:t>Chairperson</w:t>
      </w:r>
      <w:r w:rsidRPr="00E90A3C">
        <w:t xml:space="preserve"> must then state the names of those </w:t>
      </w:r>
      <w:r w:rsidR="003718CD" w:rsidRPr="00E90A3C">
        <w:t>Councillor</w:t>
      </w:r>
      <w:r w:rsidRPr="00E90A3C">
        <w:t xml:space="preserve">s to be recorded in the </w:t>
      </w:r>
      <w:proofErr w:type="gramStart"/>
      <w:r w:rsidR="003718CD" w:rsidRPr="00E90A3C">
        <w:t>Minutes</w:t>
      </w:r>
      <w:r w:rsidRPr="00E90A3C">
        <w:t>;</w:t>
      </w:r>
      <w:proofErr w:type="gramEnd"/>
    </w:p>
    <w:p w14:paraId="44EDB3C5"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lastRenderedPageBreak/>
        <w:t xml:space="preserve">next, ask each </w:t>
      </w:r>
      <w:r w:rsidR="003718CD" w:rsidRPr="00E90A3C">
        <w:t>Councillor</w:t>
      </w:r>
      <w:r w:rsidRPr="00E90A3C">
        <w:t xml:space="preserve"> abstaining from voting to</w:t>
      </w:r>
      <w:r w:rsidR="00535C8C" w:rsidRPr="00E90A3C">
        <w:t xml:space="preserve"> clearly </w:t>
      </w:r>
      <w:r w:rsidR="00F879FB" w:rsidRPr="00E90A3C">
        <w:t xml:space="preserve">indicate their vote </w:t>
      </w:r>
      <w:r w:rsidRPr="00E90A3C">
        <w:t xml:space="preserve">and the </w:t>
      </w:r>
      <w:r w:rsidR="003718CD" w:rsidRPr="00E90A3C">
        <w:t>Chairperson</w:t>
      </w:r>
      <w:r w:rsidRPr="00E90A3C">
        <w:t xml:space="preserve"> must then state the names of those </w:t>
      </w:r>
      <w:r w:rsidR="003718CD" w:rsidRPr="00E90A3C">
        <w:t>Councillor</w:t>
      </w:r>
      <w:r w:rsidRPr="00E90A3C">
        <w:t xml:space="preserve">s to be recorded in the </w:t>
      </w:r>
      <w:r w:rsidR="003718CD" w:rsidRPr="00E90A3C">
        <w:t>Minutes</w:t>
      </w:r>
      <w:r w:rsidRPr="00E90A3C">
        <w:t>; and</w:t>
      </w:r>
    </w:p>
    <w:p w14:paraId="6E165339"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finally, declare the result of the division.</w:t>
      </w:r>
    </w:p>
    <w:p w14:paraId="6983968F" w14:textId="77777777" w:rsidR="005E33A7" w:rsidRPr="00E90A3C" w:rsidRDefault="005E33A7" w:rsidP="006D3B97">
      <w:pPr>
        <w:pStyle w:val="Numpara2"/>
        <w:keepNext/>
        <w:numPr>
          <w:ilvl w:val="1"/>
          <w:numId w:val="31"/>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Where a division is requested after the original vote has been taken, the </w:t>
      </w:r>
      <w:r w:rsidR="003718CD" w:rsidRPr="00E90A3C">
        <w:rPr>
          <w:rFonts w:ascii="Nunito Sans Light" w:hAnsi="Nunito Sans Light"/>
          <w:szCs w:val="22"/>
        </w:rPr>
        <w:t>Motion</w:t>
      </w:r>
      <w:r w:rsidRPr="00E90A3C">
        <w:rPr>
          <w:rFonts w:ascii="Nunito Sans Light" w:hAnsi="Nunito Sans Light"/>
          <w:szCs w:val="22"/>
        </w:rPr>
        <w:t xml:space="preserve"> is decided on the division and the fact that there may be a difference between the result obtained when the original vote was </w:t>
      </w:r>
      <w:proofErr w:type="gramStart"/>
      <w:r w:rsidRPr="00E90A3C">
        <w:rPr>
          <w:rFonts w:ascii="Nunito Sans Light" w:hAnsi="Nunito Sans Light"/>
          <w:szCs w:val="22"/>
        </w:rPr>
        <w:t>taken</w:t>
      </w:r>
      <w:proofErr w:type="gramEnd"/>
      <w:r w:rsidRPr="00E90A3C">
        <w:rPr>
          <w:rFonts w:ascii="Nunito Sans Light" w:hAnsi="Nunito Sans Light"/>
          <w:szCs w:val="22"/>
        </w:rPr>
        <w:t xml:space="preserve"> and the result obtained on the division must be disregarded.</w:t>
      </w:r>
    </w:p>
    <w:p w14:paraId="7833D8AB" w14:textId="77777777" w:rsidR="005E33A7" w:rsidRPr="00D04DDA" w:rsidRDefault="005E33A7" w:rsidP="006D3B97">
      <w:pPr>
        <w:pStyle w:val="Heading2"/>
        <w:numPr>
          <w:ilvl w:val="2"/>
          <w:numId w:val="132"/>
        </w:numPr>
        <w:ind w:left="1276" w:hanging="709"/>
        <w:jc w:val="both"/>
        <w:rPr>
          <w:rFonts w:ascii="Nunito Sans" w:hAnsi="Nunito Sans"/>
          <w:b/>
          <w:bCs/>
          <w:sz w:val="22"/>
          <w:szCs w:val="22"/>
        </w:rPr>
      </w:pPr>
      <w:bookmarkStart w:id="212" w:name="_Toc515289980"/>
      <w:bookmarkStart w:id="213" w:name="_Toc80962685"/>
      <w:bookmarkStart w:id="214" w:name="_Toc80963261"/>
      <w:bookmarkStart w:id="215" w:name="_Toc80963497"/>
      <w:bookmarkStart w:id="216" w:name="_Toc80964322"/>
      <w:r w:rsidRPr="00D04DDA">
        <w:rPr>
          <w:rFonts w:ascii="Nunito Sans" w:hAnsi="Nunito Sans"/>
          <w:b/>
          <w:bCs/>
          <w:sz w:val="22"/>
          <w:szCs w:val="22"/>
        </w:rPr>
        <w:t>No discussion once</w:t>
      </w:r>
      <w:r w:rsidR="00F879FB" w:rsidRPr="00D04DDA">
        <w:rPr>
          <w:rFonts w:ascii="Nunito Sans" w:hAnsi="Nunito Sans"/>
          <w:b/>
          <w:bCs/>
          <w:sz w:val="22"/>
          <w:szCs w:val="22"/>
        </w:rPr>
        <w:t xml:space="preserve"> a vote has been</w:t>
      </w:r>
      <w:r w:rsidRPr="00D04DDA">
        <w:rPr>
          <w:rFonts w:ascii="Nunito Sans" w:hAnsi="Nunito Sans"/>
          <w:b/>
          <w:bCs/>
          <w:sz w:val="22"/>
          <w:szCs w:val="22"/>
        </w:rPr>
        <w:t xml:space="preserve"> declared</w:t>
      </w:r>
      <w:bookmarkEnd w:id="212"/>
      <w:bookmarkEnd w:id="213"/>
      <w:bookmarkEnd w:id="214"/>
      <w:bookmarkEnd w:id="215"/>
      <w:bookmarkEnd w:id="216"/>
    </w:p>
    <w:p w14:paraId="780C0776" w14:textId="77777777" w:rsidR="005E33A7" w:rsidRPr="00E90A3C" w:rsidRDefault="005E33A7" w:rsidP="006D3B97">
      <w:pPr>
        <w:pStyle w:val="Numpara2"/>
        <w:numPr>
          <w:ilvl w:val="1"/>
          <w:numId w:val="33"/>
        </w:numPr>
        <w:spacing w:after="120"/>
        <w:ind w:left="1843" w:hanging="567"/>
        <w:rPr>
          <w:rFonts w:ascii="Nunito Sans Light" w:hAnsi="Nunito Sans Light"/>
          <w:szCs w:val="22"/>
        </w:rPr>
      </w:pPr>
      <w:r w:rsidRPr="00E90A3C">
        <w:rPr>
          <w:rFonts w:ascii="Nunito Sans Light" w:hAnsi="Nunito Sans Light"/>
          <w:szCs w:val="22"/>
        </w:rPr>
        <w:t xml:space="preserve">Once a vote on a </w:t>
      </w:r>
      <w:r w:rsidR="003718CD" w:rsidRPr="00E90A3C">
        <w:rPr>
          <w:rFonts w:ascii="Nunito Sans Light" w:hAnsi="Nunito Sans Light"/>
          <w:szCs w:val="22"/>
        </w:rPr>
        <w:t>Motion</w:t>
      </w:r>
      <w:r w:rsidRPr="00E90A3C">
        <w:rPr>
          <w:rFonts w:ascii="Nunito Sans Light" w:hAnsi="Nunito Sans Light"/>
          <w:szCs w:val="22"/>
        </w:rPr>
        <w:t xml:space="preserve"> has been </w:t>
      </w:r>
      <w:r w:rsidR="00F879FB" w:rsidRPr="00E90A3C">
        <w:rPr>
          <w:rFonts w:ascii="Nunito Sans Light" w:hAnsi="Nunito Sans Light"/>
          <w:szCs w:val="22"/>
        </w:rPr>
        <w:t xml:space="preserve">declared carried or lost by the </w:t>
      </w:r>
      <w:r w:rsidR="003718CD" w:rsidRPr="00E90A3C">
        <w:rPr>
          <w:rFonts w:ascii="Nunito Sans Light" w:hAnsi="Nunito Sans Light"/>
          <w:szCs w:val="22"/>
        </w:rPr>
        <w:t>Chairperson</w:t>
      </w:r>
      <w:r w:rsidRPr="00E90A3C">
        <w:rPr>
          <w:rFonts w:ascii="Nunito Sans Light" w:hAnsi="Nunito Sans Light"/>
          <w:szCs w:val="22"/>
        </w:rPr>
        <w:t xml:space="preserve">, no further discussion relating to the </w:t>
      </w:r>
      <w:r w:rsidR="003718CD" w:rsidRPr="00E90A3C">
        <w:rPr>
          <w:rFonts w:ascii="Nunito Sans Light" w:hAnsi="Nunito Sans Light"/>
          <w:szCs w:val="22"/>
        </w:rPr>
        <w:t>Motion</w:t>
      </w:r>
      <w:r w:rsidRPr="00E90A3C">
        <w:rPr>
          <w:rFonts w:ascii="Nunito Sans Light" w:hAnsi="Nunito Sans Light"/>
          <w:szCs w:val="22"/>
        </w:rPr>
        <w:t xml:space="preserve"> is allowed, unless the discussion:  </w:t>
      </w:r>
    </w:p>
    <w:p w14:paraId="00873714" w14:textId="54D57D02" w:rsidR="005E33A7" w:rsidRPr="00E90A3C" w:rsidRDefault="005E33A7" w:rsidP="006D3B97">
      <w:pPr>
        <w:pStyle w:val="ListParagraph"/>
        <w:numPr>
          <w:ilvl w:val="0"/>
          <w:numId w:val="34"/>
        </w:numPr>
        <w:tabs>
          <w:tab w:val="left" w:pos="2410"/>
        </w:tabs>
        <w:spacing w:after="120" w:line="240" w:lineRule="auto"/>
        <w:ind w:left="2410" w:hanging="567"/>
        <w:contextualSpacing w:val="0"/>
        <w:jc w:val="both"/>
      </w:pPr>
      <w:r w:rsidRPr="00E90A3C">
        <w:t xml:space="preserve">involves a </w:t>
      </w:r>
      <w:r w:rsidR="003718CD" w:rsidRPr="00E90A3C">
        <w:t>Councillor</w:t>
      </w:r>
      <w:r w:rsidRPr="00E90A3C">
        <w:t xml:space="preserve"> requesting that his or her opposition to a resolution be recorded in the </w:t>
      </w:r>
      <w:r w:rsidR="003718CD" w:rsidRPr="00E90A3C">
        <w:t>Minutes</w:t>
      </w:r>
      <w:r w:rsidRPr="00E90A3C">
        <w:t xml:space="preserve"> or calling for a division; or</w:t>
      </w:r>
    </w:p>
    <w:p w14:paraId="5E589B75" w14:textId="77777777" w:rsidR="005E33A7" w:rsidRPr="00E90A3C" w:rsidRDefault="005E33A7" w:rsidP="006D3B97">
      <w:pPr>
        <w:pStyle w:val="ListParagraph"/>
        <w:numPr>
          <w:ilvl w:val="0"/>
          <w:numId w:val="34"/>
        </w:numPr>
        <w:tabs>
          <w:tab w:val="left" w:pos="2410"/>
        </w:tabs>
        <w:spacing w:after="120" w:line="240" w:lineRule="auto"/>
        <w:ind w:left="2410" w:hanging="567"/>
        <w:contextualSpacing w:val="0"/>
        <w:jc w:val="both"/>
      </w:pPr>
      <w:r w:rsidRPr="00E90A3C">
        <w:t xml:space="preserve">is a </w:t>
      </w:r>
      <w:r w:rsidR="003718CD" w:rsidRPr="00E90A3C">
        <w:t>Councillor</w:t>
      </w:r>
      <w:r w:rsidRPr="00E90A3C">
        <w:t xml:space="preserve"> foreshadowing a notice of rescission where a resolution has just been made, or a positive </w:t>
      </w:r>
      <w:r w:rsidR="003718CD" w:rsidRPr="00E90A3C">
        <w:t>Motion</w:t>
      </w:r>
      <w:r w:rsidRPr="00E90A3C">
        <w:t xml:space="preserve"> where a resolution has just been </w:t>
      </w:r>
      <w:proofErr w:type="gramStart"/>
      <w:r w:rsidRPr="00E90A3C">
        <w:t>rescinded.</w:t>
      </w:r>
      <w:proofErr w:type="gramEnd"/>
    </w:p>
    <w:p w14:paraId="0850C341" w14:textId="77777777" w:rsidR="00724E2C" w:rsidRPr="00E90A3C" w:rsidRDefault="00724E2C" w:rsidP="006D3B97">
      <w:pPr>
        <w:pStyle w:val="Numpara2"/>
        <w:numPr>
          <w:ilvl w:val="1"/>
          <w:numId w:val="33"/>
        </w:numPr>
        <w:spacing w:after="120"/>
        <w:ind w:left="2007"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Motion</w:t>
      </w:r>
      <w:r w:rsidRPr="00E90A3C">
        <w:rPr>
          <w:rFonts w:ascii="Nunito Sans Light" w:hAnsi="Nunito Sans Light"/>
          <w:szCs w:val="22"/>
        </w:rPr>
        <w:t xml:space="preserve"> is defeated, a new </w:t>
      </w:r>
      <w:r w:rsidR="003718CD" w:rsidRPr="00E90A3C">
        <w:rPr>
          <w:rFonts w:ascii="Nunito Sans Light" w:hAnsi="Nunito Sans Light"/>
          <w:szCs w:val="22"/>
        </w:rPr>
        <w:t>Motion</w:t>
      </w:r>
      <w:r w:rsidRPr="00E90A3C">
        <w:rPr>
          <w:rFonts w:ascii="Nunito Sans Light" w:hAnsi="Nunito Sans Light"/>
          <w:szCs w:val="22"/>
        </w:rPr>
        <w:t xml:space="preserve"> on the same matter may be considered by </w:t>
      </w:r>
      <w:r w:rsidR="003718CD" w:rsidRPr="00E90A3C">
        <w:rPr>
          <w:rFonts w:ascii="Nunito Sans Light" w:hAnsi="Nunito Sans Light"/>
          <w:szCs w:val="22"/>
        </w:rPr>
        <w:t>Council</w:t>
      </w:r>
      <w:r w:rsidRPr="00E90A3C">
        <w:rPr>
          <w:rFonts w:ascii="Nunito Sans Light" w:hAnsi="Nunito Sans Light"/>
          <w:szCs w:val="22"/>
        </w:rPr>
        <w:t xml:space="preserve"> only to avoid that matter being left in limbo.</w:t>
      </w:r>
    </w:p>
    <w:p w14:paraId="388F60A1" w14:textId="77777777" w:rsidR="00AC74DA" w:rsidRPr="00E90A3C" w:rsidRDefault="00AC74DA" w:rsidP="006D3B97">
      <w:pPr>
        <w:pStyle w:val="Subheading"/>
        <w:numPr>
          <w:ilvl w:val="1"/>
          <w:numId w:val="132"/>
        </w:numPr>
        <w:ind w:left="567" w:hanging="567"/>
      </w:pPr>
      <w:bookmarkStart w:id="217" w:name="_Toc47507797"/>
      <w:bookmarkStart w:id="218" w:name="_Toc80964323"/>
      <w:r w:rsidRPr="00E90A3C">
        <w:t xml:space="preserve">Addressing the </w:t>
      </w:r>
      <w:r w:rsidR="003718CD" w:rsidRPr="008C480D">
        <w:t>Meeting</w:t>
      </w:r>
      <w:bookmarkEnd w:id="217"/>
      <w:bookmarkEnd w:id="218"/>
      <w:r w:rsidRPr="00E90A3C">
        <w:t xml:space="preserve"> </w:t>
      </w:r>
    </w:p>
    <w:p w14:paraId="58479F34" w14:textId="77777777" w:rsidR="00AC74DA" w:rsidRPr="00D04DDA" w:rsidRDefault="003718CD" w:rsidP="006D3B97">
      <w:pPr>
        <w:pStyle w:val="Heading2"/>
        <w:numPr>
          <w:ilvl w:val="2"/>
          <w:numId w:val="132"/>
        </w:numPr>
        <w:ind w:left="1276" w:hanging="709"/>
        <w:jc w:val="both"/>
        <w:rPr>
          <w:rFonts w:ascii="Nunito Sans" w:hAnsi="Nunito Sans"/>
          <w:b/>
          <w:bCs/>
          <w:sz w:val="22"/>
          <w:szCs w:val="22"/>
        </w:rPr>
      </w:pPr>
      <w:bookmarkStart w:id="219" w:name="_Toc80962687"/>
      <w:bookmarkStart w:id="220" w:name="_Toc80963263"/>
      <w:bookmarkStart w:id="221" w:name="_Toc80963499"/>
      <w:bookmarkStart w:id="222" w:name="_Toc80964324"/>
      <w:r w:rsidRPr="00D04DDA">
        <w:rPr>
          <w:rFonts w:ascii="Nunito Sans" w:hAnsi="Nunito Sans"/>
          <w:b/>
          <w:bCs/>
          <w:sz w:val="22"/>
          <w:szCs w:val="22"/>
        </w:rPr>
        <w:t>Councillor</w:t>
      </w:r>
      <w:r w:rsidR="00AC74DA" w:rsidRPr="00D04DDA">
        <w:rPr>
          <w:rFonts w:ascii="Nunito Sans" w:hAnsi="Nunito Sans"/>
          <w:b/>
          <w:bCs/>
          <w:sz w:val="22"/>
          <w:szCs w:val="22"/>
        </w:rPr>
        <w:t xml:space="preserve"> allowed to speak uninterrupted</w:t>
      </w:r>
      <w:bookmarkEnd w:id="219"/>
      <w:bookmarkEnd w:id="220"/>
      <w:bookmarkEnd w:id="221"/>
      <w:bookmarkEnd w:id="222"/>
    </w:p>
    <w:p w14:paraId="4EB36CF9" w14:textId="77777777" w:rsidR="00AC74DA" w:rsidRPr="00E90A3C" w:rsidRDefault="00AC74DA" w:rsidP="00351569">
      <w:pPr>
        <w:pStyle w:val="BodyIndent1"/>
        <w:spacing w:after="120"/>
        <w:ind w:left="1276"/>
        <w:rPr>
          <w:rFonts w:ascii="Nunito Sans Light" w:hAnsi="Nunito Sans Light"/>
        </w:rPr>
      </w:pPr>
      <w:r w:rsidRPr="00E90A3C">
        <w:rPr>
          <w:rFonts w:ascii="Nunito Sans Light" w:hAnsi="Nunito Sans Light"/>
        </w:rPr>
        <w:t xml:space="preserve">A </w:t>
      </w:r>
      <w:r w:rsidR="003718CD" w:rsidRPr="00E90A3C">
        <w:rPr>
          <w:rFonts w:ascii="Nunito Sans Light" w:hAnsi="Nunito Sans Light"/>
        </w:rPr>
        <w:t>Councillor</w:t>
      </w:r>
      <w:r w:rsidRPr="00E90A3C">
        <w:rPr>
          <w:rFonts w:ascii="Nunito Sans Light" w:hAnsi="Nunito Sans Light"/>
        </w:rPr>
        <w:t xml:space="preserve"> who has the floor must not be interrupted unless called to </w:t>
      </w:r>
      <w:proofErr w:type="gramStart"/>
      <w:r w:rsidRPr="00E90A3C">
        <w:rPr>
          <w:rFonts w:ascii="Nunito Sans Light" w:hAnsi="Nunito Sans Light"/>
        </w:rPr>
        <w:t>order, or</w:t>
      </w:r>
      <w:proofErr w:type="gramEnd"/>
      <w:r w:rsidRPr="00E90A3C">
        <w:rPr>
          <w:rFonts w:ascii="Nunito Sans Light" w:hAnsi="Nunito Sans Light"/>
        </w:rPr>
        <w:t xml:space="preserve"> given notice by the </w:t>
      </w:r>
      <w:r w:rsidR="003718CD" w:rsidRPr="00E90A3C">
        <w:rPr>
          <w:rFonts w:ascii="Nunito Sans Light" w:hAnsi="Nunito Sans Light"/>
        </w:rPr>
        <w:t>Chairperson</w:t>
      </w:r>
      <w:r w:rsidRPr="00E90A3C">
        <w:rPr>
          <w:rFonts w:ascii="Nunito Sans Light" w:hAnsi="Nunito Sans Light"/>
        </w:rPr>
        <w:t xml:space="preserve"> his speaking time has elapsed or is about to elapse, when he or she must sit down and remain silent until the </w:t>
      </w:r>
      <w:r w:rsidR="003718CD" w:rsidRPr="00E90A3C">
        <w:rPr>
          <w:rFonts w:ascii="Nunito Sans Light" w:hAnsi="Nunito Sans Light"/>
        </w:rPr>
        <w:t>Councillor</w:t>
      </w:r>
      <w:r w:rsidRPr="00E90A3C">
        <w:rPr>
          <w:rFonts w:ascii="Nunito Sans Light" w:hAnsi="Nunito Sans Light"/>
        </w:rPr>
        <w:t xml:space="preserve"> raising the </w:t>
      </w:r>
      <w:r w:rsidR="003718CD" w:rsidRPr="00E90A3C">
        <w:rPr>
          <w:rFonts w:ascii="Nunito Sans Light" w:hAnsi="Nunito Sans Light"/>
        </w:rPr>
        <w:t>Point of Order</w:t>
      </w:r>
      <w:r w:rsidRPr="00E90A3C">
        <w:rPr>
          <w:rFonts w:ascii="Nunito Sans Light" w:hAnsi="Nunito Sans Light"/>
        </w:rPr>
        <w:t xml:space="preserve"> has been heard and the </w:t>
      </w:r>
      <w:r w:rsidR="003718CD" w:rsidRPr="00E90A3C">
        <w:rPr>
          <w:rFonts w:ascii="Nunito Sans Light" w:hAnsi="Nunito Sans Light"/>
        </w:rPr>
        <w:t>Point of Order</w:t>
      </w:r>
      <w:r w:rsidRPr="00E90A3C">
        <w:rPr>
          <w:rFonts w:ascii="Nunito Sans Light" w:hAnsi="Nunito Sans Light"/>
        </w:rPr>
        <w:t xml:space="preserve"> dealt with.</w:t>
      </w:r>
    </w:p>
    <w:p w14:paraId="5468798D" w14:textId="77777777" w:rsidR="00AC74DA" w:rsidRPr="00D04DDA" w:rsidRDefault="00AC74DA" w:rsidP="006D3B97">
      <w:pPr>
        <w:pStyle w:val="Heading2"/>
        <w:numPr>
          <w:ilvl w:val="2"/>
          <w:numId w:val="132"/>
        </w:numPr>
        <w:ind w:left="1276" w:hanging="709"/>
        <w:jc w:val="both"/>
        <w:rPr>
          <w:rFonts w:ascii="Nunito Sans" w:hAnsi="Nunito Sans"/>
          <w:b/>
          <w:bCs/>
          <w:sz w:val="22"/>
          <w:szCs w:val="22"/>
        </w:rPr>
      </w:pPr>
      <w:bookmarkStart w:id="223" w:name="_Toc515289983"/>
      <w:bookmarkStart w:id="224" w:name="_Toc80962688"/>
      <w:bookmarkStart w:id="225" w:name="_Toc80963264"/>
      <w:bookmarkStart w:id="226" w:name="_Toc80963500"/>
      <w:bookmarkStart w:id="227" w:name="_Toc80964325"/>
      <w:r w:rsidRPr="00D04DDA">
        <w:rPr>
          <w:rFonts w:ascii="Nunito Sans" w:hAnsi="Nunito Sans"/>
          <w:b/>
          <w:bCs/>
          <w:sz w:val="22"/>
          <w:szCs w:val="22"/>
        </w:rPr>
        <w:t xml:space="preserve">Addressing the </w:t>
      </w:r>
      <w:r w:rsidR="003718CD" w:rsidRPr="00D04DDA">
        <w:rPr>
          <w:rFonts w:ascii="Nunito Sans" w:hAnsi="Nunito Sans"/>
          <w:b/>
          <w:bCs/>
          <w:sz w:val="22"/>
          <w:szCs w:val="22"/>
        </w:rPr>
        <w:t>Meeting</w:t>
      </w:r>
      <w:bookmarkEnd w:id="223"/>
      <w:bookmarkEnd w:id="224"/>
      <w:bookmarkEnd w:id="225"/>
      <w:bookmarkEnd w:id="226"/>
      <w:bookmarkEnd w:id="227"/>
    </w:p>
    <w:p w14:paraId="470C020B"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the </w:t>
      </w:r>
      <w:r w:rsidR="003718CD" w:rsidRPr="00E90A3C">
        <w:rPr>
          <w:rFonts w:ascii="Nunito Sans Light" w:hAnsi="Nunito Sans Light"/>
          <w:szCs w:val="22"/>
        </w:rPr>
        <w:t>Chairperson</w:t>
      </w:r>
      <w:r w:rsidRPr="00E90A3C">
        <w:rPr>
          <w:rFonts w:ascii="Nunito Sans Light" w:hAnsi="Nunito Sans Light"/>
          <w:szCs w:val="22"/>
        </w:rPr>
        <w:t xml:space="preserve"> so determines</w:t>
      </w:r>
      <w:r w:rsidR="00351569">
        <w:rPr>
          <w:rFonts w:ascii="Nunito Sans Light" w:hAnsi="Nunito Sans Light"/>
          <w:szCs w:val="22"/>
        </w:rPr>
        <w:t xml:space="preserve">, </w:t>
      </w:r>
      <w:r w:rsidRPr="00351569">
        <w:rPr>
          <w:rFonts w:ascii="Nunito Sans Light" w:hAnsi="Nunito Sans Light"/>
          <w:szCs w:val="22"/>
        </w:rPr>
        <w:t xml:space="preserve">any person addressing the </w:t>
      </w:r>
      <w:r w:rsidR="003718CD" w:rsidRPr="00351569">
        <w:rPr>
          <w:rFonts w:ascii="Nunito Sans Light" w:hAnsi="Nunito Sans Light"/>
          <w:szCs w:val="22"/>
        </w:rPr>
        <w:t>Chairperson</w:t>
      </w:r>
      <w:r w:rsidRPr="00351569">
        <w:rPr>
          <w:rFonts w:ascii="Nunito Sans Light" w:hAnsi="Nunito Sans Light"/>
          <w:szCs w:val="22"/>
        </w:rPr>
        <w:t xml:space="preserve"> must refer to the </w:t>
      </w:r>
      <w:r w:rsidR="003718CD" w:rsidRPr="00351569">
        <w:rPr>
          <w:rFonts w:ascii="Nunito Sans Light" w:hAnsi="Nunito Sans Light"/>
          <w:szCs w:val="22"/>
        </w:rPr>
        <w:t>Chairperson</w:t>
      </w:r>
      <w:r w:rsidRPr="00351569">
        <w:rPr>
          <w:rFonts w:ascii="Nunito Sans Light" w:hAnsi="Nunito Sans Light"/>
          <w:szCs w:val="22"/>
        </w:rPr>
        <w:t xml:space="preserve"> as:</w:t>
      </w:r>
    </w:p>
    <w:p w14:paraId="32B74873" w14:textId="77777777" w:rsidR="00AC74DA" w:rsidRPr="00E90A3C" w:rsidRDefault="003718CD" w:rsidP="006D3B97">
      <w:pPr>
        <w:pStyle w:val="ListParagraph"/>
        <w:numPr>
          <w:ilvl w:val="0"/>
          <w:numId w:val="136"/>
        </w:numPr>
        <w:tabs>
          <w:tab w:val="left" w:pos="1701"/>
          <w:tab w:val="left" w:pos="2977"/>
        </w:tabs>
        <w:spacing w:after="120" w:line="240" w:lineRule="auto"/>
        <w:ind w:left="2977" w:hanging="567"/>
        <w:contextualSpacing w:val="0"/>
        <w:jc w:val="both"/>
        <w:rPr>
          <w:color w:val="231F20"/>
        </w:rPr>
      </w:pPr>
      <w:r w:rsidRPr="00E90A3C">
        <w:rPr>
          <w:color w:val="231F20"/>
        </w:rPr>
        <w:t>Mayor</w:t>
      </w:r>
      <w:r w:rsidR="00AC74DA" w:rsidRPr="00E90A3C">
        <w:rPr>
          <w:color w:val="231F20"/>
        </w:rPr>
        <w:t>; or</w:t>
      </w:r>
    </w:p>
    <w:p w14:paraId="3C631F32" w14:textId="77777777" w:rsidR="00AC74DA" w:rsidRPr="00E90A3C" w:rsidRDefault="003718CD" w:rsidP="006D3B97">
      <w:pPr>
        <w:pStyle w:val="ListParagraph"/>
        <w:numPr>
          <w:ilvl w:val="0"/>
          <w:numId w:val="136"/>
        </w:numPr>
        <w:tabs>
          <w:tab w:val="left" w:pos="1701"/>
          <w:tab w:val="left" w:pos="2410"/>
        </w:tabs>
        <w:spacing w:after="120" w:line="240" w:lineRule="auto"/>
        <w:ind w:left="2977" w:hanging="567"/>
        <w:contextualSpacing w:val="0"/>
        <w:jc w:val="both"/>
        <w:rPr>
          <w:color w:val="231F20"/>
        </w:rPr>
      </w:pPr>
      <w:r w:rsidRPr="00E90A3C">
        <w:rPr>
          <w:color w:val="231F20"/>
        </w:rPr>
        <w:t>Chairperson</w:t>
      </w:r>
      <w:r w:rsidR="00AC74DA" w:rsidRPr="00E90A3C">
        <w:rPr>
          <w:color w:val="231F20"/>
        </w:rPr>
        <w:t xml:space="preserve">, </w:t>
      </w:r>
    </w:p>
    <w:p w14:paraId="41B09C94"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351569">
        <w:rPr>
          <w:rFonts w:ascii="Nunito Sans Light" w:hAnsi="Nunito Sans Light"/>
          <w:szCs w:val="22"/>
        </w:rPr>
        <w:t xml:space="preserve">all </w:t>
      </w:r>
      <w:r w:rsidR="003718CD" w:rsidRPr="00351569">
        <w:rPr>
          <w:rFonts w:ascii="Nunito Sans Light" w:hAnsi="Nunito Sans Light"/>
          <w:szCs w:val="22"/>
        </w:rPr>
        <w:t>Councillor</w:t>
      </w:r>
      <w:r w:rsidRPr="00351569">
        <w:rPr>
          <w:rFonts w:ascii="Nunito Sans Light" w:hAnsi="Nunito Sans Light"/>
          <w:szCs w:val="22"/>
        </w:rPr>
        <w:t xml:space="preserve">s, other than the </w:t>
      </w:r>
      <w:r w:rsidR="003718CD" w:rsidRPr="00351569">
        <w:rPr>
          <w:rFonts w:ascii="Nunito Sans Light" w:hAnsi="Nunito Sans Light"/>
          <w:szCs w:val="22"/>
        </w:rPr>
        <w:t>Mayor</w:t>
      </w:r>
      <w:r w:rsidRPr="00351569">
        <w:rPr>
          <w:rFonts w:ascii="Nunito Sans Light" w:hAnsi="Nunito Sans Light"/>
          <w:szCs w:val="22"/>
        </w:rPr>
        <w:t>, must be addressed as Cr……………………………(surname); and</w:t>
      </w:r>
    </w:p>
    <w:p w14:paraId="2F73A452"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351569">
        <w:rPr>
          <w:rFonts w:ascii="Nunito Sans Light" w:hAnsi="Nunito Sans Light"/>
          <w:szCs w:val="22"/>
        </w:rPr>
        <w:t xml:space="preserve">all </w:t>
      </w:r>
      <w:r w:rsidR="003718CD" w:rsidRPr="00351569">
        <w:rPr>
          <w:rFonts w:ascii="Nunito Sans Light" w:hAnsi="Nunito Sans Light"/>
          <w:szCs w:val="22"/>
        </w:rPr>
        <w:t>Council staff</w:t>
      </w:r>
      <w:r w:rsidRPr="00351569">
        <w:rPr>
          <w:rFonts w:ascii="Nunito Sans Light" w:hAnsi="Nunito Sans Light"/>
          <w:szCs w:val="22"/>
        </w:rPr>
        <w:t>, must be addressed by their official title.</w:t>
      </w:r>
    </w:p>
    <w:p w14:paraId="0273AD5E" w14:textId="35295652" w:rsidR="00AC74DA" w:rsidRPr="00E90A3C"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Except for the </w:t>
      </w:r>
      <w:r w:rsidR="003718CD" w:rsidRPr="00E90A3C">
        <w:rPr>
          <w:rFonts w:ascii="Nunito Sans Light" w:hAnsi="Nunito Sans Light"/>
          <w:szCs w:val="22"/>
        </w:rPr>
        <w:t>Chairperson</w:t>
      </w:r>
      <w:r w:rsidRPr="00E90A3C">
        <w:rPr>
          <w:rFonts w:ascii="Nunito Sans Light" w:hAnsi="Nunito Sans Light"/>
          <w:szCs w:val="22"/>
        </w:rPr>
        <w:t xml:space="preserve"> and </w:t>
      </w:r>
      <w:r w:rsidR="003718CD" w:rsidRPr="00E90A3C">
        <w:rPr>
          <w:rFonts w:ascii="Nunito Sans Light" w:hAnsi="Nunito Sans Light"/>
          <w:szCs w:val="22"/>
        </w:rPr>
        <w:t>Chief Executive Officer</w:t>
      </w:r>
      <w:r w:rsidRPr="00E90A3C">
        <w:rPr>
          <w:rFonts w:ascii="Nunito Sans Light" w:hAnsi="Nunito Sans Light"/>
          <w:szCs w:val="22"/>
        </w:rPr>
        <w:t xml:space="preserve">, any person who addresses the </w:t>
      </w:r>
      <w:r w:rsidR="003718CD" w:rsidRPr="00E90A3C">
        <w:rPr>
          <w:rFonts w:ascii="Nunito Sans Light" w:hAnsi="Nunito Sans Light"/>
          <w:szCs w:val="22"/>
        </w:rPr>
        <w:t>Meeting</w:t>
      </w:r>
      <w:r w:rsidRPr="00E90A3C">
        <w:rPr>
          <w:rFonts w:ascii="Nunito Sans Light" w:hAnsi="Nunito Sans Light"/>
          <w:szCs w:val="22"/>
        </w:rPr>
        <w:t xml:space="preserve"> </w:t>
      </w:r>
      <w:r w:rsidRPr="00556023">
        <w:rPr>
          <w:rFonts w:ascii="Nunito Sans Light" w:hAnsi="Nunito Sans Light"/>
          <w:szCs w:val="22"/>
        </w:rPr>
        <w:t>must</w:t>
      </w:r>
      <w:r w:rsidRPr="00E90A3C">
        <w:rPr>
          <w:rFonts w:ascii="Nunito Sans Light" w:hAnsi="Nunito Sans Light"/>
          <w:szCs w:val="22"/>
        </w:rPr>
        <w:t xml:space="preserve"> direct all remarks through the </w:t>
      </w:r>
      <w:r w:rsidR="003718CD" w:rsidRPr="00E90A3C">
        <w:rPr>
          <w:rFonts w:ascii="Nunito Sans Light" w:hAnsi="Nunito Sans Light"/>
          <w:szCs w:val="22"/>
        </w:rPr>
        <w:t>Chairperson</w:t>
      </w:r>
      <w:r w:rsidRPr="00E90A3C">
        <w:rPr>
          <w:rFonts w:ascii="Nunito Sans Light" w:hAnsi="Nunito Sans Light"/>
          <w:szCs w:val="22"/>
        </w:rPr>
        <w:t xml:space="preserve">. </w:t>
      </w:r>
    </w:p>
    <w:p w14:paraId="53B1EC44" w14:textId="44A69BA9" w:rsidR="00AC74DA" w:rsidRPr="00E90A3C" w:rsidRDefault="00351569" w:rsidP="00E33CC9">
      <w:pPr>
        <w:pStyle w:val="Numpara2"/>
        <w:numPr>
          <w:ilvl w:val="1"/>
          <w:numId w:val="137"/>
        </w:numPr>
        <w:tabs>
          <w:tab w:val="clear" w:pos="1134"/>
          <w:tab w:val="left" w:pos="1843"/>
        </w:tabs>
        <w:spacing w:after="120"/>
        <w:ind w:left="1843" w:hanging="567"/>
      </w:pPr>
      <w:r>
        <w:br w:type="page"/>
      </w:r>
    </w:p>
    <w:p w14:paraId="6BC1C4F7" w14:textId="77777777" w:rsidR="00AC74DA" w:rsidRPr="00E90A3C" w:rsidRDefault="003718CD" w:rsidP="006D3B97">
      <w:pPr>
        <w:pStyle w:val="Subheading"/>
        <w:numPr>
          <w:ilvl w:val="1"/>
          <w:numId w:val="132"/>
        </w:numPr>
        <w:ind w:left="567" w:hanging="567"/>
      </w:pPr>
      <w:bookmarkStart w:id="228" w:name="_Toc47507798"/>
      <w:bookmarkStart w:id="229" w:name="_Toc80964326"/>
      <w:r w:rsidRPr="00E90A3C">
        <w:lastRenderedPageBreak/>
        <w:t>Motion</w:t>
      </w:r>
      <w:r w:rsidR="0037471A" w:rsidRPr="00E90A3C">
        <w:t>s and Debate</w:t>
      </w:r>
      <w:bookmarkEnd w:id="228"/>
      <w:bookmarkEnd w:id="229"/>
    </w:p>
    <w:p w14:paraId="125E1253" w14:textId="14F0DFCF" w:rsidR="0037471A" w:rsidRPr="00E90A3C" w:rsidRDefault="00631271" w:rsidP="00E176F1">
      <w:pPr>
        <w:spacing w:after="120" w:line="240" w:lineRule="auto"/>
        <w:ind w:left="567"/>
        <w:jc w:val="both"/>
        <w:rPr>
          <w:color w:val="auto"/>
          <w:sz w:val="22"/>
          <w:szCs w:val="22"/>
        </w:rPr>
      </w:pPr>
      <w:r>
        <w:rPr>
          <w:color w:val="auto"/>
          <w:sz w:val="22"/>
          <w:szCs w:val="22"/>
        </w:rPr>
        <w:t>A</w:t>
      </w:r>
      <w:r w:rsidRPr="00E90A3C">
        <w:rPr>
          <w:color w:val="auto"/>
          <w:sz w:val="22"/>
          <w:szCs w:val="22"/>
        </w:rPr>
        <w:t xml:space="preserve"> </w:t>
      </w:r>
      <w:r w:rsidR="0037471A" w:rsidRPr="00E90A3C">
        <w:rPr>
          <w:color w:val="auto"/>
          <w:sz w:val="22"/>
          <w:szCs w:val="22"/>
        </w:rPr>
        <w:t xml:space="preserve">resolution must be able to be acted upon, a </w:t>
      </w:r>
      <w:r w:rsidR="003718CD" w:rsidRPr="00E90A3C">
        <w:rPr>
          <w:color w:val="auto"/>
          <w:sz w:val="22"/>
          <w:szCs w:val="22"/>
        </w:rPr>
        <w:t>Motion</w:t>
      </w:r>
      <w:r w:rsidR="0037471A" w:rsidRPr="00E90A3C">
        <w:rPr>
          <w:color w:val="auto"/>
          <w:sz w:val="22"/>
          <w:szCs w:val="22"/>
        </w:rPr>
        <w:t xml:space="preserve"> must clearly state what is intended and what its effect will be if it becomes the decision. This provides clarity for the implementation of </w:t>
      </w:r>
      <w:r w:rsidR="003718CD" w:rsidRPr="00E90A3C">
        <w:rPr>
          <w:color w:val="auto"/>
          <w:sz w:val="22"/>
          <w:szCs w:val="22"/>
        </w:rPr>
        <w:t>Council</w:t>
      </w:r>
      <w:r w:rsidR="0037471A" w:rsidRPr="00E90A3C">
        <w:rPr>
          <w:color w:val="auto"/>
          <w:sz w:val="22"/>
          <w:szCs w:val="22"/>
        </w:rPr>
        <w:t xml:space="preserve"> decisions.</w:t>
      </w:r>
    </w:p>
    <w:p w14:paraId="7B346FF1"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30" w:name="_Toc515289986"/>
      <w:bookmarkStart w:id="231" w:name="_Toc80962690"/>
      <w:bookmarkStart w:id="232" w:name="_Toc80963266"/>
      <w:bookmarkStart w:id="233" w:name="_Toc80963502"/>
      <w:bookmarkStart w:id="234" w:name="_Toc80964327"/>
      <w:r w:rsidRPr="00896ED5">
        <w:rPr>
          <w:rFonts w:ascii="Nunito Sans" w:hAnsi="Nunito Sans"/>
          <w:b/>
          <w:bCs/>
          <w:sz w:val="22"/>
          <w:szCs w:val="22"/>
        </w:rPr>
        <w:t xml:space="preserve">Moving a </w:t>
      </w:r>
      <w:r w:rsidR="003718CD" w:rsidRPr="00896ED5">
        <w:rPr>
          <w:rFonts w:ascii="Nunito Sans" w:hAnsi="Nunito Sans"/>
          <w:b/>
          <w:bCs/>
          <w:sz w:val="22"/>
          <w:szCs w:val="22"/>
        </w:rPr>
        <w:t>Motion</w:t>
      </w:r>
      <w:bookmarkEnd w:id="230"/>
      <w:bookmarkEnd w:id="231"/>
      <w:bookmarkEnd w:id="232"/>
      <w:bookmarkEnd w:id="233"/>
      <w:bookmarkEnd w:id="234"/>
    </w:p>
    <w:p w14:paraId="25B76F55" w14:textId="77777777" w:rsidR="0037471A" w:rsidRPr="00E90A3C" w:rsidRDefault="0037471A" w:rsidP="0020531D">
      <w:pPr>
        <w:pStyle w:val="BodyIndent1"/>
        <w:keepNext/>
        <w:spacing w:after="120"/>
        <w:ind w:left="1844" w:hanging="568"/>
        <w:rPr>
          <w:rFonts w:ascii="Nunito Sans Light" w:hAnsi="Nunito Sans Light"/>
        </w:rPr>
      </w:pPr>
      <w:r w:rsidRPr="00E90A3C">
        <w:rPr>
          <w:rFonts w:ascii="Nunito Sans Light" w:hAnsi="Nunito Sans Light"/>
        </w:rPr>
        <w:t xml:space="preserve">The procedure for moving any </w:t>
      </w:r>
      <w:r w:rsidR="003718CD" w:rsidRPr="00E90A3C">
        <w:rPr>
          <w:rFonts w:ascii="Nunito Sans Light" w:hAnsi="Nunito Sans Light"/>
        </w:rPr>
        <w:t>Motion</w:t>
      </w:r>
      <w:r w:rsidRPr="00E90A3C">
        <w:rPr>
          <w:rFonts w:ascii="Nunito Sans Light" w:hAnsi="Nunito Sans Light"/>
        </w:rPr>
        <w:t xml:space="preserve"> is:</w:t>
      </w:r>
    </w:p>
    <w:p w14:paraId="0936D03F" w14:textId="77777777" w:rsidR="0037471A" w:rsidRPr="00E90A3C" w:rsidRDefault="00202AA7" w:rsidP="006D3B97">
      <w:pPr>
        <w:pStyle w:val="Numpara2"/>
        <w:keepNext/>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w:t>
      </w:r>
      <w:r w:rsidR="0037471A" w:rsidRPr="00E90A3C">
        <w:rPr>
          <w:rFonts w:ascii="Nunito Sans Light" w:hAnsi="Nunito Sans Light"/>
          <w:szCs w:val="22"/>
        </w:rPr>
        <w:t xml:space="preserve">mover must outline the </w:t>
      </w:r>
      <w:r w:rsidR="003718CD" w:rsidRPr="00E90A3C">
        <w:rPr>
          <w:rFonts w:ascii="Nunito Sans Light" w:hAnsi="Nunito Sans Light"/>
          <w:szCs w:val="22"/>
        </w:rPr>
        <w:t>Motion</w:t>
      </w:r>
      <w:r w:rsidR="0037471A" w:rsidRPr="00E90A3C">
        <w:rPr>
          <w:rFonts w:ascii="Nunito Sans Light" w:hAnsi="Nunito Sans Light"/>
          <w:szCs w:val="22"/>
        </w:rPr>
        <w:t xml:space="preserve"> without speaking in support of </w:t>
      </w:r>
      <w:proofErr w:type="gramStart"/>
      <w:r w:rsidR="0037471A" w:rsidRPr="00E90A3C">
        <w:rPr>
          <w:rFonts w:ascii="Nunito Sans Light" w:hAnsi="Nunito Sans Light"/>
          <w:szCs w:val="22"/>
        </w:rPr>
        <w:t>it;</w:t>
      </w:r>
      <w:proofErr w:type="gramEnd"/>
      <w:r w:rsidR="0037471A" w:rsidRPr="00E90A3C">
        <w:rPr>
          <w:rFonts w:ascii="Nunito Sans Light" w:hAnsi="Nunito Sans Light"/>
          <w:szCs w:val="22"/>
        </w:rPr>
        <w:t xml:space="preserve"> </w:t>
      </w:r>
    </w:p>
    <w:p w14:paraId="16DFB57D"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Motion</w:t>
      </w:r>
      <w:r w:rsidR="0037471A" w:rsidRPr="00E90A3C">
        <w:rPr>
          <w:rFonts w:ascii="Nunito Sans Light" w:hAnsi="Nunito Sans Light"/>
          <w:szCs w:val="22"/>
        </w:rPr>
        <w:t xml:space="preserve"> must be seconded by a </w:t>
      </w:r>
      <w:r w:rsidR="003718CD" w:rsidRPr="00E90A3C">
        <w:rPr>
          <w:rFonts w:ascii="Nunito Sans Light" w:hAnsi="Nunito Sans Light"/>
          <w:szCs w:val="22"/>
        </w:rPr>
        <w:t>Councillor</w:t>
      </w:r>
      <w:r w:rsidR="0037471A" w:rsidRPr="00E90A3C">
        <w:rPr>
          <w:rFonts w:ascii="Nunito Sans Light" w:hAnsi="Nunito Sans Light"/>
          <w:szCs w:val="22"/>
        </w:rPr>
        <w:t xml:space="preserve"> other than the </w:t>
      </w:r>
      <w:proofErr w:type="gramStart"/>
      <w:r w:rsidR="0037471A" w:rsidRPr="00E90A3C">
        <w:rPr>
          <w:rFonts w:ascii="Nunito Sans Light" w:hAnsi="Nunito Sans Light"/>
          <w:szCs w:val="22"/>
        </w:rPr>
        <w:t>mover;</w:t>
      </w:r>
      <w:proofErr w:type="gramEnd"/>
    </w:p>
    <w:p w14:paraId="1F424385"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a </w:t>
      </w:r>
      <w:r w:rsidR="003718CD" w:rsidRPr="00E90A3C">
        <w:rPr>
          <w:rFonts w:ascii="Nunito Sans Light" w:hAnsi="Nunito Sans Light"/>
          <w:szCs w:val="22"/>
        </w:rPr>
        <w:t>Motion</w:t>
      </w:r>
      <w:r w:rsidR="0037471A" w:rsidRPr="00E90A3C">
        <w:rPr>
          <w:rFonts w:ascii="Nunito Sans Light" w:hAnsi="Nunito Sans Light"/>
          <w:szCs w:val="22"/>
        </w:rPr>
        <w:t xml:space="preserve"> is not seconded, the </w:t>
      </w:r>
      <w:r w:rsidR="003718CD" w:rsidRPr="00E90A3C">
        <w:rPr>
          <w:rFonts w:ascii="Nunito Sans Light" w:hAnsi="Nunito Sans Light"/>
          <w:szCs w:val="22"/>
        </w:rPr>
        <w:t>Motion</w:t>
      </w:r>
      <w:r w:rsidR="0037471A" w:rsidRPr="00E90A3C">
        <w:rPr>
          <w:rFonts w:ascii="Nunito Sans Light" w:hAnsi="Nunito Sans Light"/>
          <w:szCs w:val="22"/>
        </w:rPr>
        <w:t xml:space="preserve"> lapses for want of a </w:t>
      </w:r>
      <w:proofErr w:type="gramStart"/>
      <w:r w:rsidR="0037471A" w:rsidRPr="00E90A3C">
        <w:rPr>
          <w:rFonts w:ascii="Nunito Sans Light" w:hAnsi="Nunito Sans Light"/>
          <w:szCs w:val="22"/>
        </w:rPr>
        <w:t>seconder;</w:t>
      </w:r>
      <w:proofErr w:type="gramEnd"/>
    </w:p>
    <w:p w14:paraId="4C250741"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there is a seconder, then the </w:t>
      </w:r>
      <w:r w:rsidR="003718CD" w:rsidRPr="00E90A3C">
        <w:rPr>
          <w:rFonts w:ascii="Nunito Sans Light" w:hAnsi="Nunito Sans Light"/>
          <w:szCs w:val="22"/>
        </w:rPr>
        <w:t>Chairperson</w:t>
      </w:r>
      <w:r w:rsidR="0037471A" w:rsidRPr="00E90A3C">
        <w:rPr>
          <w:rFonts w:ascii="Nunito Sans Light" w:hAnsi="Nunito Sans Light"/>
          <w:szCs w:val="22"/>
        </w:rPr>
        <w:t xml:space="preserve"> must call on the mover to speak to the </w:t>
      </w:r>
      <w:proofErr w:type="gramStart"/>
      <w:r w:rsidR="003718CD" w:rsidRPr="00E90A3C">
        <w:rPr>
          <w:rFonts w:ascii="Nunito Sans Light" w:hAnsi="Nunito Sans Light"/>
          <w:szCs w:val="22"/>
        </w:rPr>
        <w:t>Motion</w:t>
      </w:r>
      <w:r w:rsidR="0037471A" w:rsidRPr="00E90A3C">
        <w:rPr>
          <w:rFonts w:ascii="Nunito Sans Light" w:hAnsi="Nunito Sans Light"/>
          <w:szCs w:val="22"/>
        </w:rPr>
        <w:t>;</w:t>
      </w:r>
      <w:proofErr w:type="gramEnd"/>
    </w:p>
    <w:p w14:paraId="43941C75"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After </w:t>
      </w:r>
      <w:r w:rsidR="0037471A" w:rsidRPr="00E90A3C">
        <w:rPr>
          <w:rFonts w:ascii="Nunito Sans Light" w:hAnsi="Nunito Sans Light"/>
          <w:szCs w:val="22"/>
        </w:rPr>
        <w:t xml:space="preserve">the mover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the seconder may also speak to the </w:t>
      </w:r>
      <w:proofErr w:type="gramStart"/>
      <w:r w:rsidR="003718CD" w:rsidRPr="00E90A3C">
        <w:rPr>
          <w:rFonts w:ascii="Nunito Sans Light" w:hAnsi="Nunito Sans Light"/>
          <w:szCs w:val="22"/>
        </w:rPr>
        <w:t>Motion</w:t>
      </w:r>
      <w:r w:rsidR="0037471A" w:rsidRPr="00E90A3C">
        <w:rPr>
          <w:rFonts w:ascii="Nunito Sans Light" w:hAnsi="Nunito Sans Light"/>
          <w:szCs w:val="22"/>
        </w:rPr>
        <w:t>;</w:t>
      </w:r>
      <w:proofErr w:type="gramEnd"/>
    </w:p>
    <w:p w14:paraId="24149829"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After </w:t>
      </w:r>
      <w:r w:rsidR="0037471A" w:rsidRPr="00E90A3C">
        <w:rPr>
          <w:rFonts w:ascii="Nunito Sans Light" w:hAnsi="Nunito Sans Light"/>
          <w:szCs w:val="22"/>
        </w:rPr>
        <w:t xml:space="preserve">the seconder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(or after the mover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if the seconder does not speak to the </w:t>
      </w:r>
      <w:r w:rsidR="003718CD" w:rsidRPr="00E90A3C">
        <w:rPr>
          <w:rFonts w:ascii="Nunito Sans Light" w:hAnsi="Nunito Sans Light"/>
          <w:szCs w:val="22"/>
        </w:rPr>
        <w:t>Motion</w:t>
      </w:r>
      <w:r w:rsidR="0037471A" w:rsidRPr="00E90A3C">
        <w:rPr>
          <w:rFonts w:ascii="Nunito Sans Light" w:hAnsi="Nunito Sans Light"/>
          <w:szCs w:val="22"/>
        </w:rPr>
        <w:t xml:space="preserve">), the </w:t>
      </w:r>
      <w:r w:rsidR="003718CD" w:rsidRPr="00E90A3C">
        <w:rPr>
          <w:rFonts w:ascii="Nunito Sans Light" w:hAnsi="Nunito Sans Light"/>
          <w:szCs w:val="22"/>
        </w:rPr>
        <w:t>Chairperson</w:t>
      </w:r>
      <w:r w:rsidR="0037471A" w:rsidRPr="00E90A3C">
        <w:rPr>
          <w:rFonts w:ascii="Nunito Sans Light" w:hAnsi="Nunito Sans Light"/>
          <w:szCs w:val="22"/>
        </w:rPr>
        <w:t xml:space="preserve"> must call on any </w:t>
      </w:r>
      <w:r w:rsidR="003718CD" w:rsidRPr="00E90A3C">
        <w:rPr>
          <w:rFonts w:ascii="Nunito Sans Light" w:hAnsi="Nunito Sans Light"/>
          <w:szCs w:val="22"/>
        </w:rPr>
        <w:t>Councillor</w:t>
      </w:r>
      <w:r w:rsidR="0037471A" w:rsidRPr="00E90A3C">
        <w:rPr>
          <w:rFonts w:ascii="Nunito Sans Light" w:hAnsi="Nunito Sans Light"/>
          <w:szCs w:val="22"/>
        </w:rPr>
        <w:t xml:space="preserve"> who wishes to speak against the </w:t>
      </w:r>
      <w:r w:rsidR="003718CD" w:rsidRPr="00E90A3C">
        <w:rPr>
          <w:rFonts w:ascii="Nunito Sans Light" w:hAnsi="Nunito Sans Light"/>
          <w:szCs w:val="22"/>
        </w:rPr>
        <w:t>Motion</w:t>
      </w:r>
      <w:r w:rsidR="0037471A" w:rsidRPr="00E90A3C">
        <w:rPr>
          <w:rFonts w:ascii="Nunito Sans Light" w:hAnsi="Nunito Sans Light"/>
          <w:szCs w:val="22"/>
        </w:rPr>
        <w:t xml:space="preserve">, then on any </w:t>
      </w:r>
      <w:r w:rsidR="003718CD" w:rsidRPr="00E90A3C">
        <w:rPr>
          <w:rFonts w:ascii="Nunito Sans Light" w:hAnsi="Nunito Sans Light"/>
          <w:szCs w:val="22"/>
        </w:rPr>
        <w:t>Councillor</w:t>
      </w:r>
      <w:r w:rsidR="0037471A" w:rsidRPr="00E90A3C">
        <w:rPr>
          <w:rFonts w:ascii="Nunito Sans Light" w:hAnsi="Nunito Sans Light"/>
          <w:szCs w:val="22"/>
        </w:rPr>
        <w:t xml:space="preserve"> who wishes to speak for the </w:t>
      </w:r>
      <w:r w:rsidR="003718CD" w:rsidRPr="00E90A3C">
        <w:rPr>
          <w:rFonts w:ascii="Nunito Sans Light" w:hAnsi="Nunito Sans Light"/>
          <w:szCs w:val="22"/>
        </w:rPr>
        <w:t>Motion</w:t>
      </w:r>
      <w:r w:rsidR="0037471A" w:rsidRPr="00E90A3C">
        <w:rPr>
          <w:rFonts w:ascii="Nunito Sans Light" w:hAnsi="Nunito Sans Light"/>
          <w:szCs w:val="22"/>
        </w:rPr>
        <w:t xml:space="preserve">, after waiting until all </w:t>
      </w:r>
      <w:r w:rsidR="003718CD" w:rsidRPr="00E90A3C">
        <w:rPr>
          <w:rFonts w:ascii="Nunito Sans Light" w:hAnsi="Nunito Sans Light"/>
          <w:szCs w:val="22"/>
        </w:rPr>
        <w:t>Councillor</w:t>
      </w:r>
      <w:r w:rsidR="0037471A" w:rsidRPr="00E90A3C">
        <w:rPr>
          <w:rFonts w:ascii="Nunito Sans Light" w:hAnsi="Nunito Sans Light"/>
          <w:szCs w:val="22"/>
        </w:rPr>
        <w:t xml:space="preserve">s wishing to speak to the </w:t>
      </w:r>
      <w:r w:rsidR="003718CD" w:rsidRPr="00E90A3C">
        <w:rPr>
          <w:rFonts w:ascii="Nunito Sans Light" w:hAnsi="Nunito Sans Light"/>
          <w:szCs w:val="22"/>
        </w:rPr>
        <w:t>Motion</w:t>
      </w:r>
      <w:r w:rsidR="0037471A" w:rsidRPr="00E90A3C">
        <w:rPr>
          <w:rFonts w:ascii="Nunito Sans Light" w:hAnsi="Nunito Sans Light"/>
          <w:szCs w:val="22"/>
        </w:rPr>
        <w:t xml:space="preserve"> have spoken; and</w:t>
      </w:r>
    </w:p>
    <w:p w14:paraId="451E26B3"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no </w:t>
      </w:r>
      <w:r w:rsidR="003718CD" w:rsidRPr="00E90A3C">
        <w:rPr>
          <w:rFonts w:ascii="Nunito Sans Light" w:hAnsi="Nunito Sans Light"/>
          <w:szCs w:val="22"/>
        </w:rPr>
        <w:t>Councillor</w:t>
      </w:r>
      <w:r w:rsidR="0037471A" w:rsidRPr="00E90A3C">
        <w:rPr>
          <w:rFonts w:ascii="Nunito Sans Light" w:hAnsi="Nunito Sans Light"/>
          <w:szCs w:val="22"/>
        </w:rPr>
        <w:t xml:space="preserve"> wishes to speak against the </w:t>
      </w:r>
      <w:r w:rsidR="003718CD" w:rsidRPr="00E90A3C">
        <w:rPr>
          <w:rFonts w:ascii="Nunito Sans Light" w:hAnsi="Nunito Sans Light"/>
          <w:szCs w:val="22"/>
        </w:rPr>
        <w:t>Motion</w:t>
      </w:r>
      <w:r w:rsidR="0037471A" w:rsidRPr="00E90A3C">
        <w:rPr>
          <w:rFonts w:ascii="Nunito Sans Light" w:hAnsi="Nunito Sans Light"/>
          <w:szCs w:val="22"/>
        </w:rPr>
        <w:t xml:space="preserve">, then the </w:t>
      </w:r>
      <w:r w:rsidR="003718CD" w:rsidRPr="00E90A3C">
        <w:rPr>
          <w:rFonts w:ascii="Nunito Sans Light" w:hAnsi="Nunito Sans Light"/>
          <w:szCs w:val="22"/>
        </w:rPr>
        <w:t>Chairperson</w:t>
      </w:r>
      <w:r w:rsidR="0037471A" w:rsidRPr="00E90A3C">
        <w:rPr>
          <w:rFonts w:ascii="Nunito Sans Light" w:hAnsi="Nunito Sans Light"/>
          <w:szCs w:val="22"/>
        </w:rPr>
        <w:t xml:space="preserve"> may put the </w:t>
      </w:r>
      <w:r w:rsidR="003718CD" w:rsidRPr="00E90A3C">
        <w:rPr>
          <w:rFonts w:ascii="Nunito Sans Light" w:hAnsi="Nunito Sans Light"/>
          <w:szCs w:val="22"/>
        </w:rPr>
        <w:t>Motion</w:t>
      </w:r>
      <w:r w:rsidR="0037471A" w:rsidRPr="00E90A3C">
        <w:rPr>
          <w:rFonts w:ascii="Nunito Sans Light" w:hAnsi="Nunito Sans Light"/>
          <w:szCs w:val="22"/>
        </w:rPr>
        <w:t xml:space="preserve"> or call on any other Member to speak.</w:t>
      </w:r>
    </w:p>
    <w:p w14:paraId="75B021E1" w14:textId="77777777" w:rsidR="0039507B" w:rsidRPr="00896ED5" w:rsidRDefault="003718CD" w:rsidP="006D3B97">
      <w:pPr>
        <w:pStyle w:val="Heading2"/>
        <w:numPr>
          <w:ilvl w:val="2"/>
          <w:numId w:val="132"/>
        </w:numPr>
        <w:ind w:left="1276" w:hanging="709"/>
        <w:jc w:val="both"/>
        <w:rPr>
          <w:rFonts w:ascii="Nunito Sans" w:hAnsi="Nunito Sans"/>
          <w:b/>
          <w:bCs/>
          <w:sz w:val="22"/>
          <w:szCs w:val="22"/>
        </w:rPr>
      </w:pPr>
      <w:bookmarkStart w:id="235" w:name="_Ref496535537"/>
      <w:bookmarkStart w:id="236" w:name="_Toc515289985"/>
      <w:bookmarkStart w:id="237" w:name="_Toc80962691"/>
      <w:bookmarkStart w:id="238" w:name="_Toc80963267"/>
      <w:bookmarkStart w:id="239" w:name="_Toc80963503"/>
      <w:bookmarkStart w:id="240" w:name="_Toc80964328"/>
      <w:bookmarkStart w:id="241" w:name="_Toc515289987"/>
      <w:r w:rsidRPr="00896ED5">
        <w:rPr>
          <w:rFonts w:ascii="Nunito Sans" w:hAnsi="Nunito Sans"/>
          <w:b/>
          <w:bCs/>
          <w:sz w:val="22"/>
          <w:szCs w:val="22"/>
        </w:rPr>
        <w:t>Chairperson</w:t>
      </w:r>
      <w:r w:rsidR="0039507B" w:rsidRPr="00896ED5">
        <w:rPr>
          <w:rFonts w:ascii="Nunito Sans" w:hAnsi="Nunito Sans"/>
          <w:b/>
          <w:bCs/>
          <w:sz w:val="22"/>
          <w:szCs w:val="22"/>
        </w:rPr>
        <w:t>’s duty</w:t>
      </w:r>
      <w:bookmarkEnd w:id="235"/>
      <w:bookmarkEnd w:id="236"/>
      <w:bookmarkEnd w:id="237"/>
      <w:bookmarkEnd w:id="238"/>
      <w:bookmarkEnd w:id="239"/>
      <w:bookmarkEnd w:id="240"/>
    </w:p>
    <w:p w14:paraId="01109939" w14:textId="77777777" w:rsidR="0039507B" w:rsidRPr="00E90A3C" w:rsidRDefault="0039507B" w:rsidP="0020531D">
      <w:pPr>
        <w:pStyle w:val="BodyIndent1"/>
        <w:spacing w:after="120"/>
        <w:ind w:left="1276"/>
        <w:rPr>
          <w:rFonts w:ascii="Nunito Sans Light" w:hAnsi="Nunito Sans Light"/>
        </w:rPr>
      </w:pPr>
      <w:r w:rsidRPr="00E90A3C">
        <w:rPr>
          <w:rFonts w:ascii="Nunito Sans Light" w:hAnsi="Nunito Sans Light"/>
        </w:rPr>
        <w:t xml:space="preserve">Any </w:t>
      </w:r>
      <w:r w:rsidR="003718CD" w:rsidRPr="00E90A3C">
        <w:rPr>
          <w:rFonts w:ascii="Nunito Sans Light" w:hAnsi="Nunito Sans Light"/>
        </w:rPr>
        <w:t>Motion</w:t>
      </w:r>
      <w:r w:rsidRPr="00E90A3C">
        <w:rPr>
          <w:rFonts w:ascii="Nunito Sans Light" w:hAnsi="Nunito Sans Light"/>
        </w:rPr>
        <w:t xml:space="preserve"> which:</w:t>
      </w:r>
    </w:p>
    <w:p w14:paraId="74D2C325"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defamatory; or</w:t>
      </w:r>
    </w:p>
    <w:p w14:paraId="54955F6C"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objectionable in language or nature; or</w:t>
      </w:r>
    </w:p>
    <w:p w14:paraId="017A96B8"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vague or unclear in its intention; or</w:t>
      </w:r>
    </w:p>
    <w:p w14:paraId="56F4B435"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is outside the powers of </w:t>
      </w:r>
      <w:r w:rsidR="003718CD" w:rsidRPr="00E90A3C">
        <w:rPr>
          <w:rFonts w:ascii="Nunito Sans Light" w:hAnsi="Nunito Sans Light"/>
          <w:szCs w:val="22"/>
        </w:rPr>
        <w:t>Council</w:t>
      </w:r>
      <w:r w:rsidRPr="00E90A3C">
        <w:rPr>
          <w:rFonts w:ascii="Nunito Sans Light" w:hAnsi="Nunito Sans Light"/>
          <w:szCs w:val="22"/>
        </w:rPr>
        <w:t>; or</w:t>
      </w:r>
    </w:p>
    <w:p w14:paraId="04B24B45" w14:textId="77777777" w:rsidR="00F7122F"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is not relevant to an item of business on the </w:t>
      </w:r>
      <w:r w:rsidR="003718CD" w:rsidRPr="00E90A3C">
        <w:rPr>
          <w:rFonts w:ascii="Nunito Sans Light" w:hAnsi="Nunito Sans Light"/>
          <w:szCs w:val="22"/>
        </w:rPr>
        <w:t>Agenda</w:t>
      </w:r>
      <w:r w:rsidRPr="00E90A3C">
        <w:rPr>
          <w:rFonts w:ascii="Nunito Sans Light" w:hAnsi="Nunito Sans Light"/>
          <w:szCs w:val="22"/>
        </w:rPr>
        <w:t xml:space="preserve"> and has not been admitted as urgent business; or</w:t>
      </w:r>
      <w:r w:rsidR="00F7122F" w:rsidRPr="00E90A3C">
        <w:rPr>
          <w:rFonts w:ascii="Nunito Sans Light" w:hAnsi="Nunito Sans Light"/>
          <w:szCs w:val="22"/>
        </w:rPr>
        <w:t xml:space="preserve"> </w:t>
      </w:r>
    </w:p>
    <w:p w14:paraId="46FE583A"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purports to be an amendment but is not</w:t>
      </w:r>
    </w:p>
    <w:p w14:paraId="268B91D2" w14:textId="77777777" w:rsidR="0039507B" w:rsidRPr="00E90A3C" w:rsidRDefault="0039507B" w:rsidP="0020531D">
      <w:pPr>
        <w:pStyle w:val="BodyIndent1"/>
        <w:spacing w:after="120"/>
        <w:ind w:left="1276"/>
        <w:rPr>
          <w:rFonts w:ascii="Nunito Sans Light" w:hAnsi="Nunito Sans Light"/>
        </w:rPr>
      </w:pPr>
      <w:r w:rsidRPr="00E90A3C">
        <w:rPr>
          <w:rFonts w:ascii="Nunito Sans Light" w:hAnsi="Nunito Sans Light"/>
        </w:rPr>
        <w:t xml:space="preserve">must not be accepted by the </w:t>
      </w:r>
      <w:r w:rsidR="003718CD" w:rsidRPr="00E90A3C">
        <w:rPr>
          <w:rFonts w:ascii="Nunito Sans Light" w:hAnsi="Nunito Sans Light"/>
        </w:rPr>
        <w:t>Chairperson</w:t>
      </w:r>
      <w:r w:rsidRPr="00E90A3C">
        <w:rPr>
          <w:rFonts w:ascii="Nunito Sans Light" w:hAnsi="Nunito Sans Light"/>
        </w:rPr>
        <w:t>.</w:t>
      </w:r>
    </w:p>
    <w:p w14:paraId="5365FC94"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42" w:name="_Toc80962692"/>
      <w:bookmarkStart w:id="243" w:name="_Toc80963268"/>
      <w:bookmarkStart w:id="244" w:name="_Toc80963504"/>
      <w:bookmarkStart w:id="245" w:name="_Toc80964329"/>
      <w:r w:rsidRPr="00896ED5">
        <w:rPr>
          <w:rFonts w:ascii="Nunito Sans" w:hAnsi="Nunito Sans"/>
          <w:b/>
          <w:bCs/>
          <w:sz w:val="22"/>
          <w:szCs w:val="22"/>
        </w:rPr>
        <w:t>Right of reply</w:t>
      </w:r>
      <w:bookmarkEnd w:id="241"/>
      <w:bookmarkEnd w:id="242"/>
      <w:bookmarkEnd w:id="243"/>
      <w:bookmarkEnd w:id="244"/>
      <w:bookmarkEnd w:id="245"/>
    </w:p>
    <w:p w14:paraId="0A97AB10"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bookmarkStart w:id="246" w:name="_Hlk82117333"/>
      <w:r w:rsidRPr="00E90A3C">
        <w:rPr>
          <w:rFonts w:ascii="Nunito Sans Light" w:hAnsi="Nunito Sans Light"/>
          <w:szCs w:val="22"/>
        </w:rPr>
        <w:t xml:space="preserve">The mover of a </w:t>
      </w:r>
      <w:r w:rsidR="003718CD" w:rsidRPr="00E90A3C">
        <w:rPr>
          <w:rFonts w:ascii="Nunito Sans Light" w:hAnsi="Nunito Sans Light"/>
          <w:szCs w:val="22"/>
        </w:rPr>
        <w:t>Motion</w:t>
      </w:r>
      <w:r w:rsidRPr="00E90A3C">
        <w:rPr>
          <w:rFonts w:ascii="Nunito Sans Light" w:hAnsi="Nunito Sans Light"/>
          <w:szCs w:val="22"/>
        </w:rPr>
        <w:t xml:space="preserve">, which has not been amended, may, once debate has been exhausted, exercise a right of reply to matters raised during debate.  </w:t>
      </w:r>
    </w:p>
    <w:bookmarkEnd w:id="246"/>
    <w:p w14:paraId="778A2A80"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No new matters may be raised in the right of reply.</w:t>
      </w:r>
    </w:p>
    <w:p w14:paraId="0A8D585B"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no </w:t>
      </w:r>
      <w:r w:rsidR="003718CD" w:rsidRPr="00E90A3C">
        <w:rPr>
          <w:rFonts w:ascii="Nunito Sans Light" w:hAnsi="Nunito Sans Light"/>
          <w:szCs w:val="22"/>
        </w:rPr>
        <w:t>Councillor</w:t>
      </w:r>
      <w:r w:rsidRPr="00E90A3C">
        <w:rPr>
          <w:rFonts w:ascii="Nunito Sans Light" w:hAnsi="Nunito Sans Light"/>
          <w:szCs w:val="22"/>
        </w:rPr>
        <w:t xml:space="preserve"> has spoken against a </w:t>
      </w:r>
      <w:r w:rsidR="003718CD" w:rsidRPr="00E90A3C">
        <w:rPr>
          <w:rFonts w:ascii="Nunito Sans Light" w:hAnsi="Nunito Sans Light"/>
          <w:szCs w:val="22"/>
        </w:rPr>
        <w:t>Motion</w:t>
      </w:r>
      <w:r w:rsidRPr="00E90A3C">
        <w:rPr>
          <w:rFonts w:ascii="Nunito Sans Light" w:hAnsi="Nunito Sans Light"/>
          <w:szCs w:val="22"/>
        </w:rPr>
        <w:t>, there will be no right of reply.</w:t>
      </w:r>
    </w:p>
    <w:p w14:paraId="6B83453E"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After the right of reply has been exercised, the </w:t>
      </w:r>
      <w:r w:rsidR="003718CD" w:rsidRPr="00E90A3C">
        <w:rPr>
          <w:rFonts w:ascii="Nunito Sans Light" w:hAnsi="Nunito Sans Light"/>
          <w:szCs w:val="22"/>
        </w:rPr>
        <w:t>Motion</w:t>
      </w:r>
      <w:r w:rsidRPr="00E90A3C">
        <w:rPr>
          <w:rFonts w:ascii="Nunito Sans Light" w:hAnsi="Nunito Sans Light"/>
          <w:szCs w:val="22"/>
        </w:rPr>
        <w:t xml:space="preserve"> must immediately be put to the vote without any further discussion or debate.</w:t>
      </w:r>
    </w:p>
    <w:p w14:paraId="26043F7B"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47" w:name="_Toc515289988"/>
      <w:bookmarkStart w:id="248" w:name="_Toc80962693"/>
      <w:bookmarkStart w:id="249" w:name="_Toc80963269"/>
      <w:bookmarkStart w:id="250" w:name="_Toc80963505"/>
      <w:bookmarkStart w:id="251" w:name="_Toc80964330"/>
      <w:r w:rsidRPr="00896ED5">
        <w:rPr>
          <w:rFonts w:ascii="Nunito Sans" w:hAnsi="Nunito Sans"/>
          <w:b/>
          <w:bCs/>
          <w:sz w:val="22"/>
          <w:szCs w:val="22"/>
        </w:rPr>
        <w:lastRenderedPageBreak/>
        <w:t>Moving an amendment</w:t>
      </w:r>
      <w:bookmarkEnd w:id="247"/>
      <w:bookmarkEnd w:id="248"/>
      <w:bookmarkEnd w:id="249"/>
      <w:bookmarkEnd w:id="250"/>
      <w:bookmarkEnd w:id="251"/>
    </w:p>
    <w:p w14:paraId="0C041127"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which has been moved and seconded, may be amended by leaving out, </w:t>
      </w:r>
      <w:proofErr w:type="gramStart"/>
      <w:r w:rsidRPr="00E90A3C">
        <w:rPr>
          <w:rFonts w:ascii="Nunito Sans Light" w:hAnsi="Nunito Sans Light"/>
          <w:szCs w:val="22"/>
        </w:rPr>
        <w:t>inserting</w:t>
      </w:r>
      <w:proofErr w:type="gramEnd"/>
      <w:r w:rsidRPr="00E90A3C">
        <w:rPr>
          <w:rFonts w:ascii="Nunito Sans Light" w:hAnsi="Nunito Sans Light"/>
          <w:szCs w:val="22"/>
        </w:rPr>
        <w:t xml:space="preserve"> or adding words, which must be relevant to the subject of the </w:t>
      </w:r>
      <w:r w:rsidR="003718CD" w:rsidRPr="00E90A3C">
        <w:rPr>
          <w:rFonts w:ascii="Nunito Sans Light" w:hAnsi="Nunito Sans Light"/>
          <w:szCs w:val="22"/>
        </w:rPr>
        <w:t>Motion</w:t>
      </w:r>
      <w:r w:rsidRPr="00E90A3C">
        <w:rPr>
          <w:rFonts w:ascii="Nunito Sans Light" w:hAnsi="Nunito Sans Light"/>
          <w:szCs w:val="22"/>
        </w:rPr>
        <w:t xml:space="preserve">. </w:t>
      </w:r>
      <w:r w:rsidR="00946DC8">
        <w:rPr>
          <w:rStyle w:val="FootnoteReference"/>
          <w:rFonts w:ascii="Nunito Sans Light" w:hAnsi="Nunito Sans Light"/>
          <w:szCs w:val="22"/>
        </w:rPr>
        <w:footnoteReference w:id="6"/>
      </w:r>
    </w:p>
    <w:p w14:paraId="1312B2E1"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An amendment may be proposed or seconded by any </w:t>
      </w:r>
      <w:r w:rsidR="003718CD" w:rsidRPr="00E90A3C">
        <w:rPr>
          <w:rFonts w:ascii="Nunito Sans Light" w:hAnsi="Nunito Sans Light"/>
          <w:szCs w:val="22"/>
        </w:rPr>
        <w:t>Councillor</w:t>
      </w:r>
      <w:r w:rsidRPr="00E90A3C">
        <w:rPr>
          <w:rFonts w:ascii="Nunito Sans Light" w:hAnsi="Nunito Sans Light"/>
          <w:szCs w:val="22"/>
        </w:rPr>
        <w:t xml:space="preserve">, except the mover and seconder of the original </w:t>
      </w:r>
      <w:r w:rsidR="003718CD" w:rsidRPr="00E90A3C">
        <w:rPr>
          <w:rFonts w:ascii="Nunito Sans Light" w:hAnsi="Nunito Sans Light"/>
          <w:szCs w:val="22"/>
        </w:rPr>
        <w:t>Motion</w:t>
      </w:r>
      <w:r w:rsidRPr="00E90A3C">
        <w:rPr>
          <w:rFonts w:ascii="Nunito Sans Light" w:hAnsi="Nunito Sans Light"/>
          <w:szCs w:val="22"/>
        </w:rPr>
        <w:t>.</w:t>
      </w:r>
    </w:p>
    <w:p w14:paraId="4F650D92"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Councillor</w:t>
      </w:r>
      <w:r w:rsidRPr="00E90A3C">
        <w:rPr>
          <w:rFonts w:ascii="Nunito Sans Light" w:hAnsi="Nunito Sans Light"/>
          <w:szCs w:val="22"/>
        </w:rPr>
        <w:t xml:space="preserve"> proposes an amendment and the original mover and seconder of the </w:t>
      </w:r>
      <w:r w:rsidR="003718CD" w:rsidRPr="00E90A3C">
        <w:rPr>
          <w:rFonts w:ascii="Nunito Sans Light" w:hAnsi="Nunito Sans Light"/>
          <w:szCs w:val="22"/>
        </w:rPr>
        <w:t>Motion</w:t>
      </w:r>
      <w:r w:rsidRPr="00E90A3C">
        <w:rPr>
          <w:rFonts w:ascii="Nunito Sans Light" w:hAnsi="Nunito Sans Light"/>
          <w:szCs w:val="22"/>
        </w:rPr>
        <w:t xml:space="preserve"> both indicate their agreement with the amendment, the amended </w:t>
      </w:r>
      <w:r w:rsidR="003718CD" w:rsidRPr="00E90A3C">
        <w:rPr>
          <w:rFonts w:ascii="Nunito Sans Light" w:hAnsi="Nunito Sans Light"/>
          <w:szCs w:val="22"/>
        </w:rPr>
        <w:t>Motion</w:t>
      </w:r>
      <w:r w:rsidRPr="00E90A3C">
        <w:rPr>
          <w:rFonts w:ascii="Nunito Sans Light" w:hAnsi="Nunito Sans Light"/>
          <w:szCs w:val="22"/>
        </w:rPr>
        <w:t xml:space="preserve"> becomes the substantive </w:t>
      </w:r>
      <w:r w:rsidR="003718CD" w:rsidRPr="00E90A3C">
        <w:rPr>
          <w:rFonts w:ascii="Nunito Sans Light" w:hAnsi="Nunito Sans Light"/>
          <w:szCs w:val="22"/>
        </w:rPr>
        <w:t>Motion</w:t>
      </w:r>
      <w:r w:rsidRPr="00E90A3C">
        <w:rPr>
          <w:rFonts w:ascii="Nunito Sans Light" w:hAnsi="Nunito Sans Light"/>
          <w:szCs w:val="22"/>
        </w:rPr>
        <w:t xml:space="preserve"> without debate or vote.</w:t>
      </w:r>
    </w:p>
    <w:p w14:paraId="72C67DD7"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Councillor</w:t>
      </w:r>
      <w:r w:rsidRPr="00E90A3C">
        <w:rPr>
          <w:rFonts w:ascii="Nunito Sans Light" w:hAnsi="Nunito Sans Light"/>
          <w:szCs w:val="22"/>
        </w:rPr>
        <w:t xml:space="preserve"> proposes an amendment to which either the mover or seconder does not agree, the following will apply:</w:t>
      </w:r>
    </w:p>
    <w:p w14:paraId="43D69F36"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the amendment must be moved and </w:t>
      </w:r>
      <w:proofErr w:type="gramStart"/>
      <w:r w:rsidRPr="00E90A3C">
        <w:rPr>
          <w:color w:val="231F20"/>
        </w:rPr>
        <w:t>seconded;</w:t>
      </w:r>
      <w:proofErr w:type="gramEnd"/>
      <w:r w:rsidRPr="00E90A3C">
        <w:rPr>
          <w:color w:val="231F20"/>
        </w:rPr>
        <w:t xml:space="preserve"> </w:t>
      </w:r>
    </w:p>
    <w:p w14:paraId="1BA6A912"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a </w:t>
      </w:r>
      <w:r w:rsidR="003718CD" w:rsidRPr="00E90A3C">
        <w:rPr>
          <w:color w:val="231F20"/>
        </w:rPr>
        <w:t>Councillor</w:t>
      </w:r>
      <w:r w:rsidRPr="00E90A3C">
        <w:rPr>
          <w:color w:val="231F20"/>
        </w:rPr>
        <w:t xml:space="preserve"> may speak on any amendment once, whether or not he or she has spoken to the </w:t>
      </w:r>
      <w:r w:rsidR="003718CD" w:rsidRPr="00E90A3C">
        <w:rPr>
          <w:color w:val="231F20"/>
        </w:rPr>
        <w:t>Motion</w:t>
      </w:r>
      <w:r w:rsidRPr="00E90A3C">
        <w:rPr>
          <w:color w:val="231F20"/>
        </w:rPr>
        <w:t xml:space="preserve">, but debate must be confined to the terms of the </w:t>
      </w:r>
      <w:proofErr w:type="gramStart"/>
      <w:r w:rsidRPr="00E90A3C">
        <w:rPr>
          <w:color w:val="231F20"/>
        </w:rPr>
        <w:t>amendment;</w:t>
      </w:r>
      <w:proofErr w:type="gramEnd"/>
    </w:p>
    <w:p w14:paraId="63B0D1D5"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any number of amendments may be proposed to a </w:t>
      </w:r>
      <w:r w:rsidR="003718CD" w:rsidRPr="00E90A3C">
        <w:rPr>
          <w:color w:val="231F20"/>
        </w:rPr>
        <w:t>Motion</w:t>
      </w:r>
      <w:r w:rsidRPr="00E90A3C">
        <w:rPr>
          <w:color w:val="231F20"/>
        </w:rPr>
        <w:t xml:space="preserve">, but only one amendment may be accepted by the </w:t>
      </w:r>
      <w:r w:rsidR="003718CD" w:rsidRPr="00E90A3C">
        <w:rPr>
          <w:color w:val="231F20"/>
        </w:rPr>
        <w:t>Chairperson</w:t>
      </w:r>
      <w:r w:rsidRPr="00E90A3C">
        <w:rPr>
          <w:color w:val="231F20"/>
        </w:rPr>
        <w:t xml:space="preserve"> at any one time.  No second or subsequent amendment, whether to the </w:t>
      </w:r>
      <w:r w:rsidR="003718CD" w:rsidRPr="00E90A3C">
        <w:rPr>
          <w:color w:val="231F20"/>
        </w:rPr>
        <w:t>Motion</w:t>
      </w:r>
      <w:r w:rsidRPr="00E90A3C">
        <w:rPr>
          <w:color w:val="231F20"/>
        </w:rPr>
        <w:t xml:space="preserve"> or an amendment of it, may be taken into consideration until the previous amendment has been dealt with and voted </w:t>
      </w:r>
      <w:proofErr w:type="gramStart"/>
      <w:r w:rsidRPr="00E90A3C">
        <w:rPr>
          <w:color w:val="231F20"/>
        </w:rPr>
        <w:t>on;</w:t>
      </w:r>
      <w:proofErr w:type="gramEnd"/>
    </w:p>
    <w:p w14:paraId="116EBE5C"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if the amendment is carried, the </w:t>
      </w:r>
      <w:r w:rsidR="003718CD" w:rsidRPr="00E90A3C">
        <w:rPr>
          <w:color w:val="231F20"/>
        </w:rPr>
        <w:t>Motion</w:t>
      </w:r>
      <w:r w:rsidRPr="00E90A3C">
        <w:rPr>
          <w:color w:val="231F20"/>
        </w:rPr>
        <w:t xml:space="preserve"> as amended then becomes the </w:t>
      </w:r>
      <w:r w:rsidR="003718CD" w:rsidRPr="00E90A3C">
        <w:rPr>
          <w:color w:val="231F20"/>
        </w:rPr>
        <w:t>Motion</w:t>
      </w:r>
      <w:r w:rsidRPr="00E90A3C">
        <w:rPr>
          <w:color w:val="231F20"/>
        </w:rPr>
        <w:t xml:space="preserve"> before the </w:t>
      </w:r>
      <w:r w:rsidR="003718CD" w:rsidRPr="00E90A3C">
        <w:rPr>
          <w:color w:val="231F20"/>
        </w:rPr>
        <w:t>Meeting</w:t>
      </w:r>
      <w:r w:rsidRPr="00E90A3C">
        <w:rPr>
          <w:color w:val="231F20"/>
        </w:rPr>
        <w:t xml:space="preserve"> (known as the ‘substantive </w:t>
      </w:r>
      <w:r w:rsidR="003718CD" w:rsidRPr="00E90A3C">
        <w:rPr>
          <w:color w:val="231F20"/>
        </w:rPr>
        <w:t>Motion</w:t>
      </w:r>
      <w:r w:rsidRPr="00E90A3C">
        <w:rPr>
          <w:color w:val="231F20"/>
        </w:rPr>
        <w:t>’); and</w:t>
      </w:r>
    </w:p>
    <w:p w14:paraId="60898B10" w14:textId="1ED020F9" w:rsidR="0037471A" w:rsidRPr="0048521A"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48521A">
        <w:rPr>
          <w:color w:val="231F20"/>
        </w:rPr>
        <w:t xml:space="preserve">the mover of an amendment does have </w:t>
      </w:r>
      <w:r w:rsidR="00947E2C">
        <w:rPr>
          <w:color w:val="231F20"/>
        </w:rPr>
        <w:t xml:space="preserve">a </w:t>
      </w:r>
      <w:r w:rsidRPr="0048521A">
        <w:rPr>
          <w:color w:val="231F20"/>
        </w:rPr>
        <w:t>right of reply.</w:t>
      </w:r>
    </w:p>
    <w:p w14:paraId="3A30A032"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52" w:name="_Toc515289989"/>
      <w:bookmarkStart w:id="253" w:name="_Toc80962694"/>
      <w:bookmarkStart w:id="254" w:name="_Toc80963270"/>
      <w:bookmarkStart w:id="255" w:name="_Toc80963506"/>
      <w:bookmarkStart w:id="256" w:name="_Toc80964331"/>
      <w:r w:rsidRPr="00896ED5">
        <w:rPr>
          <w:rFonts w:ascii="Nunito Sans" w:hAnsi="Nunito Sans"/>
          <w:b/>
          <w:bCs/>
          <w:sz w:val="22"/>
          <w:szCs w:val="22"/>
        </w:rPr>
        <w:t xml:space="preserve">Foreshadowing </w:t>
      </w:r>
      <w:r w:rsidR="003718CD" w:rsidRPr="00896ED5">
        <w:rPr>
          <w:rFonts w:ascii="Nunito Sans" w:hAnsi="Nunito Sans"/>
          <w:b/>
          <w:bCs/>
          <w:sz w:val="22"/>
          <w:szCs w:val="22"/>
        </w:rPr>
        <w:t>Motion</w:t>
      </w:r>
      <w:r w:rsidRPr="00896ED5">
        <w:rPr>
          <w:rFonts w:ascii="Nunito Sans" w:hAnsi="Nunito Sans"/>
          <w:b/>
          <w:bCs/>
          <w:sz w:val="22"/>
          <w:szCs w:val="22"/>
        </w:rPr>
        <w:t>s</w:t>
      </w:r>
      <w:bookmarkEnd w:id="252"/>
      <w:bookmarkEnd w:id="253"/>
      <w:bookmarkEnd w:id="254"/>
      <w:bookmarkEnd w:id="255"/>
      <w:bookmarkEnd w:id="256"/>
    </w:p>
    <w:p w14:paraId="767E69B0" w14:textId="77777777" w:rsidR="0037471A" w:rsidRPr="00E90A3C" w:rsidRDefault="0037471A" w:rsidP="006D3B97">
      <w:pPr>
        <w:pStyle w:val="Numpara2"/>
        <w:numPr>
          <w:ilvl w:val="1"/>
          <w:numId w:val="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At any time during debate a </w:t>
      </w:r>
      <w:r w:rsidR="003718CD" w:rsidRPr="00E90A3C">
        <w:rPr>
          <w:rFonts w:ascii="Nunito Sans Light" w:hAnsi="Nunito Sans Light"/>
          <w:szCs w:val="22"/>
        </w:rPr>
        <w:t>Councillor</w:t>
      </w:r>
      <w:r w:rsidRPr="00E90A3C">
        <w:rPr>
          <w:rFonts w:ascii="Nunito Sans Light" w:hAnsi="Nunito Sans Light"/>
          <w:szCs w:val="22"/>
        </w:rPr>
        <w:t xml:space="preserve"> may foreshadow a </w:t>
      </w:r>
      <w:r w:rsidR="003718CD" w:rsidRPr="00E90A3C">
        <w:rPr>
          <w:rFonts w:ascii="Nunito Sans Light" w:hAnsi="Nunito Sans Light"/>
          <w:szCs w:val="22"/>
        </w:rPr>
        <w:t>Motion</w:t>
      </w:r>
      <w:r w:rsidRPr="00E90A3C">
        <w:rPr>
          <w:rFonts w:ascii="Nunito Sans Light" w:hAnsi="Nunito Sans Light"/>
          <w:szCs w:val="22"/>
        </w:rPr>
        <w:t xml:space="preserve"> </w:t>
      </w:r>
      <w:proofErr w:type="gramStart"/>
      <w:r w:rsidRPr="00E90A3C">
        <w:rPr>
          <w:rFonts w:ascii="Nunito Sans Light" w:hAnsi="Nunito Sans Light"/>
          <w:szCs w:val="22"/>
        </w:rPr>
        <w:t>so as to</w:t>
      </w:r>
      <w:proofErr w:type="gramEnd"/>
      <w:r w:rsidRPr="00E90A3C">
        <w:rPr>
          <w:rFonts w:ascii="Nunito Sans Light" w:hAnsi="Nunito Sans Light"/>
          <w:szCs w:val="22"/>
        </w:rPr>
        <w:t xml:space="preserve"> inform </w:t>
      </w:r>
      <w:r w:rsidR="003718CD" w:rsidRPr="00E90A3C">
        <w:rPr>
          <w:rFonts w:ascii="Nunito Sans Light" w:hAnsi="Nunito Sans Light"/>
          <w:szCs w:val="22"/>
        </w:rPr>
        <w:t>Council</w:t>
      </w:r>
      <w:r w:rsidRPr="00E90A3C">
        <w:rPr>
          <w:rFonts w:ascii="Nunito Sans Light" w:hAnsi="Nunito Sans Light"/>
          <w:szCs w:val="22"/>
        </w:rPr>
        <w:t xml:space="preserve"> of his or her intention to move a </w:t>
      </w:r>
      <w:r w:rsidR="003718CD" w:rsidRPr="00E90A3C">
        <w:rPr>
          <w:rFonts w:ascii="Nunito Sans Light" w:hAnsi="Nunito Sans Light"/>
          <w:szCs w:val="22"/>
        </w:rPr>
        <w:t>Motion</w:t>
      </w:r>
      <w:r w:rsidRPr="00E90A3C">
        <w:rPr>
          <w:rFonts w:ascii="Nunito Sans Light" w:hAnsi="Nunito Sans Light"/>
          <w:szCs w:val="22"/>
        </w:rPr>
        <w:t xml:space="preserve"> at a later stage in the </w:t>
      </w:r>
      <w:r w:rsidR="003718CD" w:rsidRPr="00E90A3C">
        <w:rPr>
          <w:rFonts w:ascii="Nunito Sans Light" w:hAnsi="Nunito Sans Light"/>
          <w:szCs w:val="22"/>
        </w:rPr>
        <w:t>Meeting</w:t>
      </w:r>
      <w:r w:rsidRPr="00E90A3C">
        <w:rPr>
          <w:rFonts w:ascii="Nunito Sans Light" w:hAnsi="Nunito Sans Light"/>
          <w:szCs w:val="22"/>
        </w:rPr>
        <w:t xml:space="preserve">, but this does not extend any special right to the foreshadowed </w:t>
      </w:r>
      <w:r w:rsidR="003718CD" w:rsidRPr="00E90A3C">
        <w:rPr>
          <w:rFonts w:ascii="Nunito Sans Light" w:hAnsi="Nunito Sans Light"/>
          <w:szCs w:val="22"/>
        </w:rPr>
        <w:t>Motion</w:t>
      </w:r>
      <w:r w:rsidRPr="00E90A3C">
        <w:rPr>
          <w:rFonts w:ascii="Nunito Sans Light" w:hAnsi="Nunito Sans Light"/>
          <w:szCs w:val="22"/>
        </w:rPr>
        <w:t xml:space="preserve">.  </w:t>
      </w:r>
    </w:p>
    <w:p w14:paraId="6AA988BC"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foreshadowed may be prefaced with a statement that, in the event of a particular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being resolved in a certain way, a </w:t>
      </w:r>
      <w:r w:rsidR="003718CD" w:rsidRPr="00E90A3C">
        <w:rPr>
          <w:rFonts w:ascii="Nunito Sans Light" w:hAnsi="Nunito Sans Light"/>
          <w:szCs w:val="22"/>
        </w:rPr>
        <w:t>Councillor</w:t>
      </w:r>
      <w:r w:rsidRPr="00E90A3C">
        <w:rPr>
          <w:rFonts w:ascii="Nunito Sans Light" w:hAnsi="Nunito Sans Light"/>
          <w:szCs w:val="22"/>
        </w:rPr>
        <w:t xml:space="preserve"> intends to move an alternative or additional </w:t>
      </w:r>
      <w:r w:rsidR="003718CD" w:rsidRPr="00E90A3C">
        <w:rPr>
          <w:rFonts w:ascii="Nunito Sans Light" w:hAnsi="Nunito Sans Light"/>
          <w:szCs w:val="22"/>
        </w:rPr>
        <w:t>Motion</w:t>
      </w:r>
      <w:r w:rsidRPr="00E90A3C">
        <w:rPr>
          <w:rFonts w:ascii="Nunito Sans Light" w:hAnsi="Nunito Sans Light"/>
          <w:szCs w:val="22"/>
        </w:rPr>
        <w:t xml:space="preserve">.  </w:t>
      </w:r>
    </w:p>
    <w:p w14:paraId="04EF819F"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foreshadowed has no procedural standing and is merely a means to assist the flow of the </w:t>
      </w:r>
      <w:r w:rsidR="003718CD" w:rsidRPr="00E90A3C">
        <w:rPr>
          <w:rFonts w:ascii="Nunito Sans Light" w:hAnsi="Nunito Sans Light"/>
          <w:szCs w:val="22"/>
        </w:rPr>
        <w:t>Meeting</w:t>
      </w:r>
      <w:r w:rsidRPr="00E90A3C">
        <w:rPr>
          <w:rFonts w:ascii="Nunito Sans Light" w:hAnsi="Nunito Sans Light"/>
          <w:szCs w:val="22"/>
        </w:rPr>
        <w:t>.</w:t>
      </w:r>
    </w:p>
    <w:p w14:paraId="734C64C2"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Minutes</w:t>
      </w:r>
      <w:r w:rsidRPr="00E90A3C">
        <w:rPr>
          <w:rFonts w:ascii="Nunito Sans Light" w:hAnsi="Nunito Sans Light"/>
          <w:szCs w:val="22"/>
        </w:rPr>
        <w:t xml:space="preserve"> of the </w:t>
      </w:r>
      <w:r w:rsidR="003718CD" w:rsidRPr="00E90A3C">
        <w:rPr>
          <w:rFonts w:ascii="Nunito Sans Light" w:hAnsi="Nunito Sans Light"/>
          <w:szCs w:val="22"/>
        </w:rPr>
        <w:t>Meeting</w:t>
      </w:r>
      <w:r w:rsidRPr="00E90A3C">
        <w:rPr>
          <w:rFonts w:ascii="Nunito Sans Light" w:hAnsi="Nunito Sans Light"/>
          <w:szCs w:val="22"/>
        </w:rPr>
        <w:t xml:space="preserve"> will not include foreshadowed </w:t>
      </w:r>
      <w:r w:rsidR="003718CD" w:rsidRPr="00E90A3C">
        <w:rPr>
          <w:rFonts w:ascii="Nunito Sans Light" w:hAnsi="Nunito Sans Light"/>
          <w:szCs w:val="22"/>
        </w:rPr>
        <w:t>Motion</w:t>
      </w:r>
      <w:r w:rsidRPr="00E90A3C">
        <w:rPr>
          <w:rFonts w:ascii="Nunito Sans Light" w:hAnsi="Nunito Sans Light"/>
          <w:szCs w:val="22"/>
        </w:rPr>
        <w:t xml:space="preserve">s unless the foreshadowed </w:t>
      </w:r>
      <w:r w:rsidR="003718CD" w:rsidRPr="00E90A3C">
        <w:rPr>
          <w:rFonts w:ascii="Nunito Sans Light" w:hAnsi="Nunito Sans Light"/>
          <w:szCs w:val="22"/>
        </w:rPr>
        <w:t>Motion</w:t>
      </w:r>
      <w:r w:rsidRPr="00E90A3C">
        <w:rPr>
          <w:rFonts w:ascii="Nunito Sans Light" w:hAnsi="Nunito Sans Light"/>
          <w:szCs w:val="22"/>
        </w:rPr>
        <w:t xml:space="preserve"> is subsequently formally moved as a </w:t>
      </w:r>
      <w:r w:rsidR="003718CD" w:rsidRPr="00E90A3C">
        <w:rPr>
          <w:rFonts w:ascii="Nunito Sans Light" w:hAnsi="Nunito Sans Light"/>
          <w:szCs w:val="22"/>
        </w:rPr>
        <w:t>Motion</w:t>
      </w:r>
      <w:r w:rsidRPr="00E90A3C">
        <w:rPr>
          <w:rFonts w:ascii="Nunito Sans Light" w:hAnsi="Nunito Sans Light"/>
          <w:szCs w:val="22"/>
        </w:rPr>
        <w:t xml:space="preserve">. </w:t>
      </w:r>
    </w:p>
    <w:p w14:paraId="54C268ED"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57" w:name="_Toc515289990"/>
      <w:bookmarkStart w:id="258" w:name="_Toc80962695"/>
      <w:bookmarkStart w:id="259" w:name="_Toc80963271"/>
      <w:bookmarkStart w:id="260" w:name="_Toc80963507"/>
      <w:bookmarkStart w:id="261" w:name="_Toc80964332"/>
      <w:r w:rsidRPr="00896ED5">
        <w:rPr>
          <w:rFonts w:ascii="Nunito Sans" w:hAnsi="Nunito Sans"/>
          <w:b/>
          <w:bCs/>
          <w:sz w:val="22"/>
          <w:szCs w:val="22"/>
        </w:rPr>
        <w:t xml:space="preserve">Withdrawal of </w:t>
      </w:r>
      <w:r w:rsidR="003718CD" w:rsidRPr="00896ED5">
        <w:rPr>
          <w:rFonts w:ascii="Nunito Sans" w:hAnsi="Nunito Sans"/>
          <w:b/>
          <w:bCs/>
          <w:sz w:val="22"/>
          <w:szCs w:val="22"/>
        </w:rPr>
        <w:t>Motion</w:t>
      </w:r>
      <w:r w:rsidRPr="00896ED5">
        <w:rPr>
          <w:rFonts w:ascii="Nunito Sans" w:hAnsi="Nunito Sans"/>
          <w:b/>
          <w:bCs/>
          <w:sz w:val="22"/>
          <w:szCs w:val="22"/>
        </w:rPr>
        <w:t>s</w:t>
      </w:r>
      <w:bookmarkEnd w:id="257"/>
      <w:bookmarkEnd w:id="258"/>
      <w:bookmarkEnd w:id="259"/>
      <w:bookmarkEnd w:id="260"/>
      <w:bookmarkEnd w:id="261"/>
    </w:p>
    <w:p w14:paraId="41402F14" w14:textId="77777777" w:rsidR="0037471A" w:rsidRPr="00E90A3C" w:rsidRDefault="0037471A" w:rsidP="0020531D">
      <w:pPr>
        <w:pStyle w:val="BodyIndent1"/>
        <w:spacing w:after="120"/>
        <w:ind w:left="1276" w:hanging="1"/>
        <w:rPr>
          <w:rFonts w:ascii="Nunito Sans Light" w:hAnsi="Nunito Sans Light"/>
        </w:rPr>
      </w:pPr>
      <w:r w:rsidRPr="00E90A3C">
        <w:rPr>
          <w:rFonts w:ascii="Nunito Sans Light" w:hAnsi="Nunito Sans Light"/>
        </w:rPr>
        <w:t xml:space="preserve">Before any </w:t>
      </w:r>
      <w:r w:rsidR="003718CD" w:rsidRPr="00E90A3C">
        <w:rPr>
          <w:rFonts w:ascii="Nunito Sans Light" w:hAnsi="Nunito Sans Light"/>
        </w:rPr>
        <w:t>Motion</w:t>
      </w:r>
      <w:r w:rsidRPr="00E90A3C">
        <w:rPr>
          <w:rFonts w:ascii="Nunito Sans Light" w:hAnsi="Nunito Sans Light"/>
        </w:rPr>
        <w:t xml:space="preserve"> is put to the vote, it may be withdrawn with the </w:t>
      </w:r>
      <w:r w:rsidR="003718CD" w:rsidRPr="00E90A3C">
        <w:rPr>
          <w:rFonts w:ascii="Nunito Sans Light" w:hAnsi="Nunito Sans Light"/>
        </w:rPr>
        <w:t>Agreement of Council</w:t>
      </w:r>
      <w:r w:rsidRPr="00E90A3C">
        <w:rPr>
          <w:rFonts w:ascii="Nunito Sans Light" w:hAnsi="Nunito Sans Light"/>
        </w:rPr>
        <w:t xml:space="preserve">. </w:t>
      </w:r>
    </w:p>
    <w:p w14:paraId="565AEA15"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62" w:name="_Toc515289991"/>
      <w:bookmarkStart w:id="263" w:name="_Toc80962696"/>
      <w:bookmarkStart w:id="264" w:name="_Toc80963272"/>
      <w:bookmarkStart w:id="265" w:name="_Toc80963508"/>
      <w:bookmarkStart w:id="266" w:name="_Toc80964333"/>
      <w:r w:rsidRPr="00896ED5">
        <w:rPr>
          <w:rFonts w:ascii="Nunito Sans" w:hAnsi="Nunito Sans"/>
          <w:b/>
          <w:bCs/>
          <w:sz w:val="22"/>
          <w:szCs w:val="22"/>
        </w:rPr>
        <w:lastRenderedPageBreak/>
        <w:t xml:space="preserve">Separation of </w:t>
      </w:r>
      <w:r w:rsidR="003718CD" w:rsidRPr="00896ED5">
        <w:rPr>
          <w:rFonts w:ascii="Nunito Sans" w:hAnsi="Nunito Sans"/>
          <w:b/>
          <w:bCs/>
          <w:sz w:val="22"/>
          <w:szCs w:val="22"/>
        </w:rPr>
        <w:t>Motion</w:t>
      </w:r>
      <w:r w:rsidRPr="00896ED5">
        <w:rPr>
          <w:rFonts w:ascii="Nunito Sans" w:hAnsi="Nunito Sans"/>
          <w:b/>
          <w:bCs/>
          <w:sz w:val="22"/>
          <w:szCs w:val="22"/>
        </w:rPr>
        <w:t>s</w:t>
      </w:r>
      <w:bookmarkEnd w:id="262"/>
      <w:bookmarkEnd w:id="263"/>
      <w:bookmarkEnd w:id="264"/>
      <w:bookmarkEnd w:id="265"/>
      <w:bookmarkEnd w:id="266"/>
    </w:p>
    <w:p w14:paraId="78D2FCF8" w14:textId="77777777" w:rsidR="0037471A" w:rsidRPr="00E90A3C" w:rsidRDefault="0037471A" w:rsidP="006D3B97">
      <w:pPr>
        <w:pStyle w:val="Numpara2"/>
        <w:numPr>
          <w:ilvl w:val="1"/>
          <w:numId w:val="3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Where a </w:t>
      </w:r>
      <w:r w:rsidR="003718CD" w:rsidRPr="00E90A3C">
        <w:rPr>
          <w:rFonts w:ascii="Nunito Sans Light" w:hAnsi="Nunito Sans Light"/>
          <w:szCs w:val="22"/>
        </w:rPr>
        <w:t>Motion</w:t>
      </w:r>
      <w:r w:rsidRPr="00E90A3C">
        <w:rPr>
          <w:rFonts w:ascii="Nunito Sans Light" w:hAnsi="Nunito Sans Light"/>
          <w:szCs w:val="22"/>
        </w:rPr>
        <w:t xml:space="preserve"> contains more than one part, a </w:t>
      </w:r>
      <w:r w:rsidR="003718CD" w:rsidRPr="00E90A3C">
        <w:rPr>
          <w:rFonts w:ascii="Nunito Sans Light" w:hAnsi="Nunito Sans Light"/>
          <w:szCs w:val="22"/>
        </w:rPr>
        <w:t>Councillor</w:t>
      </w:r>
      <w:r w:rsidRPr="00E90A3C">
        <w:rPr>
          <w:rFonts w:ascii="Nunito Sans Light" w:hAnsi="Nunito Sans Light"/>
          <w:szCs w:val="22"/>
        </w:rPr>
        <w:t xml:space="preserve"> may request the </w:t>
      </w:r>
      <w:r w:rsidR="003718CD" w:rsidRPr="00E90A3C">
        <w:rPr>
          <w:rFonts w:ascii="Nunito Sans Light" w:hAnsi="Nunito Sans Light"/>
          <w:szCs w:val="22"/>
        </w:rPr>
        <w:t>Chairperson</w:t>
      </w:r>
      <w:r w:rsidRPr="00E90A3C">
        <w:rPr>
          <w:rFonts w:ascii="Nunito Sans Light" w:hAnsi="Nunito Sans Light"/>
          <w:szCs w:val="22"/>
        </w:rPr>
        <w:t xml:space="preserve"> to put the </w:t>
      </w:r>
      <w:r w:rsidR="003718CD" w:rsidRPr="00E90A3C">
        <w:rPr>
          <w:rFonts w:ascii="Nunito Sans Light" w:hAnsi="Nunito Sans Light"/>
          <w:szCs w:val="22"/>
        </w:rPr>
        <w:t>Motion</w:t>
      </w:r>
      <w:r w:rsidRPr="00E90A3C">
        <w:rPr>
          <w:rFonts w:ascii="Nunito Sans Light" w:hAnsi="Nunito Sans Light"/>
          <w:szCs w:val="22"/>
        </w:rPr>
        <w:t xml:space="preserve"> to the vote in separate parts.  </w:t>
      </w:r>
    </w:p>
    <w:p w14:paraId="513FB206"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decide to put any </w:t>
      </w:r>
      <w:r w:rsidR="003718CD" w:rsidRPr="00E90A3C">
        <w:rPr>
          <w:rFonts w:ascii="Nunito Sans Light" w:hAnsi="Nunito Sans Light"/>
          <w:szCs w:val="22"/>
        </w:rPr>
        <w:t>Motion</w:t>
      </w:r>
      <w:r w:rsidRPr="00E90A3C">
        <w:rPr>
          <w:rFonts w:ascii="Nunito Sans Light" w:hAnsi="Nunito Sans Light"/>
          <w:szCs w:val="22"/>
        </w:rPr>
        <w:t xml:space="preserve"> to the vote in separate parts.</w:t>
      </w:r>
    </w:p>
    <w:p w14:paraId="139D7ACE" w14:textId="77777777" w:rsidR="0037471A" w:rsidRPr="00896ED5" w:rsidRDefault="003718CD" w:rsidP="006D3B97">
      <w:pPr>
        <w:pStyle w:val="Heading2"/>
        <w:numPr>
          <w:ilvl w:val="2"/>
          <w:numId w:val="132"/>
        </w:numPr>
        <w:ind w:left="1276" w:hanging="709"/>
        <w:jc w:val="both"/>
        <w:rPr>
          <w:rFonts w:ascii="Nunito Sans" w:hAnsi="Nunito Sans"/>
          <w:b/>
          <w:bCs/>
          <w:sz w:val="22"/>
          <w:szCs w:val="22"/>
        </w:rPr>
      </w:pPr>
      <w:bookmarkStart w:id="267" w:name="_Toc515289992"/>
      <w:bookmarkStart w:id="268" w:name="_Toc80962697"/>
      <w:bookmarkStart w:id="269" w:name="_Toc80963273"/>
      <w:bookmarkStart w:id="270" w:name="_Toc80963509"/>
      <w:bookmarkStart w:id="271" w:name="_Toc80964334"/>
      <w:r w:rsidRPr="00896ED5">
        <w:rPr>
          <w:rFonts w:ascii="Nunito Sans" w:hAnsi="Nunito Sans"/>
          <w:b/>
          <w:bCs/>
          <w:sz w:val="22"/>
          <w:szCs w:val="22"/>
        </w:rPr>
        <w:t>Motion</w:t>
      </w:r>
      <w:r w:rsidR="0037471A" w:rsidRPr="00896ED5">
        <w:rPr>
          <w:rFonts w:ascii="Nunito Sans" w:hAnsi="Nunito Sans"/>
          <w:b/>
          <w:bCs/>
          <w:sz w:val="22"/>
          <w:szCs w:val="22"/>
        </w:rPr>
        <w:t>s moved in a block</w:t>
      </w:r>
      <w:bookmarkEnd w:id="267"/>
      <w:bookmarkEnd w:id="268"/>
      <w:bookmarkEnd w:id="269"/>
      <w:bookmarkEnd w:id="270"/>
      <w:bookmarkEnd w:id="271"/>
    </w:p>
    <w:p w14:paraId="1B7CF686" w14:textId="77777777" w:rsidR="00554132" w:rsidRPr="00E90A3C" w:rsidRDefault="0037471A" w:rsidP="0020531D">
      <w:pPr>
        <w:pStyle w:val="BodyIndent1"/>
        <w:spacing w:after="120"/>
        <w:ind w:left="1276" w:hanging="1"/>
        <w:rPr>
          <w:rFonts w:ascii="Nunito Sans Light" w:hAnsi="Nunito Sans Light"/>
        </w:rPr>
      </w:pPr>
      <w:r w:rsidRPr="00E90A3C">
        <w:rPr>
          <w:rFonts w:ascii="Nunito Sans Light" w:hAnsi="Nunito Sans Light"/>
        </w:rPr>
        <w:t xml:space="preserve">The </w:t>
      </w:r>
      <w:r w:rsidR="003718CD" w:rsidRPr="00E90A3C">
        <w:rPr>
          <w:rFonts w:ascii="Nunito Sans Light" w:hAnsi="Nunito Sans Light"/>
        </w:rPr>
        <w:t>Chairperson</w:t>
      </w:r>
      <w:r w:rsidRPr="00E90A3C">
        <w:rPr>
          <w:rFonts w:ascii="Nunito Sans Light" w:hAnsi="Nunito Sans Light"/>
        </w:rPr>
        <w:t xml:space="preserve"> may allow like </w:t>
      </w:r>
      <w:r w:rsidR="003718CD" w:rsidRPr="00E90A3C">
        <w:rPr>
          <w:rFonts w:ascii="Nunito Sans Light" w:hAnsi="Nunito Sans Light"/>
        </w:rPr>
        <w:t>Motion</w:t>
      </w:r>
      <w:r w:rsidRPr="00E90A3C">
        <w:rPr>
          <w:rFonts w:ascii="Nunito Sans Light" w:hAnsi="Nunito Sans Light"/>
        </w:rPr>
        <w:t xml:space="preserve">s to be moved, or request </w:t>
      </w:r>
      <w:r w:rsidR="003718CD" w:rsidRPr="00E90A3C">
        <w:rPr>
          <w:rFonts w:ascii="Nunito Sans Light" w:hAnsi="Nunito Sans Light"/>
        </w:rPr>
        <w:t>Councillor</w:t>
      </w:r>
      <w:r w:rsidRPr="00E90A3C">
        <w:rPr>
          <w:rFonts w:ascii="Nunito Sans Light" w:hAnsi="Nunito Sans Light"/>
        </w:rPr>
        <w:t>s to move like items, in a block (</w:t>
      </w:r>
      <w:proofErr w:type="spellStart"/>
      <w:r w:rsidRPr="00E90A3C">
        <w:rPr>
          <w:rFonts w:ascii="Nunito Sans Light" w:hAnsi="Nunito Sans Light"/>
        </w:rPr>
        <w:t>en</w:t>
      </w:r>
      <w:proofErr w:type="spellEnd"/>
      <w:r w:rsidRPr="00E90A3C">
        <w:rPr>
          <w:rFonts w:ascii="Nunito Sans Light" w:hAnsi="Nunito Sans Light"/>
        </w:rPr>
        <w:t xml:space="preserve"> bloc), if</w:t>
      </w:r>
      <w:r w:rsidR="00554132" w:rsidRPr="00E90A3C">
        <w:rPr>
          <w:rFonts w:ascii="Nunito Sans Light" w:hAnsi="Nunito Sans Light"/>
        </w:rPr>
        <w:t xml:space="preserve"> once passed the </w:t>
      </w:r>
      <w:r w:rsidR="003718CD" w:rsidRPr="00E90A3C">
        <w:rPr>
          <w:rFonts w:ascii="Nunito Sans Light" w:hAnsi="Nunito Sans Light"/>
        </w:rPr>
        <w:t>Motion</w:t>
      </w:r>
      <w:r w:rsidR="00554132" w:rsidRPr="00E90A3C">
        <w:rPr>
          <w:rFonts w:ascii="Nunito Sans Light" w:hAnsi="Nunito Sans Light"/>
        </w:rPr>
        <w:t>s will only:</w:t>
      </w:r>
    </w:p>
    <w:p w14:paraId="240A234F" w14:textId="77777777" w:rsidR="00554132" w:rsidRPr="00E90A3C" w:rsidRDefault="0037471A" w:rsidP="006D3B97">
      <w:pPr>
        <w:pStyle w:val="BodyIndent1"/>
        <w:numPr>
          <w:ilvl w:val="2"/>
          <w:numId w:val="37"/>
        </w:numPr>
        <w:spacing w:after="120"/>
        <w:ind w:left="1843" w:hanging="568"/>
        <w:rPr>
          <w:rFonts w:ascii="Nunito Sans Light" w:hAnsi="Nunito Sans Light"/>
        </w:rPr>
      </w:pPr>
      <w:r w:rsidRPr="00E90A3C">
        <w:rPr>
          <w:rFonts w:ascii="Nunito Sans Light" w:hAnsi="Nunito Sans Light"/>
        </w:rPr>
        <w:t>note actions already taken</w:t>
      </w:r>
      <w:r w:rsidR="00554132" w:rsidRPr="00E90A3C">
        <w:rPr>
          <w:rFonts w:ascii="Nunito Sans Light" w:hAnsi="Nunito Sans Light"/>
        </w:rPr>
        <w:t>; or</w:t>
      </w:r>
      <w:r w:rsidRPr="00E90A3C">
        <w:rPr>
          <w:rFonts w:ascii="Nunito Sans Light" w:hAnsi="Nunito Sans Light"/>
        </w:rPr>
        <w:t xml:space="preserve"> </w:t>
      </w:r>
    </w:p>
    <w:p w14:paraId="33F9631E" w14:textId="13E136A6" w:rsidR="0037471A" w:rsidRPr="00E90A3C" w:rsidRDefault="0037471A" w:rsidP="006D3B97">
      <w:pPr>
        <w:pStyle w:val="BodyIndent1"/>
        <w:numPr>
          <w:ilvl w:val="2"/>
          <w:numId w:val="37"/>
        </w:numPr>
        <w:spacing w:after="120"/>
        <w:ind w:left="1843" w:hanging="568"/>
        <w:rPr>
          <w:rFonts w:ascii="Nunito Sans Light" w:hAnsi="Nunito Sans Light"/>
        </w:rPr>
      </w:pPr>
      <w:r w:rsidRPr="00E90A3C">
        <w:rPr>
          <w:rFonts w:ascii="Nunito Sans Light" w:hAnsi="Nunito Sans Light"/>
        </w:rPr>
        <w:t xml:space="preserve">will not commit </w:t>
      </w:r>
      <w:r w:rsidR="003718CD" w:rsidRPr="00E90A3C">
        <w:rPr>
          <w:rFonts w:ascii="Nunito Sans Light" w:hAnsi="Nunito Sans Light"/>
        </w:rPr>
        <w:t>Council</w:t>
      </w:r>
      <w:r w:rsidRPr="00E90A3C">
        <w:rPr>
          <w:rFonts w:ascii="Nunito Sans Light" w:hAnsi="Nunito Sans Light"/>
        </w:rPr>
        <w:t xml:space="preserve"> to further action, </w:t>
      </w:r>
      <w:r w:rsidR="00D56A05">
        <w:rPr>
          <w:rFonts w:ascii="Nunito Sans Light" w:hAnsi="Nunito Sans Light"/>
        </w:rPr>
        <w:t xml:space="preserve">approve any </w:t>
      </w:r>
      <w:r w:rsidRPr="00E90A3C">
        <w:rPr>
          <w:rFonts w:ascii="Nunito Sans Light" w:hAnsi="Nunito Sans Light"/>
        </w:rPr>
        <w:t xml:space="preserve">spending </w:t>
      </w:r>
      <w:r w:rsidR="00D56A05">
        <w:rPr>
          <w:rFonts w:ascii="Nunito Sans Light" w:hAnsi="Nunito Sans Light"/>
        </w:rPr>
        <w:t xml:space="preserve">(including any contractual variations) </w:t>
      </w:r>
      <w:r w:rsidRPr="00E90A3C">
        <w:rPr>
          <w:rFonts w:ascii="Nunito Sans Light" w:hAnsi="Nunito Sans Light"/>
        </w:rPr>
        <w:t>or changes to policy.</w:t>
      </w:r>
      <w:r w:rsidR="00784080" w:rsidRPr="00E90A3C">
        <w:rPr>
          <w:rFonts w:ascii="Nunito Sans Light" w:hAnsi="Nunito Sans Light"/>
        </w:rPr>
        <w:t xml:space="preserve"> </w:t>
      </w:r>
    </w:p>
    <w:p w14:paraId="015C5270" w14:textId="77777777" w:rsidR="0037471A" w:rsidRPr="00896ED5" w:rsidRDefault="004B141B" w:rsidP="006D3B97">
      <w:pPr>
        <w:pStyle w:val="Heading2"/>
        <w:numPr>
          <w:ilvl w:val="2"/>
          <w:numId w:val="132"/>
        </w:numPr>
        <w:ind w:left="1276" w:hanging="709"/>
        <w:jc w:val="both"/>
        <w:rPr>
          <w:rFonts w:ascii="Nunito Sans" w:hAnsi="Nunito Sans"/>
          <w:b/>
          <w:bCs/>
          <w:sz w:val="22"/>
          <w:szCs w:val="22"/>
        </w:rPr>
      </w:pPr>
      <w:bookmarkStart w:id="272" w:name="_Toc515289993"/>
      <w:r>
        <w:rPr>
          <w:rFonts w:ascii="Nunito Sans" w:hAnsi="Nunito Sans"/>
          <w:b/>
          <w:bCs/>
          <w:sz w:val="22"/>
          <w:szCs w:val="22"/>
        </w:rPr>
        <w:br w:type="page"/>
      </w:r>
      <w:bookmarkStart w:id="273" w:name="_Toc80962698"/>
      <w:bookmarkStart w:id="274" w:name="_Toc80963274"/>
      <w:bookmarkStart w:id="275" w:name="_Toc80963510"/>
      <w:bookmarkStart w:id="276" w:name="_Toc80964335"/>
      <w:r w:rsidR="003718CD" w:rsidRPr="00896ED5">
        <w:rPr>
          <w:rFonts w:ascii="Nunito Sans" w:hAnsi="Nunito Sans"/>
          <w:b/>
          <w:bCs/>
          <w:sz w:val="22"/>
          <w:szCs w:val="22"/>
        </w:rPr>
        <w:lastRenderedPageBreak/>
        <w:t>Motion</w:t>
      </w:r>
      <w:r w:rsidR="0037471A" w:rsidRPr="00896ED5">
        <w:rPr>
          <w:rFonts w:ascii="Nunito Sans" w:hAnsi="Nunito Sans"/>
          <w:b/>
          <w:bCs/>
          <w:sz w:val="22"/>
          <w:szCs w:val="22"/>
        </w:rPr>
        <w:t>s in writing</w:t>
      </w:r>
      <w:bookmarkEnd w:id="272"/>
      <w:bookmarkEnd w:id="273"/>
      <w:bookmarkEnd w:id="274"/>
      <w:bookmarkEnd w:id="275"/>
      <w:bookmarkEnd w:id="276"/>
    </w:p>
    <w:p w14:paraId="4DD352AD" w14:textId="77777777" w:rsidR="0037471A" w:rsidRPr="00E90A3C" w:rsidRDefault="0037471A" w:rsidP="006D3B97">
      <w:pPr>
        <w:pStyle w:val="Numpara2"/>
        <w:numPr>
          <w:ilvl w:val="1"/>
          <w:numId w:val="40"/>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All </w:t>
      </w:r>
      <w:r w:rsidR="003718CD" w:rsidRPr="00E90A3C">
        <w:rPr>
          <w:rFonts w:ascii="Nunito Sans Light" w:hAnsi="Nunito Sans Light"/>
          <w:szCs w:val="22"/>
        </w:rPr>
        <w:t>Motion</w:t>
      </w:r>
      <w:r w:rsidRPr="00E90A3C">
        <w:rPr>
          <w:rFonts w:ascii="Nunito Sans Light" w:hAnsi="Nunito Sans Light"/>
          <w:szCs w:val="22"/>
        </w:rPr>
        <w:t xml:space="preserve">s, except </w:t>
      </w:r>
      <w:r w:rsidR="003718CD" w:rsidRPr="00E90A3C">
        <w:rPr>
          <w:rFonts w:ascii="Nunito Sans Light" w:hAnsi="Nunito Sans Light"/>
          <w:szCs w:val="22"/>
        </w:rPr>
        <w:t>Procedural Motion</w:t>
      </w:r>
      <w:r w:rsidRPr="00E90A3C">
        <w:rPr>
          <w:rFonts w:ascii="Nunito Sans Light" w:hAnsi="Nunito Sans Light"/>
          <w:szCs w:val="22"/>
        </w:rPr>
        <w:t>s, must be submitted in writing.</w:t>
      </w:r>
    </w:p>
    <w:p w14:paraId="3F179555"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adjourn a </w:t>
      </w:r>
      <w:r w:rsidR="003718CD" w:rsidRPr="00E90A3C">
        <w:rPr>
          <w:rFonts w:ascii="Nunito Sans Light" w:hAnsi="Nunito Sans Light"/>
          <w:szCs w:val="22"/>
        </w:rPr>
        <w:t>Meeting</w:t>
      </w:r>
      <w:r w:rsidRPr="00E90A3C">
        <w:rPr>
          <w:rFonts w:ascii="Nunito Sans Light" w:hAnsi="Nunito Sans Light"/>
          <w:szCs w:val="22"/>
        </w:rPr>
        <w:t xml:space="preserve"> while a </w:t>
      </w:r>
      <w:r w:rsidR="003718CD" w:rsidRPr="00E90A3C">
        <w:rPr>
          <w:rFonts w:ascii="Nunito Sans Light" w:hAnsi="Nunito Sans Light"/>
          <w:szCs w:val="22"/>
        </w:rPr>
        <w:t>Motion</w:t>
      </w:r>
      <w:r w:rsidRPr="00E90A3C">
        <w:rPr>
          <w:rFonts w:ascii="Nunito Sans Light" w:hAnsi="Nunito Sans Light"/>
          <w:szCs w:val="22"/>
        </w:rPr>
        <w:t xml:space="preserve"> is being written or may request </w:t>
      </w:r>
      <w:r w:rsidR="003718CD" w:rsidRPr="00E90A3C">
        <w:rPr>
          <w:rFonts w:ascii="Nunito Sans Light" w:hAnsi="Nunito Sans Light"/>
          <w:szCs w:val="22"/>
        </w:rPr>
        <w:t>Council</w:t>
      </w:r>
      <w:r w:rsidRPr="00E90A3C">
        <w:rPr>
          <w:rFonts w:ascii="Nunito Sans Light" w:hAnsi="Nunito Sans Light"/>
          <w:szCs w:val="22"/>
        </w:rPr>
        <w:t xml:space="preserve"> to defer the matter until the </w:t>
      </w:r>
      <w:r w:rsidR="003718CD" w:rsidRPr="00E90A3C">
        <w:rPr>
          <w:rFonts w:ascii="Nunito Sans Light" w:hAnsi="Nunito Sans Light"/>
          <w:szCs w:val="22"/>
        </w:rPr>
        <w:t>Motion</w:t>
      </w:r>
      <w:r w:rsidRPr="00E90A3C">
        <w:rPr>
          <w:rFonts w:ascii="Nunito Sans Light" w:hAnsi="Nunito Sans Light"/>
          <w:szCs w:val="22"/>
        </w:rPr>
        <w:t xml:space="preserve"> has been written, allowing the </w:t>
      </w:r>
      <w:r w:rsidR="003718CD" w:rsidRPr="00E90A3C">
        <w:rPr>
          <w:rFonts w:ascii="Nunito Sans Light" w:hAnsi="Nunito Sans Light"/>
          <w:szCs w:val="22"/>
        </w:rPr>
        <w:t>Meeting</w:t>
      </w:r>
      <w:r w:rsidRPr="00E90A3C">
        <w:rPr>
          <w:rFonts w:ascii="Nunito Sans Light" w:hAnsi="Nunito Sans Light"/>
          <w:szCs w:val="22"/>
        </w:rPr>
        <w:t xml:space="preserve"> to proceed uninterrupted.</w:t>
      </w:r>
      <w:bookmarkStart w:id="277" w:name="_Toc356813272"/>
      <w:bookmarkStart w:id="278" w:name="_Toc356813387"/>
      <w:bookmarkStart w:id="279" w:name="_Toc356814406"/>
      <w:bookmarkStart w:id="280" w:name="_Toc356814516"/>
      <w:bookmarkStart w:id="281" w:name="_Toc356895526"/>
      <w:bookmarkStart w:id="282" w:name="_Toc356897825"/>
      <w:bookmarkStart w:id="283" w:name="_Toc356897949"/>
      <w:bookmarkStart w:id="284" w:name="_Toc356907931"/>
      <w:bookmarkStart w:id="285" w:name="_Toc356908054"/>
      <w:bookmarkStart w:id="286" w:name="_Toc356908311"/>
      <w:bookmarkStart w:id="287" w:name="_Toc356923314"/>
      <w:bookmarkStart w:id="288" w:name="_Toc356996433"/>
      <w:bookmarkEnd w:id="277"/>
      <w:bookmarkEnd w:id="278"/>
      <w:bookmarkEnd w:id="279"/>
      <w:bookmarkEnd w:id="280"/>
      <w:bookmarkEnd w:id="281"/>
      <w:bookmarkEnd w:id="282"/>
      <w:bookmarkEnd w:id="283"/>
      <w:bookmarkEnd w:id="284"/>
      <w:bookmarkEnd w:id="285"/>
      <w:bookmarkEnd w:id="286"/>
      <w:bookmarkEnd w:id="287"/>
      <w:bookmarkEnd w:id="288"/>
    </w:p>
    <w:p w14:paraId="06C8C50F"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89" w:name="_Toc515289994"/>
      <w:bookmarkStart w:id="290" w:name="_Toc80962699"/>
      <w:bookmarkStart w:id="291" w:name="_Toc80963275"/>
      <w:bookmarkStart w:id="292" w:name="_Toc80963511"/>
      <w:bookmarkStart w:id="293" w:name="_Toc80964336"/>
      <w:r w:rsidRPr="00896ED5">
        <w:rPr>
          <w:rFonts w:ascii="Nunito Sans" w:hAnsi="Nunito Sans"/>
          <w:b/>
          <w:bCs/>
          <w:sz w:val="22"/>
          <w:szCs w:val="22"/>
        </w:rPr>
        <w:t xml:space="preserve">Debate must be relevant to the </w:t>
      </w:r>
      <w:r w:rsidR="003718CD" w:rsidRPr="00896ED5">
        <w:rPr>
          <w:rFonts w:ascii="Nunito Sans" w:hAnsi="Nunito Sans"/>
          <w:b/>
          <w:bCs/>
          <w:sz w:val="22"/>
          <w:szCs w:val="22"/>
        </w:rPr>
        <w:t>Motion</w:t>
      </w:r>
      <w:bookmarkEnd w:id="289"/>
      <w:bookmarkEnd w:id="290"/>
      <w:bookmarkEnd w:id="291"/>
      <w:bookmarkEnd w:id="292"/>
      <w:bookmarkEnd w:id="293"/>
    </w:p>
    <w:p w14:paraId="5F3C887E" w14:textId="77777777" w:rsidR="0037471A" w:rsidRPr="00E90A3C" w:rsidRDefault="0037471A" w:rsidP="006D3B97">
      <w:pPr>
        <w:pStyle w:val="Numpara2"/>
        <w:numPr>
          <w:ilvl w:val="1"/>
          <w:numId w:val="4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Debate must always be relevant to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and, if not, the </w:t>
      </w:r>
      <w:r w:rsidR="003718CD" w:rsidRPr="00E90A3C">
        <w:rPr>
          <w:rFonts w:ascii="Nunito Sans Light" w:hAnsi="Nunito Sans Light"/>
          <w:szCs w:val="22"/>
        </w:rPr>
        <w:t>Chairperson</w:t>
      </w:r>
      <w:r w:rsidRPr="00E90A3C">
        <w:rPr>
          <w:rFonts w:ascii="Nunito Sans Light" w:hAnsi="Nunito Sans Light"/>
          <w:szCs w:val="22"/>
        </w:rPr>
        <w:t xml:space="preserve"> must request the speaker to confine debate to the </w:t>
      </w:r>
      <w:r w:rsidR="003718CD" w:rsidRPr="00E90A3C">
        <w:rPr>
          <w:rFonts w:ascii="Nunito Sans Light" w:hAnsi="Nunito Sans Light"/>
          <w:szCs w:val="22"/>
        </w:rPr>
        <w:t>Motion</w:t>
      </w:r>
      <w:r w:rsidRPr="00E90A3C">
        <w:rPr>
          <w:rFonts w:ascii="Nunito Sans Light" w:hAnsi="Nunito Sans Light"/>
          <w:szCs w:val="22"/>
        </w:rPr>
        <w:t>.</w:t>
      </w:r>
    </w:p>
    <w:p w14:paraId="304D44E2" w14:textId="77777777" w:rsidR="0037471A" w:rsidRPr="00E90A3C" w:rsidRDefault="0037471A" w:rsidP="006D3B97">
      <w:pPr>
        <w:pStyle w:val="Numpara2"/>
        <w:numPr>
          <w:ilvl w:val="1"/>
          <w:numId w:val="40"/>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after being requested by the </w:t>
      </w:r>
      <w:r w:rsidR="003718CD" w:rsidRPr="00E90A3C">
        <w:rPr>
          <w:rFonts w:ascii="Nunito Sans Light" w:hAnsi="Nunito Sans Light"/>
          <w:szCs w:val="22"/>
        </w:rPr>
        <w:t>Chairperson</w:t>
      </w:r>
      <w:r w:rsidRPr="00E90A3C">
        <w:rPr>
          <w:rFonts w:ascii="Nunito Sans Light" w:hAnsi="Nunito Sans Light"/>
          <w:szCs w:val="22"/>
        </w:rPr>
        <w:t xml:space="preserve"> to confine debate to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the speaker continues to debate irrelevant matters, the </w:t>
      </w:r>
      <w:r w:rsidR="003718CD" w:rsidRPr="00E90A3C">
        <w:rPr>
          <w:rFonts w:ascii="Nunito Sans Light" w:hAnsi="Nunito Sans Light"/>
          <w:szCs w:val="22"/>
        </w:rPr>
        <w:t>Chairperson</w:t>
      </w:r>
      <w:r w:rsidRPr="00E90A3C">
        <w:rPr>
          <w:rFonts w:ascii="Nunito Sans Light" w:hAnsi="Nunito Sans Light"/>
          <w:szCs w:val="22"/>
        </w:rPr>
        <w:t xml:space="preserve"> may direct the speaker to be seated and not speak further in respect of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Chairperson</w:t>
      </w:r>
      <w:r w:rsidRPr="00E90A3C">
        <w:rPr>
          <w:rFonts w:ascii="Nunito Sans Light" w:hAnsi="Nunito Sans Light"/>
          <w:szCs w:val="22"/>
        </w:rPr>
        <w:t>. The speaker must immediately comply with any such direction.</w:t>
      </w:r>
    </w:p>
    <w:p w14:paraId="1F58564A"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94" w:name="_Toc515289995"/>
      <w:bookmarkStart w:id="295" w:name="_Toc80962700"/>
      <w:bookmarkStart w:id="296" w:name="_Toc80963276"/>
      <w:bookmarkStart w:id="297" w:name="_Toc80963512"/>
      <w:bookmarkStart w:id="298" w:name="_Toc80964337"/>
      <w:r w:rsidRPr="00896ED5">
        <w:rPr>
          <w:rFonts w:ascii="Nunito Sans" w:hAnsi="Nunito Sans"/>
          <w:b/>
          <w:bCs/>
          <w:sz w:val="22"/>
          <w:szCs w:val="22"/>
        </w:rPr>
        <w:t>Adequate and sufficient debate</w:t>
      </w:r>
      <w:bookmarkEnd w:id="294"/>
      <w:bookmarkEnd w:id="295"/>
      <w:bookmarkEnd w:id="296"/>
      <w:bookmarkEnd w:id="297"/>
      <w:bookmarkEnd w:id="298"/>
    </w:p>
    <w:p w14:paraId="1AF3139A"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Adequate debate is required where a matter is contentious in nature. In such a case, every </w:t>
      </w:r>
      <w:r w:rsidR="003718CD" w:rsidRPr="00E90A3C">
        <w:rPr>
          <w:rFonts w:ascii="Nunito Sans Light" w:hAnsi="Nunito Sans Light"/>
          <w:szCs w:val="22"/>
        </w:rPr>
        <w:t>Councillor</w:t>
      </w:r>
      <w:r w:rsidRPr="00E90A3C">
        <w:rPr>
          <w:rFonts w:ascii="Nunito Sans Light" w:hAnsi="Nunito Sans Light"/>
          <w:szCs w:val="22"/>
        </w:rPr>
        <w:t xml:space="preserve"> should be given an opportunity to participate in the debate. </w:t>
      </w:r>
    </w:p>
    <w:p w14:paraId="7A43AFB1"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has been sufficiently debated if opposing views (where they exist) have been sufficiently put, not so much the number of those who have spoken but whether all minority opposing views have been put.</w:t>
      </w:r>
    </w:p>
    <w:p w14:paraId="11B814B6"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Once the views put are representative of the views of all </w:t>
      </w:r>
      <w:r w:rsidR="003718CD" w:rsidRPr="00E90A3C">
        <w:rPr>
          <w:rFonts w:ascii="Nunito Sans Light" w:hAnsi="Nunito Sans Light"/>
          <w:szCs w:val="22"/>
        </w:rPr>
        <w:t>Councillor</w:t>
      </w:r>
      <w:r w:rsidRPr="00E90A3C">
        <w:rPr>
          <w:rFonts w:ascii="Nunito Sans Light" w:hAnsi="Nunito Sans Light"/>
          <w:szCs w:val="22"/>
        </w:rPr>
        <w:t xml:space="preserve">s or Members of the </w:t>
      </w:r>
      <w:r w:rsidR="003718CD" w:rsidRPr="00E90A3C">
        <w:rPr>
          <w:rFonts w:ascii="Nunito Sans Light" w:hAnsi="Nunito Sans Light"/>
          <w:szCs w:val="22"/>
        </w:rPr>
        <w:t>Delegated Committee</w:t>
      </w:r>
      <w:r w:rsidRPr="00E90A3C">
        <w:rPr>
          <w:rFonts w:ascii="Nunito Sans Light" w:hAnsi="Nunito Sans Light"/>
          <w:szCs w:val="22"/>
        </w:rPr>
        <w:t xml:space="preserve">, the debate would be regarded as sufficient. </w:t>
      </w:r>
    </w:p>
    <w:p w14:paraId="5DFF43E3"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99" w:name="_Toc515289996"/>
      <w:bookmarkStart w:id="300" w:name="_Toc80962701"/>
      <w:bookmarkStart w:id="301" w:name="_Toc80963277"/>
      <w:bookmarkStart w:id="302" w:name="_Toc80963513"/>
      <w:bookmarkStart w:id="303" w:name="_Toc80964338"/>
      <w:r w:rsidRPr="00896ED5">
        <w:rPr>
          <w:rFonts w:ascii="Nunito Sans" w:hAnsi="Nunito Sans"/>
          <w:b/>
          <w:bCs/>
          <w:sz w:val="22"/>
          <w:szCs w:val="22"/>
        </w:rPr>
        <w:t>Speaking times</w:t>
      </w:r>
      <w:bookmarkEnd w:id="299"/>
      <w:bookmarkEnd w:id="300"/>
      <w:bookmarkEnd w:id="301"/>
      <w:bookmarkEnd w:id="302"/>
      <w:bookmarkEnd w:id="303"/>
    </w:p>
    <w:p w14:paraId="24DC3707" w14:textId="77777777" w:rsidR="0037471A" w:rsidRPr="00E90A3C" w:rsidRDefault="0037471A" w:rsidP="006D3B97">
      <w:pPr>
        <w:pStyle w:val="Numpara2"/>
        <w:numPr>
          <w:ilvl w:val="1"/>
          <w:numId w:val="42"/>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Unless 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has been carried, the maximum speaking times are:</w:t>
      </w:r>
    </w:p>
    <w:p w14:paraId="2F37E009" w14:textId="77777777"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the mover of a </w:t>
      </w:r>
      <w:r w:rsidR="003718CD" w:rsidRPr="00E90A3C">
        <w:rPr>
          <w:color w:val="231F20"/>
        </w:rPr>
        <w:t>Motion</w:t>
      </w:r>
      <w:r w:rsidRPr="00E90A3C">
        <w:rPr>
          <w:color w:val="231F20"/>
        </w:rPr>
        <w:t xml:space="preserve"> or amendment - </w:t>
      </w:r>
      <w:r w:rsidR="00890B9D">
        <w:rPr>
          <w:color w:val="231F20"/>
        </w:rPr>
        <w:t>3</w:t>
      </w:r>
      <w:r w:rsidRPr="00E90A3C">
        <w:rPr>
          <w:color w:val="231F20"/>
        </w:rPr>
        <w:t xml:space="preserve"> </w:t>
      </w:r>
      <w:proofErr w:type="gramStart"/>
      <w:r w:rsidRPr="00E90A3C">
        <w:rPr>
          <w:color w:val="231F20"/>
        </w:rPr>
        <w:t>minutes</w:t>
      </w:r>
      <w:r w:rsidR="00040001" w:rsidRPr="00E90A3C">
        <w:rPr>
          <w:color w:val="231F20"/>
        </w:rPr>
        <w:t>;</w:t>
      </w:r>
      <w:proofErr w:type="gramEnd"/>
    </w:p>
    <w:p w14:paraId="0D9A809B" w14:textId="77777777"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the mover of a </w:t>
      </w:r>
      <w:r w:rsidR="003718CD" w:rsidRPr="00E90A3C">
        <w:rPr>
          <w:color w:val="231F20"/>
        </w:rPr>
        <w:t>Motion</w:t>
      </w:r>
      <w:r w:rsidRPr="00E90A3C">
        <w:rPr>
          <w:color w:val="231F20"/>
        </w:rPr>
        <w:t xml:space="preserve"> when exercising his or her right of reply </w:t>
      </w:r>
      <w:r w:rsidR="00890B9D">
        <w:rPr>
          <w:color w:val="231F20"/>
        </w:rPr>
        <w:t>–</w:t>
      </w:r>
      <w:r w:rsidRPr="00E90A3C">
        <w:rPr>
          <w:color w:val="231F20"/>
        </w:rPr>
        <w:t xml:space="preserve"> </w:t>
      </w:r>
      <w:r w:rsidR="00890B9D">
        <w:rPr>
          <w:color w:val="231F20"/>
        </w:rPr>
        <w:t xml:space="preserve">2 </w:t>
      </w:r>
      <w:r w:rsidRPr="00E90A3C">
        <w:rPr>
          <w:color w:val="231F20"/>
        </w:rPr>
        <w:t>minutes; and</w:t>
      </w:r>
    </w:p>
    <w:p w14:paraId="7B446AC9" w14:textId="77777777"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any other speaker </w:t>
      </w:r>
      <w:r w:rsidR="00890B9D">
        <w:rPr>
          <w:color w:val="231F20"/>
        </w:rPr>
        <w:t>–</w:t>
      </w:r>
      <w:r w:rsidRPr="00E90A3C">
        <w:rPr>
          <w:color w:val="231F20"/>
        </w:rPr>
        <w:t xml:space="preserve"> </w:t>
      </w:r>
      <w:r w:rsidR="00890B9D">
        <w:rPr>
          <w:color w:val="231F20"/>
        </w:rPr>
        <w:t xml:space="preserve">3 </w:t>
      </w:r>
      <w:r w:rsidRPr="00E90A3C">
        <w:rPr>
          <w:color w:val="231F20"/>
        </w:rPr>
        <w:t>minutes.</w:t>
      </w:r>
    </w:p>
    <w:p w14:paraId="0AC18EDE"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must be proposed before the initial speaking time, for that speaker, expires.</w:t>
      </w:r>
    </w:p>
    <w:p w14:paraId="3E929937"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must not be accepted by the </w:t>
      </w:r>
      <w:r w:rsidR="003718CD" w:rsidRPr="00E90A3C">
        <w:rPr>
          <w:rFonts w:ascii="Nunito Sans Light" w:hAnsi="Nunito Sans Light"/>
          <w:szCs w:val="22"/>
        </w:rPr>
        <w:t>Chairperson</w:t>
      </w:r>
      <w:r w:rsidRPr="00E90A3C">
        <w:rPr>
          <w:rFonts w:ascii="Nunito Sans Light" w:hAnsi="Nunito Sans Light"/>
          <w:szCs w:val="22"/>
        </w:rPr>
        <w:t xml:space="preserve"> if another </w:t>
      </w:r>
      <w:r w:rsidR="003718CD" w:rsidRPr="00E90A3C">
        <w:rPr>
          <w:rFonts w:ascii="Nunito Sans Light" w:hAnsi="Nunito Sans Light"/>
          <w:szCs w:val="22"/>
        </w:rPr>
        <w:t>Councillor</w:t>
      </w:r>
      <w:r w:rsidRPr="00E90A3C">
        <w:rPr>
          <w:rFonts w:ascii="Nunito Sans Light" w:hAnsi="Nunito Sans Light"/>
          <w:szCs w:val="22"/>
        </w:rPr>
        <w:t xml:space="preserve"> has commenced speaking.</w:t>
      </w:r>
    </w:p>
    <w:p w14:paraId="190CA029"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Only one extension of speaking time is permitted for each speaker.</w:t>
      </w:r>
    </w:p>
    <w:p w14:paraId="1468FBD2" w14:textId="77777777" w:rsidR="0037471A" w:rsidRPr="004645EA"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Any extension of speaking time must not be more than two minutes. </w:t>
      </w:r>
    </w:p>
    <w:p w14:paraId="1A91603D" w14:textId="77777777" w:rsidR="0037471A" w:rsidRPr="00896ED5" w:rsidRDefault="003718CD" w:rsidP="006D3B97">
      <w:pPr>
        <w:pStyle w:val="Heading2"/>
        <w:numPr>
          <w:ilvl w:val="2"/>
          <w:numId w:val="132"/>
        </w:numPr>
        <w:ind w:left="1276" w:hanging="709"/>
        <w:jc w:val="both"/>
        <w:rPr>
          <w:rFonts w:ascii="Nunito Sans" w:hAnsi="Nunito Sans"/>
          <w:b/>
          <w:bCs/>
          <w:sz w:val="22"/>
          <w:szCs w:val="22"/>
        </w:rPr>
      </w:pPr>
      <w:bookmarkStart w:id="304" w:name="_Ref495505765"/>
      <w:bookmarkStart w:id="305" w:name="_Toc515289997"/>
      <w:bookmarkStart w:id="306" w:name="_Toc80962702"/>
      <w:bookmarkStart w:id="307" w:name="_Toc80963278"/>
      <w:bookmarkStart w:id="308" w:name="_Toc80963514"/>
      <w:bookmarkStart w:id="309" w:name="_Toc80964339"/>
      <w:r w:rsidRPr="00896ED5">
        <w:rPr>
          <w:rFonts w:ascii="Nunito Sans" w:hAnsi="Nunito Sans"/>
          <w:b/>
          <w:bCs/>
          <w:sz w:val="22"/>
          <w:szCs w:val="22"/>
        </w:rPr>
        <w:t>Procedural Motion</w:t>
      </w:r>
      <w:r w:rsidR="0037471A" w:rsidRPr="00896ED5">
        <w:rPr>
          <w:rFonts w:ascii="Nunito Sans" w:hAnsi="Nunito Sans"/>
          <w:b/>
          <w:bCs/>
          <w:sz w:val="22"/>
          <w:szCs w:val="22"/>
        </w:rPr>
        <w:t>s</w:t>
      </w:r>
      <w:bookmarkEnd w:id="304"/>
      <w:bookmarkEnd w:id="305"/>
      <w:bookmarkEnd w:id="306"/>
      <w:bookmarkEnd w:id="307"/>
      <w:bookmarkEnd w:id="308"/>
      <w:bookmarkEnd w:id="309"/>
      <w:r w:rsidR="0037471A" w:rsidRPr="00896ED5">
        <w:rPr>
          <w:rFonts w:ascii="Nunito Sans" w:hAnsi="Nunito Sans"/>
          <w:b/>
          <w:bCs/>
          <w:sz w:val="22"/>
          <w:szCs w:val="22"/>
        </w:rPr>
        <w:t xml:space="preserve"> </w:t>
      </w:r>
    </w:p>
    <w:p w14:paraId="5625B96F" w14:textId="211417B4" w:rsidR="0037471A" w:rsidRPr="00E90A3C" w:rsidRDefault="0037471A" w:rsidP="006D3B97">
      <w:pPr>
        <w:pStyle w:val="Numpara2"/>
        <w:numPr>
          <w:ilvl w:val="1"/>
          <w:numId w:val="43"/>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prohibited, and subject to </w:t>
      </w:r>
      <w:r w:rsidR="003718CD" w:rsidRPr="00E90A3C">
        <w:rPr>
          <w:rFonts w:ascii="Nunito Sans Light" w:hAnsi="Nunito Sans Light"/>
          <w:szCs w:val="22"/>
        </w:rPr>
        <w:t>Sub-Rule</w:t>
      </w:r>
      <w:r w:rsidR="00040001" w:rsidRPr="00E90A3C">
        <w:rPr>
          <w:rFonts w:ascii="Nunito Sans Light" w:hAnsi="Nunito Sans Light"/>
          <w:szCs w:val="22"/>
        </w:rPr>
        <w:t xml:space="preserve"> </w:t>
      </w:r>
      <w:r w:rsidRPr="00E90A3C">
        <w:rPr>
          <w:rFonts w:ascii="Nunito Sans Light" w:hAnsi="Nunito Sans Light"/>
          <w:szCs w:val="22"/>
        </w:rPr>
        <w:fldChar w:fldCharType="begin"/>
      </w:r>
      <w:r w:rsidRPr="00E90A3C">
        <w:rPr>
          <w:rFonts w:ascii="Nunito Sans Light" w:hAnsi="Nunito Sans Light"/>
          <w:szCs w:val="22"/>
        </w:rPr>
        <w:instrText xml:space="preserve"> REF _Ref496281424 \r \h  \* MERGEFORMAT </w:instrText>
      </w:r>
      <w:r w:rsidRPr="00E90A3C">
        <w:rPr>
          <w:rFonts w:ascii="Nunito Sans Light" w:hAnsi="Nunito Sans Light"/>
          <w:szCs w:val="22"/>
        </w:rPr>
      </w:r>
      <w:r w:rsidRPr="00E90A3C">
        <w:rPr>
          <w:rFonts w:ascii="Nunito Sans Light" w:hAnsi="Nunito Sans Light"/>
          <w:szCs w:val="22"/>
        </w:rPr>
        <w:fldChar w:fldCharType="separate"/>
      </w:r>
      <w:r w:rsidR="00B25E7C">
        <w:rPr>
          <w:rFonts w:ascii="Nunito Sans Light" w:hAnsi="Nunito Sans Light"/>
          <w:szCs w:val="22"/>
        </w:rPr>
        <w:t>(3)</w:t>
      </w:r>
      <w:r w:rsidRPr="00E90A3C">
        <w:rPr>
          <w:rFonts w:ascii="Nunito Sans Light" w:hAnsi="Nunito Sans Light"/>
          <w:szCs w:val="22"/>
        </w:rPr>
        <w:fldChar w:fldCharType="end"/>
      </w:r>
      <w:r w:rsidRPr="00E90A3C">
        <w:rPr>
          <w:rFonts w:ascii="Nunito Sans Light" w:hAnsi="Nunito Sans Light"/>
          <w:szCs w:val="22"/>
        </w:rPr>
        <w:t xml:space="preserve">, a </w:t>
      </w:r>
      <w:r w:rsidR="003718CD" w:rsidRPr="00E90A3C">
        <w:rPr>
          <w:rFonts w:ascii="Nunito Sans Light" w:hAnsi="Nunito Sans Light"/>
          <w:szCs w:val="22"/>
        </w:rPr>
        <w:t>Procedural Motion</w:t>
      </w:r>
      <w:r w:rsidRPr="00E90A3C">
        <w:rPr>
          <w:rFonts w:ascii="Nunito Sans Light" w:hAnsi="Nunito Sans Light"/>
          <w:szCs w:val="22"/>
        </w:rPr>
        <w:t xml:space="preserve"> may be moved at any time and must be dealt with immediately by the </w:t>
      </w:r>
      <w:r w:rsidR="003718CD" w:rsidRPr="00E90A3C">
        <w:rPr>
          <w:rFonts w:ascii="Nunito Sans Light" w:hAnsi="Nunito Sans Light"/>
          <w:szCs w:val="22"/>
        </w:rPr>
        <w:t>Chairperson</w:t>
      </w:r>
      <w:r w:rsidRPr="00E90A3C">
        <w:rPr>
          <w:rFonts w:ascii="Nunito Sans Light" w:hAnsi="Nunito Sans Light"/>
          <w:szCs w:val="22"/>
        </w:rPr>
        <w:t>.</w:t>
      </w:r>
    </w:p>
    <w:p w14:paraId="0047B6C9" w14:textId="77777777" w:rsidR="0037471A" w:rsidRPr="00E90A3C" w:rsidRDefault="003718CD"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Procedural Motion</w:t>
      </w:r>
      <w:r w:rsidR="0037471A" w:rsidRPr="00E90A3C">
        <w:rPr>
          <w:rFonts w:ascii="Nunito Sans Light" w:hAnsi="Nunito Sans Light"/>
          <w:szCs w:val="22"/>
        </w:rPr>
        <w:t>s require a seconder.</w:t>
      </w:r>
    </w:p>
    <w:p w14:paraId="5A3C003B"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bookmarkStart w:id="310" w:name="_Ref496281424"/>
      <w:r w:rsidRPr="00E90A3C">
        <w:rPr>
          <w:rFonts w:ascii="Nunito Sans Light" w:hAnsi="Nunito Sans Light"/>
          <w:szCs w:val="22"/>
        </w:rPr>
        <w:lastRenderedPageBreak/>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reject a </w:t>
      </w:r>
      <w:r w:rsidR="003718CD" w:rsidRPr="00E90A3C">
        <w:rPr>
          <w:rFonts w:ascii="Nunito Sans Light" w:hAnsi="Nunito Sans Light"/>
          <w:szCs w:val="22"/>
        </w:rPr>
        <w:t>Procedural Motion</w:t>
      </w:r>
      <w:r w:rsidRPr="00E90A3C">
        <w:rPr>
          <w:rFonts w:ascii="Nunito Sans Light" w:hAnsi="Nunito Sans Light"/>
          <w:szCs w:val="22"/>
        </w:rPr>
        <w:t xml:space="preserve"> if he or she believes the </w:t>
      </w:r>
      <w:r w:rsidR="003718CD" w:rsidRPr="00E90A3C">
        <w:rPr>
          <w:rFonts w:ascii="Nunito Sans Light" w:hAnsi="Nunito Sans Light"/>
          <w:szCs w:val="22"/>
        </w:rPr>
        <w:t>Motion</w:t>
      </w:r>
      <w:r w:rsidRPr="00E90A3C">
        <w:rPr>
          <w:rFonts w:ascii="Nunito Sans Light" w:hAnsi="Nunito Sans Light"/>
          <w:szCs w:val="22"/>
        </w:rPr>
        <w:t xml:space="preserve"> on which it is proposed has not been adequately or sufficiently debated.</w:t>
      </w:r>
      <w:bookmarkEnd w:id="310"/>
    </w:p>
    <w:p w14:paraId="4AE1AEA7"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Regardless of any other provision in this Local Law, a </w:t>
      </w:r>
      <w:r w:rsidR="003718CD" w:rsidRPr="00E90A3C">
        <w:rPr>
          <w:rFonts w:ascii="Nunito Sans Light" w:hAnsi="Nunito Sans Light"/>
          <w:szCs w:val="22"/>
        </w:rPr>
        <w:t>Procedural Motion</w:t>
      </w:r>
      <w:r w:rsidRPr="00E90A3C">
        <w:rPr>
          <w:rFonts w:ascii="Nunito Sans Light" w:hAnsi="Nunito Sans Light"/>
          <w:szCs w:val="22"/>
        </w:rPr>
        <w:t xml:space="preserve"> must be dealt with in accordance with the table at </w:t>
      </w:r>
      <w:r w:rsidR="003718CD" w:rsidRPr="00E90A3C">
        <w:rPr>
          <w:rFonts w:ascii="Nunito Sans Light" w:hAnsi="Nunito Sans Light"/>
          <w:szCs w:val="22"/>
        </w:rPr>
        <w:t>Sub-Rule</w:t>
      </w:r>
      <w:r w:rsidR="00E74503">
        <w:rPr>
          <w:rFonts w:ascii="Nunito Sans Light" w:hAnsi="Nunito Sans Light"/>
          <w:szCs w:val="22"/>
        </w:rPr>
        <w:t xml:space="preserve"> (8)</w:t>
      </w:r>
      <w:r w:rsidRPr="00E90A3C">
        <w:rPr>
          <w:rFonts w:ascii="Nunito Sans Light" w:hAnsi="Nunito Sans Light"/>
          <w:szCs w:val="22"/>
        </w:rPr>
        <w:t>.</w:t>
      </w:r>
    </w:p>
    <w:p w14:paraId="4EF60F03"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Procedural Motion</w:t>
      </w:r>
      <w:r w:rsidRPr="00E90A3C">
        <w:rPr>
          <w:rFonts w:ascii="Nunito Sans Light" w:hAnsi="Nunito Sans Light"/>
          <w:szCs w:val="22"/>
        </w:rPr>
        <w:t xml:space="preserve"> may not be moved or seconded by the </w:t>
      </w:r>
      <w:r w:rsidR="003718CD" w:rsidRPr="00E90A3C">
        <w:rPr>
          <w:rFonts w:ascii="Nunito Sans Light" w:hAnsi="Nunito Sans Light"/>
          <w:szCs w:val="22"/>
        </w:rPr>
        <w:t>Chairperson</w:t>
      </w:r>
      <w:r w:rsidRPr="00E90A3C">
        <w:rPr>
          <w:rFonts w:ascii="Nunito Sans Light" w:hAnsi="Nunito Sans Light"/>
          <w:szCs w:val="22"/>
        </w:rPr>
        <w:t>.</w:t>
      </w:r>
    </w:p>
    <w:p w14:paraId="50AAD7D5"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provided, debate on a </w:t>
      </w:r>
      <w:r w:rsidR="003718CD" w:rsidRPr="00E90A3C">
        <w:rPr>
          <w:rFonts w:ascii="Nunito Sans Light" w:hAnsi="Nunito Sans Light"/>
          <w:szCs w:val="22"/>
        </w:rPr>
        <w:t>Procedural Motion</w:t>
      </w:r>
      <w:r w:rsidRPr="00E90A3C">
        <w:rPr>
          <w:rFonts w:ascii="Nunito Sans Light" w:hAnsi="Nunito Sans Light"/>
          <w:szCs w:val="22"/>
        </w:rPr>
        <w:t xml:space="preserve"> is not permitted and the mover does not have a right of reply.</w:t>
      </w:r>
    </w:p>
    <w:p w14:paraId="4526D5E1"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provided, a </w:t>
      </w:r>
      <w:r w:rsidR="003718CD" w:rsidRPr="00E90A3C">
        <w:rPr>
          <w:rFonts w:ascii="Nunito Sans Light" w:hAnsi="Nunito Sans Light"/>
          <w:szCs w:val="22"/>
        </w:rPr>
        <w:t>Procedural Motion</w:t>
      </w:r>
      <w:r w:rsidRPr="00E90A3C">
        <w:rPr>
          <w:rFonts w:ascii="Nunito Sans Light" w:hAnsi="Nunito Sans Light"/>
          <w:szCs w:val="22"/>
        </w:rPr>
        <w:t xml:space="preserve"> must not be amended.</w:t>
      </w:r>
    </w:p>
    <w:p w14:paraId="7DE7E7DC" w14:textId="77777777" w:rsidR="00040001" w:rsidRPr="00E90A3C" w:rsidRDefault="003718CD"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Procedural Motion</w:t>
      </w:r>
      <w:r w:rsidR="00040001" w:rsidRPr="00E90A3C">
        <w:rPr>
          <w:rFonts w:ascii="Nunito Sans Light" w:hAnsi="Nunito Sans Light"/>
          <w:szCs w:val="22"/>
        </w:rPr>
        <w:t>s table:</w:t>
      </w:r>
    </w:p>
    <w:tbl>
      <w:tblPr>
        <w:tblW w:w="11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682"/>
        <w:gridCol w:w="1683"/>
        <w:gridCol w:w="1682"/>
        <w:gridCol w:w="2151"/>
        <w:gridCol w:w="1214"/>
        <w:gridCol w:w="1134"/>
      </w:tblGrid>
      <w:tr w:rsidR="00040001" w:rsidRPr="00026E3F" w14:paraId="723B9691" w14:textId="77777777" w:rsidTr="00B9266E">
        <w:trPr>
          <w:cantSplit/>
          <w:tblHeader/>
        </w:trPr>
        <w:tc>
          <w:tcPr>
            <w:tcW w:w="1682" w:type="dxa"/>
            <w:shd w:val="clear" w:color="auto" w:fill="B4C6E7"/>
            <w:tcMar>
              <w:left w:w="57" w:type="dxa"/>
              <w:right w:w="57" w:type="dxa"/>
            </w:tcMar>
            <w:vAlign w:val="center"/>
          </w:tcPr>
          <w:p w14:paraId="44B6DBEE" w14:textId="77777777" w:rsidR="00040001" w:rsidRPr="00890B9D" w:rsidRDefault="003718CD" w:rsidP="00890B9D">
            <w:pPr>
              <w:spacing w:after="60" w:line="240" w:lineRule="auto"/>
              <w:contextualSpacing/>
              <w:jc w:val="center"/>
              <w:rPr>
                <w:rFonts w:cs="Arial"/>
                <w:b/>
                <w:iCs/>
                <w:sz w:val="20"/>
                <w:szCs w:val="20"/>
              </w:rPr>
            </w:pPr>
            <w:r w:rsidRPr="00890B9D">
              <w:rPr>
                <w:rFonts w:cs="Arial"/>
                <w:b/>
                <w:iCs/>
                <w:sz w:val="20"/>
                <w:szCs w:val="20"/>
              </w:rPr>
              <w:t>Motion</w:t>
            </w:r>
          </w:p>
        </w:tc>
        <w:tc>
          <w:tcPr>
            <w:tcW w:w="1682" w:type="dxa"/>
            <w:shd w:val="clear" w:color="auto" w:fill="B4C6E7"/>
            <w:vAlign w:val="center"/>
          </w:tcPr>
          <w:p w14:paraId="362020CA"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Form</w:t>
            </w:r>
          </w:p>
        </w:tc>
        <w:tc>
          <w:tcPr>
            <w:tcW w:w="1683" w:type="dxa"/>
            <w:shd w:val="clear" w:color="auto" w:fill="B4C6E7"/>
            <w:vAlign w:val="center"/>
          </w:tcPr>
          <w:p w14:paraId="0996AB5F"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Mover/Seconder</w:t>
            </w:r>
          </w:p>
        </w:tc>
        <w:tc>
          <w:tcPr>
            <w:tcW w:w="1682" w:type="dxa"/>
            <w:shd w:val="clear" w:color="auto" w:fill="B4C6E7"/>
            <w:vAlign w:val="center"/>
          </w:tcPr>
          <w:p w14:paraId="743901A6"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When prohibited</w:t>
            </w:r>
          </w:p>
        </w:tc>
        <w:tc>
          <w:tcPr>
            <w:tcW w:w="2151" w:type="dxa"/>
            <w:shd w:val="clear" w:color="auto" w:fill="B4C6E7"/>
            <w:vAlign w:val="center"/>
          </w:tcPr>
          <w:p w14:paraId="4A01289A"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Effect if Carried</w:t>
            </w:r>
          </w:p>
        </w:tc>
        <w:tc>
          <w:tcPr>
            <w:tcW w:w="1214" w:type="dxa"/>
            <w:shd w:val="clear" w:color="auto" w:fill="B4C6E7"/>
            <w:vAlign w:val="center"/>
          </w:tcPr>
          <w:p w14:paraId="297F79FB"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Effect if Lost</w:t>
            </w:r>
          </w:p>
        </w:tc>
        <w:tc>
          <w:tcPr>
            <w:tcW w:w="1134" w:type="dxa"/>
            <w:shd w:val="clear" w:color="auto" w:fill="B4C6E7"/>
            <w:vAlign w:val="center"/>
          </w:tcPr>
          <w:p w14:paraId="1A776A74"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Debate Permitted</w:t>
            </w:r>
          </w:p>
        </w:tc>
      </w:tr>
      <w:tr w:rsidR="00040001" w:rsidRPr="00026E3F" w14:paraId="6610437A" w14:textId="77777777" w:rsidTr="00890B9D">
        <w:trPr>
          <w:cantSplit/>
          <w:trHeight w:val="1803"/>
        </w:trPr>
        <w:tc>
          <w:tcPr>
            <w:tcW w:w="1682" w:type="dxa"/>
            <w:shd w:val="clear" w:color="auto" w:fill="auto"/>
            <w:tcMar>
              <w:left w:w="57" w:type="dxa"/>
              <w:right w:w="57" w:type="dxa"/>
            </w:tcMar>
            <w:vAlign w:val="center"/>
          </w:tcPr>
          <w:p w14:paraId="730C1BE1"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Deferral of a matter (to a future </w:t>
            </w:r>
            <w:r w:rsidR="003718CD" w:rsidRPr="00890B9D">
              <w:rPr>
                <w:rFonts w:ascii="Nunito Sans Light" w:hAnsi="Nunito Sans Light"/>
                <w:b/>
                <w:iCs/>
                <w:sz w:val="20"/>
              </w:rPr>
              <w:t>Meeting</w:t>
            </w:r>
            <w:r w:rsidRPr="00890B9D">
              <w:rPr>
                <w:rFonts w:ascii="Nunito Sans Light" w:hAnsi="Nunito Sans Light"/>
                <w:b/>
                <w:iCs/>
                <w:sz w:val="20"/>
              </w:rPr>
              <w:t>)</w:t>
            </w:r>
          </w:p>
        </w:tc>
        <w:tc>
          <w:tcPr>
            <w:tcW w:w="1682" w:type="dxa"/>
            <w:shd w:val="clear" w:color="auto" w:fill="auto"/>
            <w:vAlign w:val="center"/>
          </w:tcPr>
          <w:p w14:paraId="3296737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debate on this matter be deferred until (insert </w:t>
            </w:r>
            <w:r w:rsidR="003718CD" w:rsidRPr="00890B9D">
              <w:rPr>
                <w:rFonts w:cs="Arial"/>
                <w:iCs/>
                <w:sz w:val="20"/>
                <w:szCs w:val="20"/>
              </w:rPr>
              <w:t>Meeting</w:t>
            </w:r>
            <w:r w:rsidRPr="00890B9D">
              <w:rPr>
                <w:rFonts w:cs="Arial"/>
                <w:iCs/>
                <w:sz w:val="20"/>
                <w:szCs w:val="20"/>
              </w:rPr>
              <w:t>/date) to allow (purpose of deferral)’…’</w:t>
            </w:r>
          </w:p>
        </w:tc>
        <w:tc>
          <w:tcPr>
            <w:tcW w:w="1683" w:type="dxa"/>
            <w:shd w:val="clear" w:color="auto" w:fill="auto"/>
            <w:vAlign w:val="center"/>
          </w:tcPr>
          <w:p w14:paraId="50D83EE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r w:rsidRPr="00890B9D">
              <w:rPr>
                <w:rFonts w:cs="Arial"/>
                <w:iCs/>
                <w:sz w:val="20"/>
                <w:szCs w:val="20"/>
              </w:rPr>
              <w:t xml:space="preserve"> who has not moved or seconded the original </w:t>
            </w:r>
            <w:r w:rsidR="003718CD" w:rsidRPr="00890B9D">
              <w:rPr>
                <w:rFonts w:cs="Arial"/>
                <w:iCs/>
                <w:sz w:val="20"/>
                <w:szCs w:val="20"/>
              </w:rPr>
              <w:t>Motion</w:t>
            </w:r>
            <w:r w:rsidRPr="00890B9D">
              <w:rPr>
                <w:rFonts w:cs="Arial"/>
                <w:iCs/>
                <w:sz w:val="20"/>
                <w:szCs w:val="20"/>
              </w:rPr>
              <w:t xml:space="preserve"> or otherwise spoken to the original </w:t>
            </w:r>
            <w:r w:rsidR="003718CD" w:rsidRPr="00890B9D">
              <w:rPr>
                <w:rFonts w:cs="Arial"/>
                <w:iCs/>
                <w:sz w:val="20"/>
                <w:szCs w:val="20"/>
              </w:rPr>
              <w:t>Motion</w:t>
            </w:r>
          </w:p>
        </w:tc>
        <w:tc>
          <w:tcPr>
            <w:tcW w:w="1682" w:type="dxa"/>
            <w:shd w:val="clear" w:color="auto" w:fill="auto"/>
            <w:vAlign w:val="center"/>
          </w:tcPr>
          <w:p w14:paraId="12F2C166"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(a) 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 xml:space="preserve">Deputy </w:t>
            </w:r>
            <w:proofErr w:type="gramStart"/>
            <w:r w:rsidR="003718CD" w:rsidRPr="00890B9D">
              <w:rPr>
                <w:rFonts w:cs="Arial"/>
                <w:iCs/>
                <w:sz w:val="20"/>
                <w:szCs w:val="20"/>
              </w:rPr>
              <w:t>Mayor</w:t>
            </w:r>
            <w:r w:rsidRPr="00890B9D">
              <w:rPr>
                <w:rFonts w:cs="Arial"/>
                <w:iCs/>
                <w:sz w:val="20"/>
                <w:szCs w:val="20"/>
              </w:rPr>
              <w:t>;</w:t>
            </w:r>
            <w:proofErr w:type="gramEnd"/>
          </w:p>
          <w:p w14:paraId="05F21B7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(b) During the election of a </w:t>
            </w:r>
            <w:r w:rsidR="003718CD" w:rsidRPr="00890B9D">
              <w:rPr>
                <w:rFonts w:cs="Arial"/>
                <w:iCs/>
                <w:sz w:val="20"/>
                <w:szCs w:val="20"/>
              </w:rPr>
              <w:t>Chairperson</w:t>
            </w:r>
            <w:r w:rsidRPr="00890B9D">
              <w:rPr>
                <w:rFonts w:cs="Arial"/>
                <w:iCs/>
                <w:sz w:val="20"/>
                <w:szCs w:val="20"/>
              </w:rPr>
              <w:t>; or</w:t>
            </w:r>
          </w:p>
          <w:p w14:paraId="341504B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(c) When another </w:t>
            </w:r>
            <w:r w:rsidR="003718CD" w:rsidRPr="00890B9D">
              <w:rPr>
                <w:rFonts w:cs="Arial"/>
                <w:iCs/>
                <w:sz w:val="20"/>
                <w:szCs w:val="20"/>
              </w:rPr>
              <w:t>Councillor</w:t>
            </w:r>
            <w:r w:rsidRPr="00890B9D">
              <w:rPr>
                <w:rFonts w:cs="Arial"/>
                <w:iCs/>
                <w:sz w:val="20"/>
                <w:szCs w:val="20"/>
              </w:rPr>
              <w:t xml:space="preserve"> is speaking</w:t>
            </w:r>
          </w:p>
        </w:tc>
        <w:tc>
          <w:tcPr>
            <w:tcW w:w="2151" w:type="dxa"/>
            <w:shd w:val="clear" w:color="auto" w:fill="auto"/>
            <w:vAlign w:val="center"/>
          </w:tcPr>
          <w:p w14:paraId="2562C1D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Consideration/debate on the </w:t>
            </w:r>
            <w:r w:rsidR="003718CD" w:rsidRPr="00890B9D">
              <w:rPr>
                <w:rFonts w:cs="Arial"/>
                <w:iCs/>
                <w:sz w:val="20"/>
                <w:szCs w:val="20"/>
              </w:rPr>
              <w:t>Motion</w:t>
            </w:r>
            <w:r w:rsidRPr="00890B9D">
              <w:rPr>
                <w:rFonts w:cs="Arial"/>
                <w:iCs/>
                <w:sz w:val="20"/>
                <w:szCs w:val="20"/>
              </w:rPr>
              <w:t xml:space="preserve"> and/or amendment is postponed to the stated date and the item is re-listed for consideration at the resolved future </w:t>
            </w:r>
            <w:r w:rsidR="003718CD" w:rsidRPr="00890B9D">
              <w:rPr>
                <w:rFonts w:cs="Arial"/>
                <w:iCs/>
                <w:sz w:val="20"/>
                <w:szCs w:val="20"/>
              </w:rPr>
              <w:t>Meeting</w:t>
            </w:r>
            <w:r w:rsidRPr="00890B9D">
              <w:rPr>
                <w:rFonts w:cs="Arial"/>
                <w:iCs/>
                <w:sz w:val="20"/>
                <w:szCs w:val="20"/>
              </w:rPr>
              <w:t xml:space="preserve">, where a fresh </w:t>
            </w:r>
            <w:r w:rsidR="003718CD" w:rsidRPr="00890B9D">
              <w:rPr>
                <w:rFonts w:cs="Arial"/>
                <w:iCs/>
                <w:sz w:val="20"/>
                <w:szCs w:val="20"/>
              </w:rPr>
              <w:t>Motion</w:t>
            </w:r>
            <w:r w:rsidRPr="00890B9D">
              <w:rPr>
                <w:rFonts w:cs="Arial"/>
                <w:iCs/>
                <w:sz w:val="20"/>
                <w:szCs w:val="20"/>
              </w:rPr>
              <w:t xml:space="preserve"> may be put and debated</w:t>
            </w:r>
          </w:p>
        </w:tc>
        <w:tc>
          <w:tcPr>
            <w:tcW w:w="1214" w:type="dxa"/>
            <w:shd w:val="clear" w:color="auto" w:fill="auto"/>
            <w:vAlign w:val="center"/>
          </w:tcPr>
          <w:p w14:paraId="58B2208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4496BE53"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Yes</w:t>
            </w:r>
          </w:p>
        </w:tc>
      </w:tr>
      <w:tr w:rsidR="00040001" w:rsidRPr="00026E3F" w14:paraId="7CC8C4B0" w14:textId="77777777" w:rsidTr="00890B9D">
        <w:trPr>
          <w:cantSplit/>
          <w:trHeight w:val="2127"/>
        </w:trPr>
        <w:tc>
          <w:tcPr>
            <w:tcW w:w="1682" w:type="dxa"/>
            <w:shd w:val="clear" w:color="auto" w:fill="auto"/>
            <w:tcMar>
              <w:left w:w="57" w:type="dxa"/>
              <w:right w:w="57" w:type="dxa"/>
            </w:tcMar>
            <w:vAlign w:val="center"/>
          </w:tcPr>
          <w:p w14:paraId="18F98A8C"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Closure (of debate)</w:t>
            </w:r>
          </w:p>
        </w:tc>
        <w:tc>
          <w:tcPr>
            <w:tcW w:w="1682" w:type="dxa"/>
            <w:shd w:val="clear" w:color="auto" w:fill="auto"/>
            <w:vAlign w:val="center"/>
          </w:tcPr>
          <w:p w14:paraId="3844CD9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now be put’</w:t>
            </w:r>
          </w:p>
        </w:tc>
        <w:tc>
          <w:tcPr>
            <w:tcW w:w="1683" w:type="dxa"/>
            <w:shd w:val="clear" w:color="auto" w:fill="auto"/>
            <w:vAlign w:val="center"/>
          </w:tcPr>
          <w:p w14:paraId="428EE9B3"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r w:rsidRPr="00890B9D">
              <w:rPr>
                <w:rFonts w:cs="Arial"/>
                <w:iCs/>
                <w:sz w:val="20"/>
                <w:szCs w:val="20"/>
              </w:rPr>
              <w:t xml:space="preserve"> who has not moved or seconded the original </w:t>
            </w:r>
            <w:r w:rsidR="003718CD" w:rsidRPr="00890B9D">
              <w:rPr>
                <w:rFonts w:cs="Arial"/>
                <w:iCs/>
                <w:sz w:val="20"/>
                <w:szCs w:val="20"/>
              </w:rPr>
              <w:t>Motion</w:t>
            </w:r>
            <w:r w:rsidRPr="00890B9D">
              <w:rPr>
                <w:rFonts w:cs="Arial"/>
                <w:iCs/>
                <w:sz w:val="20"/>
                <w:szCs w:val="20"/>
              </w:rPr>
              <w:t xml:space="preserve"> or spoken for/against the original </w:t>
            </w:r>
            <w:r w:rsidR="003718CD" w:rsidRPr="00890B9D">
              <w:rPr>
                <w:rFonts w:cs="Arial"/>
                <w:iCs/>
                <w:sz w:val="20"/>
                <w:szCs w:val="20"/>
              </w:rPr>
              <w:t>Motion</w:t>
            </w:r>
          </w:p>
        </w:tc>
        <w:tc>
          <w:tcPr>
            <w:tcW w:w="1682" w:type="dxa"/>
            <w:shd w:val="clear" w:color="auto" w:fill="auto"/>
            <w:vAlign w:val="center"/>
          </w:tcPr>
          <w:p w14:paraId="7FA8507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During nominations for a </w:t>
            </w:r>
            <w:r w:rsidR="003718CD" w:rsidRPr="00890B9D">
              <w:rPr>
                <w:rFonts w:cs="Arial"/>
                <w:iCs/>
                <w:sz w:val="20"/>
                <w:szCs w:val="20"/>
              </w:rPr>
              <w:t>Chairperson</w:t>
            </w:r>
          </w:p>
        </w:tc>
        <w:tc>
          <w:tcPr>
            <w:tcW w:w="2151" w:type="dxa"/>
            <w:shd w:val="clear" w:color="auto" w:fill="auto"/>
            <w:vAlign w:val="center"/>
          </w:tcPr>
          <w:p w14:paraId="7722E5C6" w14:textId="77777777" w:rsidR="00040001" w:rsidRPr="00890B9D" w:rsidRDefault="003718CD" w:rsidP="00890B9D">
            <w:pPr>
              <w:spacing w:after="60" w:line="240" w:lineRule="auto"/>
              <w:contextualSpacing/>
              <w:rPr>
                <w:rFonts w:cs="Arial"/>
                <w:b/>
                <w:iCs/>
                <w:sz w:val="20"/>
                <w:szCs w:val="20"/>
              </w:rPr>
            </w:pPr>
            <w:r w:rsidRPr="00890B9D">
              <w:rPr>
                <w:rFonts w:cs="Arial"/>
                <w:iCs/>
                <w:sz w:val="20"/>
                <w:szCs w:val="20"/>
              </w:rPr>
              <w:t>Motion</w:t>
            </w:r>
            <w:r w:rsidR="00040001" w:rsidRPr="00890B9D">
              <w:rPr>
                <w:rFonts w:cs="Arial"/>
                <w:iCs/>
                <w:sz w:val="20"/>
                <w:szCs w:val="20"/>
              </w:rPr>
              <w:t xml:space="preserve"> or amendment is put to the vote immediately without further debate, subject to any </w:t>
            </w:r>
            <w:r w:rsidRPr="00890B9D">
              <w:rPr>
                <w:rFonts w:cs="Arial"/>
                <w:iCs/>
                <w:sz w:val="20"/>
                <w:szCs w:val="20"/>
              </w:rPr>
              <w:t>Councillor</w:t>
            </w:r>
            <w:r w:rsidR="00040001" w:rsidRPr="00890B9D">
              <w:rPr>
                <w:rFonts w:cs="Arial"/>
                <w:iCs/>
                <w:sz w:val="20"/>
                <w:szCs w:val="20"/>
              </w:rPr>
              <w:t xml:space="preserve"> exercising his or her right to ask any question concerning or arising out of the </w:t>
            </w:r>
            <w:r w:rsidRPr="00890B9D">
              <w:rPr>
                <w:rFonts w:cs="Arial"/>
                <w:iCs/>
                <w:sz w:val="20"/>
                <w:szCs w:val="20"/>
              </w:rPr>
              <w:t>Motion</w:t>
            </w:r>
          </w:p>
        </w:tc>
        <w:tc>
          <w:tcPr>
            <w:tcW w:w="1214" w:type="dxa"/>
            <w:shd w:val="clear" w:color="auto" w:fill="auto"/>
            <w:vAlign w:val="center"/>
          </w:tcPr>
          <w:p w14:paraId="10D5DE5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77BF3107"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07BA9A3B" w14:textId="77777777" w:rsidTr="00890B9D">
        <w:trPr>
          <w:cantSplit/>
          <w:trHeight w:val="1455"/>
        </w:trPr>
        <w:tc>
          <w:tcPr>
            <w:tcW w:w="1682" w:type="dxa"/>
            <w:shd w:val="clear" w:color="auto" w:fill="auto"/>
            <w:tcMar>
              <w:left w:w="57" w:type="dxa"/>
              <w:right w:w="57" w:type="dxa"/>
            </w:tcMar>
            <w:vAlign w:val="center"/>
          </w:tcPr>
          <w:p w14:paraId="3D2E8A8D" w14:textId="77777777" w:rsidR="00040001" w:rsidRPr="00890B9D" w:rsidRDefault="00040001" w:rsidP="00890B9D">
            <w:pPr>
              <w:pStyle w:val="Numpara3"/>
              <w:tabs>
                <w:tab w:val="clear" w:pos="1701"/>
                <w:tab w:val="left" w:pos="315"/>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Laying a </w:t>
            </w:r>
            <w:r w:rsidR="003718CD" w:rsidRPr="00890B9D">
              <w:rPr>
                <w:rFonts w:ascii="Nunito Sans Light" w:hAnsi="Nunito Sans Light"/>
                <w:b/>
                <w:iCs/>
                <w:sz w:val="20"/>
              </w:rPr>
              <w:t>Motion</w:t>
            </w:r>
            <w:r w:rsidRPr="00890B9D">
              <w:rPr>
                <w:rFonts w:ascii="Nunito Sans Light" w:hAnsi="Nunito Sans Light"/>
                <w:b/>
                <w:iCs/>
                <w:sz w:val="20"/>
              </w:rPr>
              <w:t xml:space="preserve"> on the table (pausing debate)</w:t>
            </w:r>
          </w:p>
        </w:tc>
        <w:tc>
          <w:tcPr>
            <w:tcW w:w="1682" w:type="dxa"/>
            <w:shd w:val="clear" w:color="auto" w:fill="auto"/>
            <w:vAlign w:val="center"/>
          </w:tcPr>
          <w:p w14:paraId="3D860B61"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be laid on the table’</w:t>
            </w:r>
          </w:p>
        </w:tc>
        <w:tc>
          <w:tcPr>
            <w:tcW w:w="1683" w:type="dxa"/>
            <w:shd w:val="clear" w:color="auto" w:fill="auto"/>
            <w:vAlign w:val="center"/>
          </w:tcPr>
          <w:p w14:paraId="5A6F5F01"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 </w:t>
            </w:r>
            <w:r w:rsidR="003718CD" w:rsidRPr="00890B9D">
              <w:rPr>
                <w:rFonts w:cs="Arial"/>
                <w:iCs/>
                <w:sz w:val="20"/>
                <w:szCs w:val="20"/>
              </w:rPr>
              <w:t>Councillor</w:t>
            </w:r>
            <w:r w:rsidRPr="00890B9D">
              <w:rPr>
                <w:rFonts w:cs="Arial"/>
                <w:iCs/>
                <w:sz w:val="20"/>
                <w:szCs w:val="20"/>
              </w:rPr>
              <w:t xml:space="preserve"> who has not spoken for/against the </w:t>
            </w:r>
            <w:r w:rsidR="003718CD" w:rsidRPr="00890B9D">
              <w:rPr>
                <w:rFonts w:cs="Arial"/>
                <w:iCs/>
                <w:sz w:val="20"/>
                <w:szCs w:val="20"/>
              </w:rPr>
              <w:t>Motion</w:t>
            </w:r>
          </w:p>
        </w:tc>
        <w:tc>
          <w:tcPr>
            <w:tcW w:w="1682" w:type="dxa"/>
            <w:shd w:val="clear" w:color="auto" w:fill="auto"/>
            <w:vAlign w:val="center"/>
          </w:tcPr>
          <w:p w14:paraId="7D9C903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Deputy Mayor</w:t>
            </w:r>
          </w:p>
        </w:tc>
        <w:tc>
          <w:tcPr>
            <w:tcW w:w="2151" w:type="dxa"/>
            <w:shd w:val="clear" w:color="auto" w:fill="auto"/>
            <w:vAlign w:val="center"/>
          </w:tcPr>
          <w:p w14:paraId="7A565D0E" w14:textId="77777777" w:rsidR="00040001" w:rsidRPr="00890B9D" w:rsidRDefault="003718CD" w:rsidP="00890B9D">
            <w:pPr>
              <w:spacing w:after="60" w:line="240" w:lineRule="auto"/>
              <w:contextualSpacing/>
              <w:rPr>
                <w:rFonts w:cs="Arial"/>
                <w:b/>
                <w:iCs/>
                <w:sz w:val="20"/>
                <w:szCs w:val="20"/>
              </w:rPr>
            </w:pPr>
            <w:r w:rsidRPr="00890B9D">
              <w:rPr>
                <w:rFonts w:cs="Arial"/>
                <w:iCs/>
                <w:sz w:val="20"/>
                <w:szCs w:val="20"/>
              </w:rPr>
              <w:t>Motion</w:t>
            </w:r>
            <w:r w:rsidR="00040001" w:rsidRPr="00890B9D">
              <w:rPr>
                <w:rFonts w:cs="Arial"/>
                <w:iCs/>
                <w:sz w:val="20"/>
                <w:szCs w:val="20"/>
              </w:rPr>
              <w:t xml:space="preserve"> not further discussed or voted on until </w:t>
            </w:r>
            <w:r w:rsidRPr="00890B9D">
              <w:rPr>
                <w:rFonts w:cs="Arial"/>
                <w:iCs/>
                <w:sz w:val="20"/>
                <w:szCs w:val="20"/>
              </w:rPr>
              <w:t>Council</w:t>
            </w:r>
            <w:r w:rsidR="00040001" w:rsidRPr="00890B9D">
              <w:rPr>
                <w:rFonts w:cs="Arial"/>
                <w:iCs/>
                <w:sz w:val="20"/>
                <w:szCs w:val="20"/>
              </w:rPr>
              <w:t xml:space="preserve"> resolves to take the question from the table at the same </w:t>
            </w:r>
            <w:r w:rsidRPr="00890B9D">
              <w:rPr>
                <w:rFonts w:cs="Arial"/>
                <w:iCs/>
                <w:sz w:val="20"/>
                <w:szCs w:val="20"/>
              </w:rPr>
              <w:t>Meeting</w:t>
            </w:r>
          </w:p>
        </w:tc>
        <w:tc>
          <w:tcPr>
            <w:tcW w:w="1214" w:type="dxa"/>
            <w:shd w:val="clear" w:color="auto" w:fill="auto"/>
            <w:vAlign w:val="center"/>
          </w:tcPr>
          <w:p w14:paraId="5E3CEDA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6276EEF8"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01499F15" w14:textId="77777777" w:rsidTr="00890B9D">
        <w:trPr>
          <w:cantSplit/>
        </w:trPr>
        <w:tc>
          <w:tcPr>
            <w:tcW w:w="1682" w:type="dxa"/>
            <w:shd w:val="clear" w:color="auto" w:fill="auto"/>
            <w:tcMar>
              <w:left w:w="57" w:type="dxa"/>
              <w:right w:w="57" w:type="dxa"/>
            </w:tcMar>
            <w:vAlign w:val="center"/>
          </w:tcPr>
          <w:p w14:paraId="1CBB7FC2" w14:textId="77777777" w:rsidR="00040001" w:rsidRPr="00890B9D" w:rsidRDefault="00040001" w:rsidP="00890B9D">
            <w:pPr>
              <w:pStyle w:val="Numpara3"/>
              <w:tabs>
                <w:tab w:val="clear" w:pos="1701"/>
                <w:tab w:val="left" w:pos="317"/>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Take a </w:t>
            </w:r>
            <w:r w:rsidR="003718CD" w:rsidRPr="00890B9D">
              <w:rPr>
                <w:rFonts w:ascii="Nunito Sans Light" w:hAnsi="Nunito Sans Light"/>
                <w:b/>
                <w:iCs/>
                <w:sz w:val="20"/>
              </w:rPr>
              <w:t>Motion</w:t>
            </w:r>
            <w:r w:rsidRPr="00890B9D">
              <w:rPr>
                <w:rFonts w:ascii="Nunito Sans Light" w:hAnsi="Nunito Sans Light"/>
                <w:b/>
                <w:iCs/>
                <w:sz w:val="20"/>
              </w:rPr>
              <w:t xml:space="preserve"> from the table (resume debate on a matter)</w:t>
            </w:r>
          </w:p>
        </w:tc>
        <w:tc>
          <w:tcPr>
            <w:tcW w:w="1682" w:type="dxa"/>
            <w:shd w:val="clear" w:color="auto" w:fill="auto"/>
            <w:vAlign w:val="center"/>
          </w:tcPr>
          <w:p w14:paraId="60210366"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in relation to xx be taken from the table’</w:t>
            </w:r>
          </w:p>
        </w:tc>
        <w:tc>
          <w:tcPr>
            <w:tcW w:w="1683" w:type="dxa"/>
            <w:shd w:val="clear" w:color="auto" w:fill="auto"/>
            <w:vAlign w:val="center"/>
          </w:tcPr>
          <w:p w14:paraId="6D8C5CA8"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3CCB9BDB"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When no </w:t>
            </w:r>
            <w:r w:rsidR="003718CD" w:rsidRPr="00890B9D">
              <w:rPr>
                <w:rFonts w:cs="Arial"/>
                <w:iCs/>
                <w:sz w:val="20"/>
                <w:szCs w:val="20"/>
              </w:rPr>
              <w:t>Motion</w:t>
            </w:r>
            <w:r w:rsidRPr="00890B9D">
              <w:rPr>
                <w:rFonts w:cs="Arial"/>
                <w:iCs/>
                <w:sz w:val="20"/>
                <w:szCs w:val="20"/>
              </w:rPr>
              <w:t xml:space="preserve"> is on the table</w:t>
            </w:r>
          </w:p>
        </w:tc>
        <w:tc>
          <w:tcPr>
            <w:tcW w:w="2151" w:type="dxa"/>
            <w:shd w:val="clear" w:color="auto" w:fill="auto"/>
            <w:vAlign w:val="center"/>
          </w:tcPr>
          <w:p w14:paraId="6A270017"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Debate of the item resumes</w:t>
            </w:r>
          </w:p>
        </w:tc>
        <w:tc>
          <w:tcPr>
            <w:tcW w:w="1214" w:type="dxa"/>
            <w:shd w:val="clear" w:color="auto" w:fill="auto"/>
            <w:vAlign w:val="center"/>
          </w:tcPr>
          <w:p w14:paraId="753B62E5"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Debate of the item remains paused</w:t>
            </w:r>
          </w:p>
        </w:tc>
        <w:tc>
          <w:tcPr>
            <w:tcW w:w="1134" w:type="dxa"/>
            <w:shd w:val="clear" w:color="auto" w:fill="auto"/>
            <w:vAlign w:val="center"/>
          </w:tcPr>
          <w:p w14:paraId="024DE4A7" w14:textId="77777777" w:rsidR="00040001" w:rsidRPr="00890B9D" w:rsidRDefault="00040001" w:rsidP="00890B9D">
            <w:pPr>
              <w:spacing w:after="60" w:line="240" w:lineRule="auto"/>
              <w:contextualSpacing/>
              <w:jc w:val="center"/>
              <w:rPr>
                <w:rFonts w:cs="Arial"/>
                <w:iCs/>
                <w:sz w:val="20"/>
                <w:szCs w:val="20"/>
              </w:rPr>
            </w:pPr>
            <w:r w:rsidRPr="00890B9D">
              <w:rPr>
                <w:rFonts w:cs="Arial"/>
                <w:iCs/>
                <w:sz w:val="20"/>
                <w:szCs w:val="20"/>
              </w:rPr>
              <w:t>No</w:t>
            </w:r>
          </w:p>
        </w:tc>
      </w:tr>
      <w:tr w:rsidR="00040001" w:rsidRPr="00026E3F" w14:paraId="2782E3E5" w14:textId="77777777" w:rsidTr="00890B9D">
        <w:trPr>
          <w:cantSplit/>
        </w:trPr>
        <w:tc>
          <w:tcPr>
            <w:tcW w:w="1682" w:type="dxa"/>
            <w:shd w:val="clear" w:color="auto" w:fill="auto"/>
            <w:tcMar>
              <w:left w:w="57" w:type="dxa"/>
              <w:right w:w="57" w:type="dxa"/>
            </w:tcMar>
            <w:vAlign w:val="center"/>
          </w:tcPr>
          <w:p w14:paraId="006895E4"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bookmarkStart w:id="311" w:name="_Ref496536046"/>
            <w:r w:rsidRPr="00890B9D">
              <w:rPr>
                <w:rFonts w:ascii="Nunito Sans Light" w:hAnsi="Nunito Sans Light"/>
                <w:b/>
                <w:iCs/>
                <w:sz w:val="20"/>
              </w:rPr>
              <w:t>Alter the order of business</w:t>
            </w:r>
            <w:bookmarkEnd w:id="311"/>
          </w:p>
        </w:tc>
        <w:tc>
          <w:tcPr>
            <w:tcW w:w="1682" w:type="dxa"/>
            <w:shd w:val="clear" w:color="auto" w:fill="auto"/>
            <w:vAlign w:val="center"/>
          </w:tcPr>
          <w:p w14:paraId="474B0B3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item listed at xx on the </w:t>
            </w:r>
            <w:r w:rsidR="003718CD" w:rsidRPr="00890B9D">
              <w:rPr>
                <w:rFonts w:cs="Arial"/>
                <w:iCs/>
                <w:sz w:val="20"/>
                <w:szCs w:val="20"/>
              </w:rPr>
              <w:t>Agenda</w:t>
            </w:r>
            <w:r w:rsidRPr="00890B9D">
              <w:rPr>
                <w:rFonts w:cs="Arial"/>
                <w:iCs/>
                <w:sz w:val="20"/>
                <w:szCs w:val="20"/>
              </w:rPr>
              <w:t xml:space="preserve"> be considered before/after the item listed as </w:t>
            </w:r>
            <w:proofErr w:type="spellStart"/>
            <w:r w:rsidRPr="00890B9D">
              <w:rPr>
                <w:rFonts w:cs="Arial"/>
                <w:iCs/>
                <w:sz w:val="20"/>
                <w:szCs w:val="20"/>
              </w:rPr>
              <w:t>xy</w:t>
            </w:r>
            <w:proofErr w:type="spellEnd"/>
            <w:r w:rsidRPr="00890B9D">
              <w:rPr>
                <w:rFonts w:cs="Arial"/>
                <w:iCs/>
                <w:sz w:val="20"/>
                <w:szCs w:val="20"/>
              </w:rPr>
              <w:t>’</w:t>
            </w:r>
          </w:p>
        </w:tc>
        <w:tc>
          <w:tcPr>
            <w:tcW w:w="1683" w:type="dxa"/>
            <w:shd w:val="clear" w:color="auto" w:fill="auto"/>
            <w:vAlign w:val="center"/>
          </w:tcPr>
          <w:p w14:paraId="24F9F6F5"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2483E9D3"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 At a </w:t>
            </w:r>
            <w:r w:rsidR="003718CD" w:rsidRPr="00890B9D">
              <w:rPr>
                <w:rFonts w:cs="Arial"/>
                <w:iCs/>
                <w:sz w:val="20"/>
                <w:szCs w:val="20"/>
              </w:rPr>
              <w:t>Meeting</w:t>
            </w:r>
            <w:r w:rsidRPr="00890B9D">
              <w:rPr>
                <w:rFonts w:cs="Arial"/>
                <w:iCs/>
                <w:sz w:val="20"/>
                <w:szCs w:val="20"/>
              </w:rPr>
              <w:t xml:space="preserve"> to elect the </w:t>
            </w:r>
            <w:r w:rsidR="003718CD" w:rsidRPr="00890B9D">
              <w:rPr>
                <w:rFonts w:cs="Arial"/>
                <w:iCs/>
                <w:sz w:val="20"/>
                <w:szCs w:val="20"/>
              </w:rPr>
              <w:t>Mayor</w:t>
            </w:r>
            <w:r w:rsidRPr="00890B9D">
              <w:rPr>
                <w:rFonts w:cs="Arial"/>
                <w:iCs/>
                <w:sz w:val="20"/>
                <w:szCs w:val="20"/>
              </w:rPr>
              <w:t>; or</w:t>
            </w:r>
          </w:p>
          <w:p w14:paraId="73AE0EC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(b) During any debate</w:t>
            </w:r>
          </w:p>
        </w:tc>
        <w:tc>
          <w:tcPr>
            <w:tcW w:w="2151" w:type="dxa"/>
            <w:shd w:val="clear" w:color="auto" w:fill="auto"/>
            <w:vAlign w:val="center"/>
          </w:tcPr>
          <w:p w14:paraId="777AD5C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Alters the order of business for the </w:t>
            </w:r>
            <w:r w:rsidR="003718CD" w:rsidRPr="00890B9D">
              <w:rPr>
                <w:rFonts w:cs="Arial"/>
                <w:iCs/>
                <w:sz w:val="20"/>
                <w:szCs w:val="20"/>
              </w:rPr>
              <w:t>Meeting</w:t>
            </w:r>
          </w:p>
        </w:tc>
        <w:tc>
          <w:tcPr>
            <w:tcW w:w="1214" w:type="dxa"/>
            <w:shd w:val="clear" w:color="auto" w:fill="auto"/>
            <w:vAlign w:val="center"/>
          </w:tcPr>
          <w:p w14:paraId="3E68A862"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Items are considered in the order as listed in the </w:t>
            </w:r>
            <w:r w:rsidR="003718CD" w:rsidRPr="00890B9D">
              <w:rPr>
                <w:rFonts w:cs="Arial"/>
                <w:iCs/>
                <w:sz w:val="20"/>
                <w:szCs w:val="20"/>
              </w:rPr>
              <w:t>Agenda</w:t>
            </w:r>
          </w:p>
        </w:tc>
        <w:tc>
          <w:tcPr>
            <w:tcW w:w="1134" w:type="dxa"/>
            <w:shd w:val="clear" w:color="auto" w:fill="auto"/>
            <w:vAlign w:val="center"/>
          </w:tcPr>
          <w:p w14:paraId="50109722"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77020FF2" w14:textId="77777777" w:rsidTr="00890B9D">
        <w:trPr>
          <w:cantSplit/>
          <w:trHeight w:val="3184"/>
        </w:trPr>
        <w:tc>
          <w:tcPr>
            <w:tcW w:w="1682" w:type="dxa"/>
            <w:shd w:val="clear" w:color="auto" w:fill="auto"/>
            <w:tcMar>
              <w:left w:w="57" w:type="dxa"/>
              <w:right w:w="57" w:type="dxa"/>
            </w:tcMar>
            <w:vAlign w:val="center"/>
          </w:tcPr>
          <w:p w14:paraId="636D9B49"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lastRenderedPageBreak/>
              <w:t>Suspension of Standing Orders</w:t>
            </w:r>
          </w:p>
        </w:tc>
        <w:tc>
          <w:tcPr>
            <w:tcW w:w="1682" w:type="dxa"/>
            <w:shd w:val="clear" w:color="auto" w:fill="auto"/>
            <w:vAlign w:val="center"/>
          </w:tcPr>
          <w:p w14:paraId="7EEB2A3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‘That Standing Orders be suspended to …’ (reason must be provided</w:t>
            </w:r>
          </w:p>
        </w:tc>
        <w:tc>
          <w:tcPr>
            <w:tcW w:w="1683" w:type="dxa"/>
            <w:shd w:val="clear" w:color="auto" w:fill="auto"/>
            <w:vAlign w:val="center"/>
          </w:tcPr>
          <w:p w14:paraId="1EBF72FF"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31AB7395" w14:textId="77777777" w:rsidR="00040001" w:rsidRPr="00890B9D" w:rsidRDefault="00040001" w:rsidP="00890B9D">
            <w:pPr>
              <w:spacing w:after="60" w:line="240" w:lineRule="auto"/>
              <w:contextualSpacing/>
              <w:rPr>
                <w:rFonts w:cs="Arial"/>
                <w:b/>
                <w:iCs/>
                <w:sz w:val="20"/>
                <w:szCs w:val="20"/>
              </w:rPr>
            </w:pPr>
          </w:p>
        </w:tc>
        <w:tc>
          <w:tcPr>
            <w:tcW w:w="2151" w:type="dxa"/>
            <w:shd w:val="clear" w:color="auto" w:fill="auto"/>
            <w:vAlign w:val="center"/>
          </w:tcPr>
          <w:p w14:paraId="197DF7E5"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Rules</w:t>
            </w:r>
            <w:r w:rsidRPr="00890B9D">
              <w:rPr>
                <w:rFonts w:cs="Arial"/>
                <w:iCs/>
                <w:sz w:val="20"/>
                <w:szCs w:val="20"/>
              </w:rPr>
              <w:t xml:space="preserve"> of the </w:t>
            </w:r>
            <w:r w:rsidR="003718CD" w:rsidRPr="00890B9D">
              <w:rPr>
                <w:rFonts w:cs="Arial"/>
                <w:iCs/>
                <w:sz w:val="20"/>
                <w:szCs w:val="20"/>
              </w:rPr>
              <w:t>Meeting</w:t>
            </w:r>
            <w:r w:rsidRPr="00890B9D">
              <w:rPr>
                <w:rFonts w:cs="Arial"/>
                <w:iCs/>
                <w:sz w:val="20"/>
                <w:szCs w:val="20"/>
              </w:rPr>
              <w:t xml:space="preserve"> are </w:t>
            </w:r>
            <w:proofErr w:type="gramStart"/>
            <w:r w:rsidRPr="00890B9D">
              <w:rPr>
                <w:rFonts w:cs="Arial"/>
                <w:iCs/>
                <w:sz w:val="20"/>
                <w:szCs w:val="20"/>
              </w:rPr>
              <w:t>temporarily suspended</w:t>
            </w:r>
            <w:proofErr w:type="gramEnd"/>
            <w:r w:rsidRPr="00890B9D">
              <w:rPr>
                <w:rFonts w:cs="Arial"/>
                <w:iCs/>
                <w:sz w:val="20"/>
                <w:szCs w:val="20"/>
              </w:rPr>
              <w:t xml:space="preserve"> for the specific reason given in the </w:t>
            </w:r>
            <w:r w:rsidR="003718CD" w:rsidRPr="00890B9D">
              <w:rPr>
                <w:rFonts w:cs="Arial"/>
                <w:iCs/>
                <w:sz w:val="20"/>
                <w:szCs w:val="20"/>
              </w:rPr>
              <w:t>Motion</w:t>
            </w:r>
          </w:p>
          <w:p w14:paraId="109BBAB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No debate or decision on any matter, other than a decision to resume Standing Orders, is permitted</w:t>
            </w:r>
          </w:p>
        </w:tc>
        <w:tc>
          <w:tcPr>
            <w:tcW w:w="1214" w:type="dxa"/>
            <w:shd w:val="clear" w:color="auto" w:fill="auto"/>
            <w:vAlign w:val="center"/>
          </w:tcPr>
          <w:p w14:paraId="41571D54"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unaffected</w:t>
            </w:r>
          </w:p>
        </w:tc>
        <w:tc>
          <w:tcPr>
            <w:tcW w:w="1134" w:type="dxa"/>
            <w:shd w:val="clear" w:color="auto" w:fill="auto"/>
            <w:vAlign w:val="center"/>
          </w:tcPr>
          <w:p w14:paraId="460CFC5A"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p w14:paraId="7B39E48E" w14:textId="77777777" w:rsidR="00040001" w:rsidRPr="00890B9D" w:rsidRDefault="00040001" w:rsidP="00890B9D">
            <w:pPr>
              <w:spacing w:after="60" w:line="240" w:lineRule="auto"/>
              <w:contextualSpacing/>
              <w:jc w:val="center"/>
              <w:rPr>
                <w:rFonts w:cs="Arial"/>
                <w:b/>
                <w:iCs/>
                <w:sz w:val="20"/>
                <w:szCs w:val="20"/>
              </w:rPr>
            </w:pPr>
          </w:p>
        </w:tc>
      </w:tr>
      <w:tr w:rsidR="00040001" w:rsidRPr="00026E3F" w14:paraId="69D9477B" w14:textId="77777777" w:rsidTr="00890B9D">
        <w:trPr>
          <w:cantSplit/>
          <w:trHeight w:val="1024"/>
        </w:trPr>
        <w:tc>
          <w:tcPr>
            <w:tcW w:w="1682" w:type="dxa"/>
            <w:shd w:val="clear" w:color="auto" w:fill="auto"/>
            <w:tcMar>
              <w:left w:w="57" w:type="dxa"/>
              <w:right w:w="57" w:type="dxa"/>
            </w:tcMar>
            <w:vAlign w:val="center"/>
          </w:tcPr>
          <w:p w14:paraId="252ABA91"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Resumption of Standing Orders</w:t>
            </w:r>
          </w:p>
        </w:tc>
        <w:tc>
          <w:tcPr>
            <w:tcW w:w="1682" w:type="dxa"/>
            <w:shd w:val="clear" w:color="auto" w:fill="auto"/>
            <w:vAlign w:val="center"/>
          </w:tcPr>
          <w:p w14:paraId="734405B2"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‘That Standing Orders be resumed’</w:t>
            </w:r>
          </w:p>
        </w:tc>
        <w:tc>
          <w:tcPr>
            <w:tcW w:w="1683" w:type="dxa"/>
            <w:shd w:val="clear" w:color="auto" w:fill="auto"/>
            <w:vAlign w:val="center"/>
          </w:tcPr>
          <w:p w14:paraId="139B604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4AC9126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When Standing Orders have not been suspended</w:t>
            </w:r>
          </w:p>
        </w:tc>
        <w:tc>
          <w:tcPr>
            <w:tcW w:w="2151" w:type="dxa"/>
            <w:shd w:val="clear" w:color="auto" w:fill="auto"/>
            <w:vAlign w:val="center"/>
          </w:tcPr>
          <w:p w14:paraId="1ED3E35E"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temporary suspension of the </w:t>
            </w:r>
            <w:r w:rsidR="003718CD" w:rsidRPr="00890B9D">
              <w:rPr>
                <w:rFonts w:cs="Arial"/>
                <w:iCs/>
                <w:sz w:val="20"/>
                <w:szCs w:val="20"/>
              </w:rPr>
              <w:t>Rules</w:t>
            </w:r>
            <w:r w:rsidRPr="00890B9D">
              <w:rPr>
                <w:rFonts w:cs="Arial"/>
                <w:iCs/>
                <w:sz w:val="20"/>
                <w:szCs w:val="20"/>
              </w:rPr>
              <w:t xml:space="preserve"> of the </w:t>
            </w:r>
            <w:r w:rsidR="003718CD" w:rsidRPr="00890B9D">
              <w:rPr>
                <w:rFonts w:cs="Arial"/>
                <w:iCs/>
                <w:sz w:val="20"/>
                <w:szCs w:val="20"/>
              </w:rPr>
              <w:t>Meeting</w:t>
            </w:r>
            <w:r w:rsidRPr="00890B9D">
              <w:rPr>
                <w:rFonts w:cs="Arial"/>
                <w:iCs/>
                <w:sz w:val="20"/>
                <w:szCs w:val="20"/>
              </w:rPr>
              <w:t xml:space="preserve"> is removed</w:t>
            </w:r>
          </w:p>
        </w:tc>
        <w:tc>
          <w:tcPr>
            <w:tcW w:w="1214" w:type="dxa"/>
            <w:shd w:val="clear" w:color="auto" w:fill="auto"/>
            <w:vAlign w:val="center"/>
          </w:tcPr>
          <w:p w14:paraId="41C660D8"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cannot continue</w:t>
            </w:r>
          </w:p>
        </w:tc>
        <w:tc>
          <w:tcPr>
            <w:tcW w:w="1134" w:type="dxa"/>
            <w:shd w:val="clear" w:color="auto" w:fill="auto"/>
            <w:vAlign w:val="center"/>
          </w:tcPr>
          <w:p w14:paraId="727E142F"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E65B61" w:rsidRPr="00026E3F" w14:paraId="56E423C9" w14:textId="77777777" w:rsidTr="00890B9D">
        <w:trPr>
          <w:cantSplit/>
          <w:trHeight w:val="1024"/>
        </w:trPr>
        <w:tc>
          <w:tcPr>
            <w:tcW w:w="1682" w:type="dxa"/>
            <w:shd w:val="clear" w:color="auto" w:fill="auto"/>
            <w:tcMar>
              <w:left w:w="57" w:type="dxa"/>
              <w:right w:w="57" w:type="dxa"/>
            </w:tcMar>
            <w:vAlign w:val="center"/>
          </w:tcPr>
          <w:p w14:paraId="4F9835FD" w14:textId="77777777" w:rsidR="00E65B61" w:rsidRPr="00890B9D" w:rsidRDefault="00E65B6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Adjourn the </w:t>
            </w:r>
            <w:r w:rsidR="003718CD" w:rsidRPr="00890B9D">
              <w:rPr>
                <w:rFonts w:ascii="Nunito Sans Light" w:hAnsi="Nunito Sans Light"/>
                <w:b/>
                <w:iCs/>
                <w:sz w:val="20"/>
              </w:rPr>
              <w:t>Meeting</w:t>
            </w:r>
          </w:p>
        </w:tc>
        <w:tc>
          <w:tcPr>
            <w:tcW w:w="1682" w:type="dxa"/>
            <w:shd w:val="clear" w:color="auto" w:fill="auto"/>
            <w:vAlign w:val="center"/>
          </w:tcPr>
          <w:p w14:paraId="1D5C11DD"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‘That the </w:t>
            </w:r>
            <w:r w:rsidR="003718CD" w:rsidRPr="00890B9D">
              <w:rPr>
                <w:rFonts w:cs="Arial"/>
                <w:iCs/>
                <w:sz w:val="20"/>
                <w:szCs w:val="20"/>
              </w:rPr>
              <w:t>Meeting</w:t>
            </w:r>
            <w:r w:rsidRPr="00890B9D">
              <w:rPr>
                <w:rFonts w:cs="Arial"/>
                <w:iCs/>
                <w:sz w:val="20"/>
                <w:szCs w:val="20"/>
              </w:rPr>
              <w:t xml:space="preserve"> be adjourned for xx minutes/until xx date [and insert reason]</w:t>
            </w:r>
          </w:p>
        </w:tc>
        <w:tc>
          <w:tcPr>
            <w:tcW w:w="1683" w:type="dxa"/>
            <w:shd w:val="clear" w:color="auto" w:fill="auto"/>
            <w:vAlign w:val="center"/>
          </w:tcPr>
          <w:p w14:paraId="702614CA"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7FF86A7C"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When Standing Orders have not been suspended</w:t>
            </w:r>
          </w:p>
        </w:tc>
        <w:tc>
          <w:tcPr>
            <w:tcW w:w="2151" w:type="dxa"/>
            <w:shd w:val="clear" w:color="auto" w:fill="auto"/>
            <w:vAlign w:val="center"/>
          </w:tcPr>
          <w:p w14:paraId="781A26D5"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ceased to reconvene at the specified time/date.</w:t>
            </w:r>
          </w:p>
        </w:tc>
        <w:tc>
          <w:tcPr>
            <w:tcW w:w="1214" w:type="dxa"/>
            <w:shd w:val="clear" w:color="auto" w:fill="auto"/>
            <w:vAlign w:val="center"/>
          </w:tcPr>
          <w:p w14:paraId="1E50A919"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(if the Governance </w:t>
            </w:r>
            <w:r w:rsidR="003718CD" w:rsidRPr="00890B9D">
              <w:rPr>
                <w:rFonts w:cs="Arial"/>
                <w:iCs/>
                <w:sz w:val="20"/>
                <w:szCs w:val="20"/>
              </w:rPr>
              <w:t>Rules</w:t>
            </w:r>
            <w:r w:rsidRPr="00890B9D">
              <w:rPr>
                <w:rFonts w:cs="Arial"/>
                <w:iCs/>
                <w:sz w:val="20"/>
                <w:szCs w:val="20"/>
              </w:rPr>
              <w:t xml:space="preserve"> allow)</w:t>
            </w:r>
          </w:p>
        </w:tc>
        <w:tc>
          <w:tcPr>
            <w:tcW w:w="1134" w:type="dxa"/>
            <w:shd w:val="clear" w:color="auto" w:fill="auto"/>
            <w:vAlign w:val="center"/>
          </w:tcPr>
          <w:p w14:paraId="1773F755" w14:textId="77777777" w:rsidR="00E65B61" w:rsidRPr="00890B9D" w:rsidRDefault="00E65B61" w:rsidP="00890B9D">
            <w:pPr>
              <w:spacing w:after="60" w:line="240" w:lineRule="auto"/>
              <w:contextualSpacing/>
              <w:jc w:val="center"/>
              <w:rPr>
                <w:rFonts w:cs="Arial"/>
                <w:iCs/>
                <w:sz w:val="20"/>
                <w:szCs w:val="20"/>
              </w:rPr>
            </w:pPr>
            <w:r w:rsidRPr="00890B9D">
              <w:rPr>
                <w:rFonts w:cs="Arial"/>
                <w:iCs/>
                <w:sz w:val="20"/>
                <w:szCs w:val="20"/>
              </w:rPr>
              <w:t>Yes</w:t>
            </w:r>
          </w:p>
        </w:tc>
      </w:tr>
      <w:tr w:rsidR="00040001" w:rsidRPr="00026E3F" w14:paraId="19B3C77B" w14:textId="77777777" w:rsidTr="00890B9D">
        <w:trPr>
          <w:cantSplit/>
          <w:trHeight w:val="2802"/>
        </w:trPr>
        <w:tc>
          <w:tcPr>
            <w:tcW w:w="1682" w:type="dxa"/>
            <w:shd w:val="clear" w:color="auto" w:fill="auto"/>
            <w:tcMar>
              <w:left w:w="57" w:type="dxa"/>
              <w:right w:w="57" w:type="dxa"/>
            </w:tcMar>
            <w:vAlign w:val="center"/>
          </w:tcPr>
          <w:p w14:paraId="093DC0CC"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Consideration of confidential matter(s) (Close the </w:t>
            </w:r>
            <w:r w:rsidR="003718CD" w:rsidRPr="00890B9D">
              <w:rPr>
                <w:rFonts w:ascii="Nunito Sans Light" w:hAnsi="Nunito Sans Light"/>
                <w:b/>
                <w:iCs/>
                <w:sz w:val="20"/>
              </w:rPr>
              <w:t>Meeting</w:t>
            </w:r>
            <w:r w:rsidRPr="00890B9D">
              <w:rPr>
                <w:rFonts w:ascii="Nunito Sans Light" w:hAnsi="Nunito Sans Light"/>
                <w:b/>
                <w:iCs/>
                <w:sz w:val="20"/>
              </w:rPr>
              <w:t xml:space="preserve"> to members of the public)</w:t>
            </w:r>
          </w:p>
        </w:tc>
        <w:tc>
          <w:tcPr>
            <w:tcW w:w="1682" w:type="dxa"/>
            <w:shd w:val="clear" w:color="auto" w:fill="auto"/>
            <w:vAlign w:val="center"/>
          </w:tcPr>
          <w:p w14:paraId="2119FF5E" w14:textId="77777777" w:rsidR="00040001" w:rsidRPr="00890B9D" w:rsidRDefault="00040001" w:rsidP="00890B9D">
            <w:pPr>
              <w:spacing w:after="60" w:line="240" w:lineRule="auto"/>
              <w:contextualSpacing/>
              <w:rPr>
                <w:rFonts w:cs="Arial"/>
                <w:b/>
                <w:iCs/>
                <w:color w:val="auto"/>
                <w:sz w:val="20"/>
                <w:szCs w:val="20"/>
              </w:rPr>
            </w:pPr>
            <w:r w:rsidRPr="00890B9D">
              <w:rPr>
                <w:rFonts w:cs="Arial"/>
                <w:iCs/>
                <w:color w:val="auto"/>
                <w:sz w:val="20"/>
                <w:szCs w:val="20"/>
              </w:rPr>
              <w:t xml:space="preserve">That, in accordance with section </w:t>
            </w:r>
            <w:r w:rsidR="00665F2D" w:rsidRPr="00890B9D">
              <w:rPr>
                <w:rFonts w:cs="Arial"/>
                <w:iCs/>
                <w:color w:val="auto"/>
                <w:sz w:val="20"/>
                <w:szCs w:val="20"/>
              </w:rPr>
              <w:t xml:space="preserve">66(2)(a) </w:t>
            </w:r>
            <w:r w:rsidRPr="00890B9D">
              <w:rPr>
                <w:rFonts w:cs="Arial"/>
                <w:iCs/>
                <w:color w:val="auto"/>
                <w:sz w:val="20"/>
                <w:szCs w:val="20"/>
              </w:rPr>
              <w:t xml:space="preserve">of the </w:t>
            </w:r>
            <w:r w:rsidRPr="00F61C04">
              <w:rPr>
                <w:rFonts w:cs="Arial"/>
                <w:i/>
                <w:color w:val="auto"/>
                <w:sz w:val="20"/>
                <w:szCs w:val="20"/>
              </w:rPr>
              <w:t>Local Government Act 2020</w:t>
            </w:r>
            <w:r w:rsidRPr="00890B9D">
              <w:rPr>
                <w:rFonts w:cs="Arial"/>
                <w:iCs/>
                <w:color w:val="auto"/>
                <w:sz w:val="20"/>
                <w:szCs w:val="20"/>
              </w:rPr>
              <w:t xml:space="preserve"> the </w:t>
            </w:r>
            <w:r w:rsidR="003718CD" w:rsidRPr="00890B9D">
              <w:rPr>
                <w:rFonts w:cs="Arial"/>
                <w:iCs/>
                <w:color w:val="auto"/>
                <w:sz w:val="20"/>
                <w:szCs w:val="20"/>
              </w:rPr>
              <w:t>Meeting</w:t>
            </w:r>
            <w:r w:rsidRPr="00890B9D">
              <w:rPr>
                <w:rFonts w:cs="Arial"/>
                <w:iCs/>
                <w:color w:val="auto"/>
                <w:sz w:val="20"/>
                <w:szCs w:val="20"/>
              </w:rPr>
              <w:t xml:space="preserve"> be closed to members of the public for the consideration of item xx </w:t>
            </w:r>
            <w:r w:rsidR="00665F2D" w:rsidRPr="00890B9D">
              <w:rPr>
                <w:rFonts w:cs="Arial"/>
                <w:iCs/>
                <w:color w:val="auto"/>
                <w:sz w:val="20"/>
                <w:szCs w:val="20"/>
              </w:rPr>
              <w:t>which is confidential as it relates to [insert reason]</w:t>
            </w:r>
          </w:p>
        </w:tc>
        <w:tc>
          <w:tcPr>
            <w:tcW w:w="1683" w:type="dxa"/>
            <w:shd w:val="clear" w:color="auto" w:fill="auto"/>
            <w:vAlign w:val="center"/>
          </w:tcPr>
          <w:p w14:paraId="7D6687E5"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617858B8"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Deputy Mayor</w:t>
            </w:r>
          </w:p>
        </w:tc>
        <w:tc>
          <w:tcPr>
            <w:tcW w:w="2151" w:type="dxa"/>
            <w:shd w:val="clear" w:color="auto" w:fill="auto"/>
            <w:vAlign w:val="center"/>
          </w:tcPr>
          <w:p w14:paraId="60F086D9"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closed to members of the public</w:t>
            </w:r>
          </w:p>
        </w:tc>
        <w:tc>
          <w:tcPr>
            <w:tcW w:w="1214" w:type="dxa"/>
            <w:shd w:val="clear" w:color="auto" w:fill="auto"/>
            <w:vAlign w:val="center"/>
          </w:tcPr>
          <w:p w14:paraId="0672244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to be open to the public</w:t>
            </w:r>
          </w:p>
        </w:tc>
        <w:tc>
          <w:tcPr>
            <w:tcW w:w="1134" w:type="dxa"/>
            <w:shd w:val="clear" w:color="auto" w:fill="auto"/>
            <w:vAlign w:val="center"/>
          </w:tcPr>
          <w:p w14:paraId="63E66B6B"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Yes</w:t>
            </w:r>
          </w:p>
        </w:tc>
      </w:tr>
      <w:tr w:rsidR="00040001" w:rsidRPr="00026E3F" w14:paraId="03AD6DE5" w14:textId="77777777" w:rsidTr="00890B9D">
        <w:trPr>
          <w:cantSplit/>
          <w:trHeight w:val="852"/>
        </w:trPr>
        <w:tc>
          <w:tcPr>
            <w:tcW w:w="1682" w:type="dxa"/>
            <w:shd w:val="clear" w:color="auto" w:fill="auto"/>
            <w:tcMar>
              <w:left w:w="57" w:type="dxa"/>
              <w:right w:w="57" w:type="dxa"/>
            </w:tcMar>
            <w:vAlign w:val="center"/>
          </w:tcPr>
          <w:p w14:paraId="20F88AD5" w14:textId="77777777" w:rsidR="00040001" w:rsidRPr="00890B9D" w:rsidRDefault="00040001" w:rsidP="00890B9D">
            <w:pPr>
              <w:pStyle w:val="Numpara3"/>
              <w:tabs>
                <w:tab w:val="clear" w:pos="1701"/>
              </w:tabs>
              <w:spacing w:after="60"/>
              <w:contextualSpacing/>
              <w:jc w:val="left"/>
              <w:rPr>
                <w:rFonts w:ascii="Nunito Sans Light" w:hAnsi="Nunito Sans Light"/>
                <w:b/>
                <w:iCs/>
                <w:sz w:val="20"/>
              </w:rPr>
            </w:pPr>
            <w:r w:rsidRPr="00890B9D">
              <w:rPr>
                <w:rFonts w:ascii="Nunito Sans Light" w:hAnsi="Nunito Sans Light"/>
                <w:b/>
                <w:iCs/>
                <w:sz w:val="20"/>
              </w:rPr>
              <w:t xml:space="preserve">Reopen the </w:t>
            </w:r>
            <w:r w:rsidR="003718CD" w:rsidRPr="00890B9D">
              <w:rPr>
                <w:rFonts w:ascii="Nunito Sans Light" w:hAnsi="Nunito Sans Light"/>
                <w:b/>
                <w:iCs/>
                <w:sz w:val="20"/>
              </w:rPr>
              <w:t>Meeting</w:t>
            </w:r>
          </w:p>
        </w:tc>
        <w:tc>
          <w:tcPr>
            <w:tcW w:w="1682" w:type="dxa"/>
            <w:shd w:val="clear" w:color="auto" w:fill="auto"/>
            <w:vAlign w:val="center"/>
          </w:tcPr>
          <w:p w14:paraId="79F2DC5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Meeting</w:t>
            </w:r>
            <w:r w:rsidRPr="00890B9D">
              <w:rPr>
                <w:rFonts w:cs="Arial"/>
                <w:iCs/>
                <w:sz w:val="20"/>
                <w:szCs w:val="20"/>
              </w:rPr>
              <w:t xml:space="preserve"> be reopened to members of the public’</w:t>
            </w:r>
          </w:p>
        </w:tc>
        <w:tc>
          <w:tcPr>
            <w:tcW w:w="1683" w:type="dxa"/>
            <w:shd w:val="clear" w:color="auto" w:fill="auto"/>
            <w:vAlign w:val="center"/>
          </w:tcPr>
          <w:p w14:paraId="74FC53C4"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0F2675C6" w14:textId="77777777" w:rsidR="00040001" w:rsidRPr="00890B9D" w:rsidRDefault="00040001" w:rsidP="00890B9D">
            <w:pPr>
              <w:spacing w:after="60" w:line="240" w:lineRule="auto"/>
              <w:contextualSpacing/>
              <w:rPr>
                <w:rFonts w:cs="Arial"/>
                <w:b/>
                <w:iCs/>
                <w:sz w:val="20"/>
                <w:szCs w:val="20"/>
              </w:rPr>
            </w:pPr>
          </w:p>
        </w:tc>
        <w:tc>
          <w:tcPr>
            <w:tcW w:w="2151" w:type="dxa"/>
            <w:shd w:val="clear" w:color="auto" w:fill="auto"/>
            <w:vAlign w:val="center"/>
          </w:tcPr>
          <w:p w14:paraId="5180F23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reopened to the public</w:t>
            </w:r>
          </w:p>
        </w:tc>
        <w:tc>
          <w:tcPr>
            <w:tcW w:w="1214" w:type="dxa"/>
            <w:shd w:val="clear" w:color="auto" w:fill="auto"/>
            <w:vAlign w:val="center"/>
          </w:tcPr>
          <w:p w14:paraId="5AD9E8A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remains closed to the public</w:t>
            </w:r>
          </w:p>
        </w:tc>
        <w:tc>
          <w:tcPr>
            <w:tcW w:w="1134" w:type="dxa"/>
            <w:shd w:val="clear" w:color="auto" w:fill="auto"/>
            <w:vAlign w:val="center"/>
          </w:tcPr>
          <w:p w14:paraId="74BFF881"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bl>
    <w:p w14:paraId="2F5D9594"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12" w:name="_Toc80962703"/>
      <w:bookmarkStart w:id="313" w:name="_Toc80963279"/>
      <w:bookmarkStart w:id="314" w:name="_Toc80963515"/>
      <w:bookmarkStart w:id="315" w:name="_Toc80964340"/>
      <w:r w:rsidRPr="00896ED5">
        <w:rPr>
          <w:rFonts w:ascii="Nunito Sans" w:hAnsi="Nunito Sans"/>
          <w:b/>
          <w:bCs/>
          <w:sz w:val="22"/>
          <w:szCs w:val="22"/>
        </w:rPr>
        <w:t xml:space="preserve">Notices of </w:t>
      </w:r>
      <w:r w:rsidR="003718CD" w:rsidRPr="00896ED5">
        <w:rPr>
          <w:rFonts w:ascii="Nunito Sans" w:hAnsi="Nunito Sans"/>
          <w:b/>
          <w:bCs/>
          <w:sz w:val="22"/>
          <w:szCs w:val="22"/>
        </w:rPr>
        <w:t>Motion</w:t>
      </w:r>
      <w:bookmarkEnd w:id="312"/>
      <w:bookmarkEnd w:id="313"/>
      <w:bookmarkEnd w:id="314"/>
      <w:bookmarkEnd w:id="315"/>
    </w:p>
    <w:p w14:paraId="344008C3" w14:textId="77777777" w:rsidR="00AF5460" w:rsidRPr="004645EA" w:rsidRDefault="00AF5460" w:rsidP="006D3B97">
      <w:pPr>
        <w:pStyle w:val="Numpara2"/>
        <w:keepNext/>
        <w:numPr>
          <w:ilvl w:val="1"/>
          <w:numId w:val="44"/>
        </w:numPr>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Councillor</w:t>
      </w:r>
      <w:r w:rsidRPr="004645EA">
        <w:rPr>
          <w:rFonts w:ascii="Nunito Sans Light" w:hAnsi="Nunito Sans Light"/>
          <w:szCs w:val="22"/>
        </w:rPr>
        <w:t xml:space="preserve"> can submit to the </w:t>
      </w:r>
      <w:r w:rsidR="003718CD" w:rsidRPr="004645EA">
        <w:rPr>
          <w:rFonts w:ascii="Nunito Sans Light" w:hAnsi="Nunito Sans Light"/>
          <w:szCs w:val="22"/>
        </w:rPr>
        <w:t>Chief Executive Officer</w:t>
      </w:r>
      <w:r w:rsidRPr="004645EA">
        <w:rPr>
          <w:rFonts w:ascii="Nunito Sans Light" w:hAnsi="Nunito Sans Light"/>
          <w:szCs w:val="22"/>
        </w:rPr>
        <w:t xml:space="preserve"> a </w:t>
      </w:r>
      <w:r w:rsidR="003718CD" w:rsidRPr="004645EA">
        <w:rPr>
          <w:rFonts w:ascii="Nunito Sans Light" w:hAnsi="Nunito Sans Light"/>
          <w:szCs w:val="22"/>
        </w:rPr>
        <w:t>Notice of Motion</w:t>
      </w:r>
      <w:r w:rsidRPr="004645EA">
        <w:rPr>
          <w:rFonts w:ascii="Nunito Sans Light" w:hAnsi="Nunito Sans Light"/>
          <w:szCs w:val="22"/>
        </w:rPr>
        <w:t xml:space="preserve"> for inclusion in the </w:t>
      </w:r>
      <w:r w:rsidR="003718CD" w:rsidRPr="004645EA">
        <w:rPr>
          <w:rFonts w:ascii="Nunito Sans Light" w:hAnsi="Nunito Sans Light"/>
          <w:szCs w:val="22"/>
        </w:rPr>
        <w:t>Agenda</w:t>
      </w:r>
      <w:r w:rsidRPr="004645EA">
        <w:rPr>
          <w:rFonts w:ascii="Nunito Sans Light" w:hAnsi="Nunito Sans Light"/>
          <w:szCs w:val="22"/>
        </w:rPr>
        <w:t xml:space="preserve"> for a </w:t>
      </w:r>
      <w:r w:rsidR="003718CD" w:rsidRPr="004645EA">
        <w:rPr>
          <w:rFonts w:ascii="Nunito Sans Light" w:hAnsi="Nunito Sans Light"/>
          <w:szCs w:val="22"/>
        </w:rPr>
        <w:t>Meeting</w:t>
      </w:r>
      <w:r w:rsidRPr="004645EA">
        <w:rPr>
          <w:rFonts w:ascii="Nunito Sans Light" w:hAnsi="Nunito Sans Light"/>
          <w:szCs w:val="22"/>
        </w:rPr>
        <w:t>.</w:t>
      </w:r>
    </w:p>
    <w:p w14:paraId="179CEAF2" w14:textId="77777777" w:rsidR="00AF5460" w:rsidRPr="004645EA" w:rsidRDefault="00AF5460" w:rsidP="006D3B97">
      <w:pPr>
        <w:pStyle w:val="Numpara2"/>
        <w:keepNext/>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be in writing, signed by the </w:t>
      </w:r>
      <w:r w:rsidR="003718CD" w:rsidRPr="004645EA">
        <w:rPr>
          <w:rFonts w:ascii="Nunito Sans Light" w:hAnsi="Nunito Sans Light"/>
          <w:szCs w:val="22"/>
        </w:rPr>
        <w:t>Councillor</w:t>
      </w:r>
      <w:r w:rsidRPr="004645EA">
        <w:rPr>
          <w:rFonts w:ascii="Nunito Sans Light" w:hAnsi="Nunito Sans Light"/>
          <w:szCs w:val="22"/>
        </w:rPr>
        <w:t xml:space="preserve"> (including by electronic means), and be lodged with the </w:t>
      </w:r>
      <w:r w:rsidR="003718CD" w:rsidRPr="004645EA">
        <w:rPr>
          <w:rFonts w:ascii="Nunito Sans Light" w:hAnsi="Nunito Sans Light"/>
          <w:szCs w:val="22"/>
        </w:rPr>
        <w:t>Chief Executive Officer</w:t>
      </w:r>
      <w:r w:rsidRPr="004645EA">
        <w:rPr>
          <w:rFonts w:ascii="Nunito Sans Light" w:hAnsi="Nunito Sans Light"/>
          <w:szCs w:val="22"/>
        </w:rPr>
        <w:t xml:space="preserve"> no later than 12 </w:t>
      </w:r>
      <w:r w:rsidRPr="004645EA">
        <w:rPr>
          <w:rFonts w:ascii="Nunito Sans Light" w:hAnsi="Nunito Sans Light"/>
          <w:szCs w:val="22"/>
        </w:rPr>
        <w:lastRenderedPageBreak/>
        <w:t xml:space="preserve">noon 10 business days before the </w:t>
      </w:r>
      <w:r w:rsidR="003718CD" w:rsidRPr="004645EA">
        <w:rPr>
          <w:rFonts w:ascii="Nunito Sans Light" w:hAnsi="Nunito Sans Light"/>
          <w:szCs w:val="22"/>
        </w:rPr>
        <w:t>Meeting</w:t>
      </w:r>
      <w:r w:rsidRPr="004645EA">
        <w:rPr>
          <w:rFonts w:ascii="Nunito Sans Light" w:hAnsi="Nunito Sans Light"/>
          <w:szCs w:val="22"/>
        </w:rPr>
        <w:t xml:space="preserve"> at which it is intended to be considered to ensure its inclusion in the </w:t>
      </w:r>
      <w:r w:rsidR="003718CD" w:rsidRPr="004645EA">
        <w:rPr>
          <w:rFonts w:ascii="Nunito Sans Light" w:hAnsi="Nunito Sans Light"/>
          <w:szCs w:val="22"/>
        </w:rPr>
        <w:t>Agenda</w:t>
      </w:r>
      <w:r w:rsidRPr="004645EA">
        <w:rPr>
          <w:rFonts w:ascii="Nunito Sans Light" w:hAnsi="Nunito Sans Light"/>
          <w:szCs w:val="22"/>
        </w:rPr>
        <w:t>.</w:t>
      </w:r>
    </w:p>
    <w:p w14:paraId="79EE120A"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szCs w:val="22"/>
        </w:rPr>
        <w:t>Chief Executive Officer</w:t>
      </w:r>
      <w:r w:rsidRPr="004645EA">
        <w:rPr>
          <w:rFonts w:ascii="Nunito Sans Light" w:hAnsi="Nunito Sans Light"/>
          <w:szCs w:val="22"/>
        </w:rPr>
        <w:t xml:space="preserve"> must inform </w:t>
      </w:r>
      <w:r w:rsidR="003718CD" w:rsidRPr="004645EA">
        <w:rPr>
          <w:rFonts w:ascii="Nunito Sans Light" w:hAnsi="Nunito Sans Light"/>
          <w:szCs w:val="22"/>
        </w:rPr>
        <w:t>Councillor</w:t>
      </w:r>
      <w:r w:rsidRPr="004645EA">
        <w:rPr>
          <w:rFonts w:ascii="Nunito Sans Light" w:hAnsi="Nunito Sans Light"/>
          <w:szCs w:val="22"/>
        </w:rPr>
        <w:t xml:space="preserve">s about the legal and cost implications of any proposed </w:t>
      </w:r>
      <w:r w:rsidR="003718CD" w:rsidRPr="004645EA">
        <w:rPr>
          <w:rFonts w:ascii="Nunito Sans Light" w:hAnsi="Nunito Sans Light"/>
          <w:szCs w:val="22"/>
        </w:rPr>
        <w:t>Notice of Motion</w:t>
      </w:r>
      <w:r w:rsidRPr="004645EA">
        <w:rPr>
          <w:rFonts w:ascii="Nunito Sans Light" w:hAnsi="Nunito Sans Light"/>
          <w:szCs w:val="22"/>
        </w:rPr>
        <w:t xml:space="preserve">. The </w:t>
      </w:r>
      <w:r w:rsidR="003718CD" w:rsidRPr="004645EA">
        <w:rPr>
          <w:rFonts w:ascii="Nunito Sans Light" w:hAnsi="Nunito Sans Light"/>
          <w:szCs w:val="22"/>
        </w:rPr>
        <w:t>Chief Executive Officer</w:t>
      </w:r>
      <w:r w:rsidRPr="004645EA">
        <w:rPr>
          <w:rFonts w:ascii="Nunito Sans Light" w:hAnsi="Nunito Sans Light"/>
          <w:szCs w:val="22"/>
        </w:rPr>
        <w:t xml:space="preserve"> may suggest revised wording to the draft </w:t>
      </w:r>
      <w:r w:rsidR="003718CD" w:rsidRPr="004645EA">
        <w:rPr>
          <w:rFonts w:ascii="Nunito Sans Light" w:hAnsi="Nunito Sans Light"/>
          <w:szCs w:val="22"/>
        </w:rPr>
        <w:t>Notice of Motion</w:t>
      </w:r>
      <w:r w:rsidRPr="004645EA">
        <w:rPr>
          <w:rFonts w:ascii="Nunito Sans Light" w:hAnsi="Nunito Sans Light"/>
          <w:szCs w:val="22"/>
        </w:rPr>
        <w:t xml:space="preserve"> to facilitate compliance with the requirements for Notices of </w:t>
      </w:r>
      <w:r w:rsidR="003718CD" w:rsidRPr="004645EA">
        <w:rPr>
          <w:rFonts w:ascii="Nunito Sans Light" w:hAnsi="Nunito Sans Light"/>
          <w:szCs w:val="22"/>
        </w:rPr>
        <w:t>Motion</w:t>
      </w:r>
      <w:r w:rsidRPr="004645EA">
        <w:rPr>
          <w:rFonts w:ascii="Nunito Sans Light" w:hAnsi="Nunito Sans Light"/>
          <w:szCs w:val="22"/>
        </w:rPr>
        <w:t xml:space="preserve"> under this Local Law.</w:t>
      </w:r>
    </w:p>
    <w:p w14:paraId="3D36F874"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relate to the objectives, role and functions or </w:t>
      </w:r>
      <w:r w:rsidR="003718CD" w:rsidRPr="004645EA">
        <w:rPr>
          <w:rFonts w:ascii="Nunito Sans Light" w:hAnsi="Nunito Sans Light"/>
          <w:szCs w:val="22"/>
        </w:rPr>
        <w:t>Council</w:t>
      </w:r>
      <w:r w:rsidRPr="004645EA">
        <w:rPr>
          <w:rFonts w:ascii="Nunito Sans Light" w:hAnsi="Nunito Sans Light"/>
          <w:szCs w:val="22"/>
        </w:rPr>
        <w:t xml:space="preserve"> as outlined in the Act. </w:t>
      </w:r>
    </w:p>
    <w:p w14:paraId="00E6467F"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call for a </w:t>
      </w:r>
      <w:r w:rsidR="003718CD" w:rsidRPr="004645EA">
        <w:rPr>
          <w:rFonts w:ascii="Nunito Sans Light" w:hAnsi="Nunito Sans Light"/>
          <w:szCs w:val="22"/>
        </w:rPr>
        <w:t>Council</w:t>
      </w:r>
      <w:r w:rsidRPr="004645EA">
        <w:rPr>
          <w:rFonts w:ascii="Nunito Sans Light" w:hAnsi="Nunito Sans Light"/>
          <w:szCs w:val="22"/>
        </w:rPr>
        <w:t xml:space="preserve"> report if the </w:t>
      </w:r>
      <w:r w:rsidR="003718CD" w:rsidRPr="004645EA">
        <w:rPr>
          <w:rFonts w:ascii="Nunito Sans Light" w:hAnsi="Nunito Sans Light"/>
          <w:szCs w:val="22"/>
        </w:rPr>
        <w:t>Notice of Motion</w:t>
      </w:r>
      <w:r w:rsidRPr="004645EA">
        <w:rPr>
          <w:rFonts w:ascii="Nunito Sans Light" w:hAnsi="Nunito Sans Light"/>
          <w:szCs w:val="22"/>
        </w:rPr>
        <w:t xml:space="preserve"> proposes any action that: </w:t>
      </w:r>
    </w:p>
    <w:p w14:paraId="1D2B2D23"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impacts the levels of </w:t>
      </w:r>
      <w:r w:rsidR="003718CD" w:rsidRPr="004645EA">
        <w:rPr>
          <w:i/>
        </w:rPr>
        <w:t>Council</w:t>
      </w:r>
      <w:r w:rsidRPr="004645EA">
        <w:t xml:space="preserve"> </w:t>
      </w:r>
      <w:proofErr w:type="gramStart"/>
      <w:r w:rsidRPr="004645EA">
        <w:t>service;</w:t>
      </w:r>
      <w:proofErr w:type="gramEnd"/>
      <w:r w:rsidRPr="004645EA">
        <w:t xml:space="preserve"> </w:t>
      </w:r>
    </w:p>
    <w:p w14:paraId="1C6F57A2"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commits </w:t>
      </w:r>
      <w:r w:rsidR="003718CD" w:rsidRPr="004645EA">
        <w:rPr>
          <w:i/>
        </w:rPr>
        <w:t>Council</w:t>
      </w:r>
      <w:r w:rsidRPr="004645EA">
        <w:t xml:space="preserve"> to expenditure greater than $5,000 that is not included in the adopted </w:t>
      </w:r>
      <w:r w:rsidR="003718CD" w:rsidRPr="004645EA">
        <w:rPr>
          <w:i/>
        </w:rPr>
        <w:t>Council</w:t>
      </w:r>
      <w:r w:rsidRPr="004645EA">
        <w:t xml:space="preserve"> </w:t>
      </w:r>
      <w:proofErr w:type="gramStart"/>
      <w:r w:rsidRPr="004645EA">
        <w:t>Budget;</w:t>
      </w:r>
      <w:proofErr w:type="gramEnd"/>
      <w:r w:rsidRPr="004645EA">
        <w:t xml:space="preserve"> </w:t>
      </w:r>
    </w:p>
    <w:p w14:paraId="76819E81"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proposes to establish, amend or extend </w:t>
      </w:r>
      <w:r w:rsidR="003718CD" w:rsidRPr="004645EA">
        <w:rPr>
          <w:i/>
        </w:rPr>
        <w:t>Council</w:t>
      </w:r>
      <w:r w:rsidRPr="004645EA">
        <w:t xml:space="preserve"> </w:t>
      </w:r>
      <w:proofErr w:type="gramStart"/>
      <w:r w:rsidRPr="004645EA">
        <w:t>policy;</w:t>
      </w:r>
      <w:proofErr w:type="gramEnd"/>
    </w:p>
    <w:p w14:paraId="65AAA958"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proposes to impact the rights of any person who has not had the opportunity to contribute their </w:t>
      </w:r>
      <w:proofErr w:type="gramStart"/>
      <w:r w:rsidRPr="004645EA">
        <w:t>views;</w:t>
      </w:r>
      <w:proofErr w:type="gramEnd"/>
      <w:r w:rsidRPr="004645EA">
        <w:t xml:space="preserve"> </w:t>
      </w:r>
    </w:p>
    <w:p w14:paraId="5F2F7B8B"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rPr>
          <w:color w:val="231F20"/>
        </w:rPr>
      </w:pPr>
      <w:r w:rsidRPr="004645EA">
        <w:rPr>
          <w:color w:val="231F20"/>
        </w:rPr>
        <w:t xml:space="preserve">commits </w:t>
      </w:r>
      <w:r w:rsidR="003718CD" w:rsidRPr="004645EA">
        <w:rPr>
          <w:i/>
          <w:color w:val="231F20"/>
        </w:rPr>
        <w:t>Council</w:t>
      </w:r>
      <w:r w:rsidRPr="004645EA">
        <w:rPr>
          <w:color w:val="231F20"/>
        </w:rPr>
        <w:t xml:space="preserve"> to any contractual arrangement; or </w:t>
      </w:r>
    </w:p>
    <w:p w14:paraId="3BA376E3"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rPr>
          <w:color w:val="231F20"/>
        </w:rPr>
      </w:pPr>
      <w:r w:rsidRPr="004645EA">
        <w:rPr>
          <w:color w:val="231F20"/>
        </w:rPr>
        <w:t xml:space="preserve">concerns any litigation in respect of which </w:t>
      </w:r>
      <w:r w:rsidR="003718CD" w:rsidRPr="004645EA">
        <w:rPr>
          <w:i/>
          <w:color w:val="231F20"/>
        </w:rPr>
        <w:t>Council</w:t>
      </w:r>
      <w:r w:rsidRPr="004645EA">
        <w:rPr>
          <w:color w:val="231F20"/>
        </w:rPr>
        <w:t xml:space="preserve"> is a party. </w:t>
      </w:r>
    </w:p>
    <w:p w14:paraId="0914B1D1"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must reject any </w:t>
      </w:r>
      <w:r w:rsidR="003718CD" w:rsidRPr="004645EA">
        <w:rPr>
          <w:rFonts w:ascii="Nunito Sans Light" w:hAnsi="Nunito Sans Light"/>
          <w:i/>
          <w:szCs w:val="22"/>
        </w:rPr>
        <w:t>Notice of Motion</w:t>
      </w:r>
      <w:r w:rsidRPr="004645EA">
        <w:rPr>
          <w:rFonts w:ascii="Nunito Sans Light" w:hAnsi="Nunito Sans Light"/>
          <w:szCs w:val="22"/>
        </w:rPr>
        <w:t xml:space="preserve"> which:</w:t>
      </w:r>
    </w:p>
    <w:p w14:paraId="79F6601C"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is too </w:t>
      </w:r>
      <w:proofErr w:type="gramStart"/>
      <w:r w:rsidRPr="004645EA">
        <w:rPr>
          <w:color w:val="231F20"/>
        </w:rPr>
        <w:t>vague;</w:t>
      </w:r>
      <w:proofErr w:type="gramEnd"/>
    </w:p>
    <w:p w14:paraId="7BD2136B"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is </w:t>
      </w:r>
      <w:proofErr w:type="gramStart"/>
      <w:r w:rsidRPr="004645EA">
        <w:rPr>
          <w:color w:val="231F20"/>
        </w:rPr>
        <w:t>defamatory;</w:t>
      </w:r>
      <w:proofErr w:type="gramEnd"/>
    </w:p>
    <w:p w14:paraId="453FFCD0"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may be prejudicial to any person or </w:t>
      </w:r>
      <w:proofErr w:type="gramStart"/>
      <w:r w:rsidR="003718CD" w:rsidRPr="004645EA">
        <w:rPr>
          <w:i/>
          <w:color w:val="231F20"/>
        </w:rPr>
        <w:t>Council</w:t>
      </w:r>
      <w:r w:rsidRPr="004645EA">
        <w:rPr>
          <w:color w:val="231F20"/>
        </w:rPr>
        <w:t>;</w:t>
      </w:r>
      <w:proofErr w:type="gramEnd"/>
    </w:p>
    <w:p w14:paraId="42D284AA"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is objectionable in language or nature; or</w:t>
      </w:r>
    </w:p>
    <w:p w14:paraId="21384414"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is outside the powers of </w:t>
      </w:r>
      <w:r w:rsidR="003718CD" w:rsidRPr="004645EA">
        <w:rPr>
          <w:i/>
          <w:color w:val="231F20"/>
        </w:rPr>
        <w:t>Council</w:t>
      </w:r>
      <w:r w:rsidRPr="004645EA">
        <w:rPr>
          <w:color w:val="231F20"/>
        </w:rPr>
        <w:t>.</w:t>
      </w:r>
    </w:p>
    <w:p w14:paraId="06987056"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may reject a proposed </w:t>
      </w:r>
      <w:r w:rsidR="003718CD" w:rsidRPr="004645EA">
        <w:rPr>
          <w:rFonts w:ascii="Nunito Sans Light" w:hAnsi="Nunito Sans Light"/>
          <w:i/>
          <w:szCs w:val="22"/>
        </w:rPr>
        <w:t>Notice of Motion</w:t>
      </w:r>
      <w:r w:rsidRPr="004645EA">
        <w:rPr>
          <w:rFonts w:ascii="Nunito Sans Light" w:hAnsi="Nunito Sans Light"/>
          <w:szCs w:val="22"/>
        </w:rPr>
        <w:t xml:space="preserve"> that relates to a matter that can be addressed through the operational service request process.</w:t>
      </w:r>
    </w:p>
    <w:p w14:paraId="211A4825"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If rejecting a </w:t>
      </w:r>
      <w:r w:rsidR="003718CD" w:rsidRPr="004645EA">
        <w:rPr>
          <w:rFonts w:ascii="Nunito Sans Light" w:hAnsi="Nunito Sans Light"/>
          <w:i/>
          <w:szCs w:val="22"/>
        </w:rPr>
        <w:t>Notice of Motion</w:t>
      </w:r>
      <w:r w:rsidRPr="004645EA">
        <w:rPr>
          <w:rFonts w:ascii="Nunito Sans Light" w:hAnsi="Nunito Sans Light"/>
          <w:szCs w:val="22"/>
        </w:rPr>
        <w:t xml:space="preserve">, the </w:t>
      </w:r>
      <w:r w:rsidR="003718CD" w:rsidRPr="004645EA">
        <w:rPr>
          <w:rFonts w:ascii="Nunito Sans Light" w:hAnsi="Nunito Sans Light"/>
          <w:i/>
          <w:szCs w:val="22"/>
        </w:rPr>
        <w:t>Chief Executive Officer</w:t>
      </w:r>
      <w:r w:rsidRPr="004645EA">
        <w:rPr>
          <w:rFonts w:ascii="Nunito Sans Light" w:hAnsi="Nunito Sans Light"/>
          <w:szCs w:val="22"/>
        </w:rPr>
        <w:t xml:space="preserve"> must inform the </w:t>
      </w:r>
      <w:r w:rsidR="003718CD" w:rsidRPr="004645EA">
        <w:rPr>
          <w:rFonts w:ascii="Nunito Sans Light" w:hAnsi="Nunito Sans Light"/>
          <w:i/>
          <w:szCs w:val="22"/>
        </w:rPr>
        <w:t>Councillor</w:t>
      </w:r>
      <w:r w:rsidRPr="004645EA">
        <w:rPr>
          <w:rFonts w:ascii="Nunito Sans Light" w:hAnsi="Nunito Sans Light"/>
          <w:szCs w:val="22"/>
        </w:rPr>
        <w:t xml:space="preserve"> who lodged it of that rejection and the reasons for the rejection no later than nine business days before the </w:t>
      </w:r>
      <w:r w:rsidR="003718CD" w:rsidRPr="004645EA">
        <w:rPr>
          <w:rFonts w:ascii="Nunito Sans Light" w:hAnsi="Nunito Sans Light"/>
          <w:i/>
          <w:szCs w:val="22"/>
        </w:rPr>
        <w:t>Meeting</w:t>
      </w:r>
      <w:r w:rsidRPr="004645EA">
        <w:rPr>
          <w:rFonts w:ascii="Nunito Sans Light" w:hAnsi="Nunito Sans Light"/>
          <w:szCs w:val="22"/>
        </w:rPr>
        <w:t xml:space="preserve"> at which it is intended to be considered. The </w:t>
      </w:r>
      <w:r w:rsidR="003718CD" w:rsidRPr="004645EA">
        <w:rPr>
          <w:rFonts w:ascii="Nunito Sans Light" w:hAnsi="Nunito Sans Light"/>
          <w:i/>
          <w:szCs w:val="22"/>
        </w:rPr>
        <w:t>Councillor</w:t>
      </w:r>
      <w:r w:rsidRPr="004645EA">
        <w:rPr>
          <w:rFonts w:ascii="Nunito Sans Light" w:hAnsi="Nunito Sans Light"/>
          <w:szCs w:val="22"/>
        </w:rPr>
        <w:t xml:space="preserve"> may submit a revised </w:t>
      </w:r>
      <w:r w:rsidR="003718CD" w:rsidRPr="004645EA">
        <w:rPr>
          <w:rFonts w:ascii="Nunito Sans Light" w:hAnsi="Nunito Sans Light"/>
          <w:i/>
          <w:szCs w:val="22"/>
        </w:rPr>
        <w:t>Motion</w:t>
      </w:r>
      <w:r w:rsidRPr="004645EA">
        <w:rPr>
          <w:rFonts w:ascii="Nunito Sans Light" w:hAnsi="Nunito Sans Light"/>
          <w:szCs w:val="22"/>
        </w:rPr>
        <w:t xml:space="preserve"> within 24 hours. </w:t>
      </w:r>
    </w:p>
    <w:p w14:paraId="084E7010"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may designate a </w:t>
      </w:r>
      <w:r w:rsidR="003718CD" w:rsidRPr="004645EA">
        <w:rPr>
          <w:rFonts w:ascii="Nunito Sans Light" w:hAnsi="Nunito Sans Light"/>
          <w:i/>
          <w:szCs w:val="22"/>
        </w:rPr>
        <w:t>Notice of Motion</w:t>
      </w:r>
      <w:r w:rsidRPr="004645EA">
        <w:rPr>
          <w:rFonts w:ascii="Nunito Sans Light" w:hAnsi="Nunito Sans Light"/>
          <w:szCs w:val="22"/>
        </w:rPr>
        <w:t xml:space="preserve"> to be confidential in accordance with relevant grounds as contained in the </w:t>
      </w:r>
      <w:r w:rsidRPr="004645EA">
        <w:rPr>
          <w:rFonts w:ascii="Nunito Sans Light" w:hAnsi="Nunito Sans Light"/>
          <w:i/>
          <w:szCs w:val="22"/>
        </w:rPr>
        <w:t>Act</w:t>
      </w:r>
      <w:r w:rsidRPr="004645EA">
        <w:rPr>
          <w:rFonts w:ascii="Nunito Sans Light" w:hAnsi="Nunito Sans Light"/>
          <w:szCs w:val="22"/>
        </w:rPr>
        <w:t xml:space="preserve">, in which case, the </w:t>
      </w:r>
      <w:r w:rsidR="003718CD" w:rsidRPr="004645EA">
        <w:rPr>
          <w:rFonts w:ascii="Nunito Sans Light" w:hAnsi="Nunito Sans Light"/>
          <w:i/>
          <w:szCs w:val="22"/>
        </w:rPr>
        <w:t>Notice of Motion</w:t>
      </w:r>
      <w:r w:rsidRPr="004645EA">
        <w:rPr>
          <w:rFonts w:ascii="Nunito Sans Light" w:hAnsi="Nunito Sans Light"/>
          <w:szCs w:val="22"/>
        </w:rPr>
        <w:t xml:space="preserve"> will be considered in the part of the relevant </w:t>
      </w:r>
      <w:r w:rsidR="003718CD" w:rsidRPr="004645EA">
        <w:rPr>
          <w:rFonts w:ascii="Nunito Sans Light" w:hAnsi="Nunito Sans Light"/>
          <w:i/>
          <w:szCs w:val="22"/>
        </w:rPr>
        <w:t>Council Meeting</w:t>
      </w:r>
      <w:r w:rsidRPr="004645EA">
        <w:rPr>
          <w:rFonts w:ascii="Nunito Sans Light" w:hAnsi="Nunito Sans Light"/>
          <w:szCs w:val="22"/>
        </w:rPr>
        <w:t xml:space="preserve"> that is closed to members of the public.</w:t>
      </w:r>
    </w:p>
    <w:p w14:paraId="442DC744"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full text of any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accepted by 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must be included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and outline the policy, financial and resourcing implications if the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passed.</w:t>
      </w:r>
    </w:p>
    <w:p w14:paraId="2B42510C"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may arrange for comments of members of </w:t>
      </w:r>
      <w:r w:rsidR="003718CD" w:rsidRPr="007A7D49">
        <w:rPr>
          <w:rFonts w:ascii="Nunito Sans Light" w:hAnsi="Nunito Sans Light"/>
          <w:sz w:val="21"/>
          <w:szCs w:val="21"/>
        </w:rPr>
        <w:t>Council staff</w:t>
      </w:r>
      <w:r w:rsidRPr="007A7D49">
        <w:rPr>
          <w:rFonts w:ascii="Nunito Sans Light" w:hAnsi="Nunito Sans Light"/>
          <w:sz w:val="21"/>
          <w:szCs w:val="21"/>
        </w:rPr>
        <w:t xml:space="preserve"> to be provided to </w:t>
      </w:r>
      <w:r w:rsidR="003718CD" w:rsidRPr="007A7D49">
        <w:rPr>
          <w:rFonts w:ascii="Nunito Sans Light" w:hAnsi="Nunito Sans Light"/>
          <w:sz w:val="21"/>
          <w:szCs w:val="21"/>
        </w:rPr>
        <w:t>Councillor</w:t>
      </w:r>
      <w:r w:rsidRPr="007A7D49">
        <w:rPr>
          <w:rFonts w:ascii="Nunito Sans Light" w:hAnsi="Nunito Sans Light"/>
          <w:sz w:val="21"/>
          <w:szCs w:val="21"/>
        </w:rPr>
        <w:t xml:space="preserve">s prior to the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being published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for the relevant </w:t>
      </w:r>
      <w:r w:rsidR="003718CD" w:rsidRPr="007A7D49">
        <w:rPr>
          <w:rFonts w:ascii="Nunito Sans Light" w:hAnsi="Nunito Sans Light"/>
          <w:sz w:val="21"/>
          <w:szCs w:val="21"/>
        </w:rPr>
        <w:t>Council Meeting</w:t>
      </w:r>
      <w:r w:rsidRPr="007A7D49">
        <w:rPr>
          <w:rFonts w:ascii="Nunito Sans Light" w:hAnsi="Nunito Sans Light"/>
          <w:sz w:val="21"/>
          <w:szCs w:val="21"/>
        </w:rPr>
        <w:t xml:space="preserve">. </w:t>
      </w:r>
    </w:p>
    <w:p w14:paraId="2A2C0EEE"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lastRenderedPageBreak/>
        <w:t xml:space="preserve">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must cause all Notices of </w:t>
      </w:r>
      <w:r w:rsidR="003718CD" w:rsidRPr="007A7D49">
        <w:rPr>
          <w:rFonts w:ascii="Nunito Sans Light" w:hAnsi="Nunito Sans Light"/>
          <w:sz w:val="21"/>
          <w:szCs w:val="21"/>
        </w:rPr>
        <w:t>Motion</w:t>
      </w:r>
      <w:r w:rsidRPr="007A7D49">
        <w:rPr>
          <w:rFonts w:ascii="Nunito Sans Light" w:hAnsi="Nunito Sans Light"/>
          <w:sz w:val="21"/>
          <w:szCs w:val="21"/>
        </w:rPr>
        <w:t xml:space="preserve"> to be sequentially numbered, dated and entered in a register.</w:t>
      </w:r>
    </w:p>
    <w:p w14:paraId="77458491"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Unless </w:t>
      </w:r>
      <w:r w:rsidR="003718CD" w:rsidRPr="007A7D49">
        <w:rPr>
          <w:rFonts w:ascii="Nunito Sans Light" w:hAnsi="Nunito Sans Light"/>
          <w:sz w:val="21"/>
          <w:szCs w:val="21"/>
        </w:rPr>
        <w:t>Council</w:t>
      </w:r>
      <w:r w:rsidRPr="007A7D49">
        <w:rPr>
          <w:rFonts w:ascii="Nunito Sans Light" w:hAnsi="Nunito Sans Light"/>
          <w:sz w:val="21"/>
          <w:szCs w:val="21"/>
        </w:rPr>
        <w:t xml:space="preserve"> resolves otherwise, each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must be considered in the order in which they were received.</w:t>
      </w:r>
    </w:p>
    <w:p w14:paraId="40FBB326" w14:textId="77777777" w:rsidR="00A30C04" w:rsidRPr="007A7D49" w:rsidRDefault="00A30C04"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w:t>
      </w:r>
      <w:r w:rsidR="003718CD" w:rsidRPr="007A7D49">
        <w:rPr>
          <w:rFonts w:ascii="Nunito Sans Light" w:hAnsi="Nunito Sans Light"/>
          <w:sz w:val="21"/>
          <w:szCs w:val="21"/>
        </w:rPr>
        <w:t>Motion</w:t>
      </w:r>
      <w:r w:rsidRPr="007A7D49">
        <w:rPr>
          <w:rFonts w:ascii="Nunito Sans Light" w:hAnsi="Nunito Sans Light"/>
          <w:sz w:val="21"/>
          <w:szCs w:val="21"/>
        </w:rPr>
        <w:t xml:space="preserve"> moved must not be substantially different to the </w:t>
      </w:r>
      <w:r w:rsidR="003718CD" w:rsidRPr="007A7D49">
        <w:rPr>
          <w:rFonts w:ascii="Nunito Sans Light" w:hAnsi="Nunito Sans Light"/>
          <w:sz w:val="21"/>
          <w:szCs w:val="21"/>
        </w:rPr>
        <w:t>Motion</w:t>
      </w:r>
      <w:r w:rsidRPr="007A7D49">
        <w:rPr>
          <w:rFonts w:ascii="Nunito Sans Light" w:hAnsi="Nunito Sans Light"/>
          <w:sz w:val="21"/>
          <w:szCs w:val="21"/>
        </w:rPr>
        <w:t xml:space="preserve"> published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w:t>
      </w:r>
      <w:proofErr w:type="gramStart"/>
      <w:r w:rsidRPr="007A7D49">
        <w:rPr>
          <w:rFonts w:ascii="Nunito Sans Light" w:hAnsi="Nunito Sans Light"/>
          <w:sz w:val="21"/>
          <w:szCs w:val="21"/>
        </w:rPr>
        <w:t>however</w:t>
      </w:r>
      <w:proofErr w:type="gramEnd"/>
      <w:r w:rsidRPr="007A7D49">
        <w:rPr>
          <w:rFonts w:ascii="Nunito Sans Light" w:hAnsi="Nunito Sans Light"/>
          <w:sz w:val="21"/>
          <w:szCs w:val="21"/>
        </w:rPr>
        <w:t xml:space="preserve"> may be amended by resolution of the </w:t>
      </w:r>
      <w:r w:rsidR="003718CD" w:rsidRPr="007A7D49">
        <w:rPr>
          <w:rFonts w:ascii="Nunito Sans Light" w:hAnsi="Nunito Sans Light"/>
          <w:sz w:val="21"/>
          <w:szCs w:val="21"/>
        </w:rPr>
        <w:t>Council</w:t>
      </w:r>
      <w:r w:rsidRPr="007A7D49">
        <w:rPr>
          <w:rFonts w:ascii="Nunito Sans Light" w:hAnsi="Nunito Sans Light"/>
          <w:sz w:val="21"/>
          <w:szCs w:val="21"/>
        </w:rPr>
        <w:t>.</w:t>
      </w:r>
    </w:p>
    <w:p w14:paraId="1314980B"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If a </w:t>
      </w:r>
      <w:r w:rsidR="003718CD" w:rsidRPr="007A7D49">
        <w:rPr>
          <w:rFonts w:ascii="Nunito Sans Light" w:hAnsi="Nunito Sans Light"/>
          <w:sz w:val="21"/>
          <w:szCs w:val="21"/>
        </w:rPr>
        <w:t>Councillor</w:t>
      </w:r>
      <w:r w:rsidRPr="007A7D49">
        <w:rPr>
          <w:rFonts w:ascii="Nunito Sans Light" w:hAnsi="Nunito Sans Light"/>
          <w:sz w:val="21"/>
          <w:szCs w:val="21"/>
        </w:rPr>
        <w:t xml:space="preserve"> who has lodged a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absent from the </w:t>
      </w:r>
      <w:r w:rsidR="003718CD" w:rsidRPr="007A7D49">
        <w:rPr>
          <w:rFonts w:ascii="Nunito Sans Light" w:hAnsi="Nunito Sans Light"/>
          <w:sz w:val="21"/>
          <w:szCs w:val="21"/>
        </w:rPr>
        <w:t>Meeting</w:t>
      </w:r>
      <w:r w:rsidRPr="007A7D49">
        <w:rPr>
          <w:rFonts w:ascii="Nunito Sans Light" w:hAnsi="Nunito Sans Light"/>
          <w:sz w:val="21"/>
          <w:szCs w:val="21"/>
        </w:rPr>
        <w:t xml:space="preserve"> or fails to move the </w:t>
      </w:r>
      <w:r w:rsidR="003718CD" w:rsidRPr="007A7D49">
        <w:rPr>
          <w:rFonts w:ascii="Nunito Sans Light" w:hAnsi="Nunito Sans Light"/>
          <w:sz w:val="21"/>
          <w:szCs w:val="21"/>
        </w:rPr>
        <w:t>Motion</w:t>
      </w:r>
      <w:r w:rsidRPr="007A7D49">
        <w:rPr>
          <w:rFonts w:ascii="Nunito Sans Light" w:hAnsi="Nunito Sans Light"/>
          <w:sz w:val="21"/>
          <w:szCs w:val="21"/>
        </w:rPr>
        <w:t xml:space="preserve"> when called upon by the </w:t>
      </w:r>
      <w:r w:rsidR="003718CD" w:rsidRPr="007A7D49">
        <w:rPr>
          <w:rFonts w:ascii="Nunito Sans Light" w:hAnsi="Nunito Sans Light"/>
          <w:sz w:val="21"/>
          <w:szCs w:val="21"/>
        </w:rPr>
        <w:t>Chairperson</w:t>
      </w:r>
      <w:r w:rsidRPr="007A7D49">
        <w:rPr>
          <w:rFonts w:ascii="Nunito Sans Light" w:hAnsi="Nunito Sans Light"/>
          <w:sz w:val="21"/>
          <w:szCs w:val="21"/>
        </w:rPr>
        <w:t xml:space="preserve"> to do so, any other </w:t>
      </w:r>
      <w:r w:rsidR="003718CD" w:rsidRPr="007A7D49">
        <w:rPr>
          <w:rFonts w:ascii="Nunito Sans Light" w:hAnsi="Nunito Sans Light"/>
          <w:sz w:val="21"/>
          <w:szCs w:val="21"/>
        </w:rPr>
        <w:t>Councillor</w:t>
      </w:r>
      <w:r w:rsidRPr="007A7D49">
        <w:rPr>
          <w:rFonts w:ascii="Nunito Sans Light" w:hAnsi="Nunito Sans Light"/>
          <w:sz w:val="21"/>
          <w:szCs w:val="21"/>
        </w:rPr>
        <w:t xml:space="preserve"> may move the </w:t>
      </w:r>
      <w:r w:rsidR="003718CD" w:rsidRPr="007A7D49">
        <w:rPr>
          <w:rFonts w:ascii="Nunito Sans Light" w:hAnsi="Nunito Sans Light"/>
          <w:sz w:val="21"/>
          <w:szCs w:val="21"/>
        </w:rPr>
        <w:t>Motion</w:t>
      </w:r>
      <w:r w:rsidRPr="007A7D49">
        <w:rPr>
          <w:rFonts w:ascii="Nunito Sans Light" w:hAnsi="Nunito Sans Light"/>
          <w:sz w:val="21"/>
          <w:szCs w:val="21"/>
        </w:rPr>
        <w:t>.</w:t>
      </w:r>
    </w:p>
    <w:p w14:paraId="18198C4E"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If a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not moved at the </w:t>
      </w:r>
      <w:r w:rsidR="003718CD" w:rsidRPr="007A7D49">
        <w:rPr>
          <w:rFonts w:ascii="Nunito Sans Light" w:hAnsi="Nunito Sans Light"/>
          <w:sz w:val="21"/>
          <w:szCs w:val="21"/>
        </w:rPr>
        <w:t>Council Meeting</w:t>
      </w:r>
      <w:r w:rsidRPr="007A7D49">
        <w:rPr>
          <w:rFonts w:ascii="Nunito Sans Light" w:hAnsi="Nunito Sans Light"/>
          <w:sz w:val="21"/>
          <w:szCs w:val="21"/>
        </w:rPr>
        <w:t xml:space="preserve"> at which it is listed, it lapses.</w:t>
      </w:r>
    </w:p>
    <w:p w14:paraId="2728498E" w14:textId="77777777" w:rsidR="00A30C04" w:rsidRPr="00896ED5" w:rsidRDefault="00A30C04" w:rsidP="006D3B97">
      <w:pPr>
        <w:pStyle w:val="Heading2"/>
        <w:numPr>
          <w:ilvl w:val="2"/>
          <w:numId w:val="132"/>
        </w:numPr>
        <w:ind w:left="1276" w:hanging="709"/>
        <w:jc w:val="both"/>
        <w:rPr>
          <w:rFonts w:ascii="Nunito Sans" w:hAnsi="Nunito Sans"/>
          <w:b/>
          <w:bCs/>
          <w:sz w:val="22"/>
          <w:szCs w:val="22"/>
        </w:rPr>
      </w:pPr>
      <w:bookmarkStart w:id="316" w:name="_Toc80962704"/>
      <w:bookmarkStart w:id="317" w:name="_Toc80963280"/>
      <w:bookmarkStart w:id="318" w:name="_Toc80963516"/>
      <w:bookmarkStart w:id="319" w:name="_Toc80964341"/>
      <w:r w:rsidRPr="00896ED5">
        <w:rPr>
          <w:rFonts w:ascii="Nunito Sans" w:hAnsi="Nunito Sans"/>
          <w:b/>
          <w:bCs/>
          <w:sz w:val="22"/>
          <w:szCs w:val="22"/>
        </w:rPr>
        <w:t>Notices of Rescission</w:t>
      </w:r>
      <w:bookmarkEnd w:id="316"/>
      <w:bookmarkEnd w:id="317"/>
      <w:bookmarkEnd w:id="318"/>
      <w:bookmarkEnd w:id="319"/>
      <w:r w:rsidRPr="00896ED5">
        <w:rPr>
          <w:rFonts w:ascii="Nunito Sans" w:hAnsi="Nunito Sans"/>
          <w:b/>
          <w:bCs/>
          <w:sz w:val="22"/>
          <w:szCs w:val="22"/>
        </w:rPr>
        <w:t xml:space="preserve"> </w:t>
      </w:r>
    </w:p>
    <w:p w14:paraId="4F9A8F6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is a form of </w:t>
      </w:r>
      <w:r w:rsidR="003718CD" w:rsidRPr="004645EA">
        <w:rPr>
          <w:rFonts w:ascii="Nunito Sans Light" w:hAnsi="Nunito Sans Light"/>
          <w:szCs w:val="22"/>
        </w:rPr>
        <w:t>Notice of Motion</w:t>
      </w:r>
      <w:r w:rsidRPr="004645EA">
        <w:rPr>
          <w:rFonts w:ascii="Nunito Sans Light" w:hAnsi="Nunito Sans Light"/>
          <w:szCs w:val="22"/>
        </w:rPr>
        <w:t>. Accordingly, all provisions in</w:t>
      </w:r>
      <w:r w:rsidR="00BF6E3A" w:rsidRPr="004645EA">
        <w:rPr>
          <w:rFonts w:ascii="Nunito Sans Light" w:hAnsi="Nunito Sans Light"/>
          <w:szCs w:val="22"/>
        </w:rPr>
        <w:t xml:space="preserve"> </w:t>
      </w:r>
      <w:r w:rsidR="00E65B61" w:rsidRPr="004645EA">
        <w:rPr>
          <w:rFonts w:ascii="Nunito Sans Light" w:hAnsi="Nunito Sans Light"/>
          <w:szCs w:val="22"/>
        </w:rPr>
        <w:t xml:space="preserve">these </w:t>
      </w:r>
      <w:r w:rsidR="003718CD" w:rsidRPr="004645EA">
        <w:rPr>
          <w:rFonts w:ascii="Nunito Sans Light" w:hAnsi="Nunito Sans Light"/>
          <w:szCs w:val="22"/>
        </w:rPr>
        <w:t>Rules</w:t>
      </w:r>
      <w:r w:rsidR="00E65B61" w:rsidRPr="004645EA">
        <w:rPr>
          <w:rFonts w:ascii="Nunito Sans Light" w:hAnsi="Nunito Sans Light"/>
          <w:szCs w:val="22"/>
        </w:rPr>
        <w:t xml:space="preserve"> </w:t>
      </w:r>
      <w:r w:rsidRPr="004645EA">
        <w:rPr>
          <w:rFonts w:ascii="Nunito Sans Light" w:hAnsi="Nunito Sans Light"/>
          <w:szCs w:val="22"/>
        </w:rPr>
        <w:t xml:space="preserve">regulating Notices of </w:t>
      </w:r>
      <w:r w:rsidR="003718CD" w:rsidRPr="004645EA">
        <w:rPr>
          <w:rFonts w:ascii="Nunito Sans Light" w:hAnsi="Nunito Sans Light"/>
          <w:szCs w:val="22"/>
        </w:rPr>
        <w:t>Motion</w:t>
      </w:r>
      <w:r w:rsidRPr="004645EA">
        <w:rPr>
          <w:rFonts w:ascii="Nunito Sans Light" w:hAnsi="Nunito Sans Light"/>
          <w:szCs w:val="22"/>
        </w:rPr>
        <w:t xml:space="preserve"> equally apply to notices of rescission.</w:t>
      </w:r>
    </w:p>
    <w:p w14:paraId="777CFCF8"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 </w:t>
      </w:r>
      <w:r w:rsidR="003718CD" w:rsidRPr="004645EA">
        <w:rPr>
          <w:rFonts w:ascii="Nunito Sans Light" w:hAnsi="Nunito Sans Light"/>
          <w:szCs w:val="22"/>
        </w:rPr>
        <w:t>Motion</w:t>
      </w:r>
      <w:r w:rsidRPr="004645EA">
        <w:rPr>
          <w:rFonts w:ascii="Nunito Sans Light" w:hAnsi="Nunito Sans Light"/>
          <w:szCs w:val="22"/>
        </w:rPr>
        <w:t xml:space="preserve">s to rescind or alter a previous resolution of </w:t>
      </w:r>
      <w:r w:rsidR="003718CD" w:rsidRPr="004645EA">
        <w:rPr>
          <w:rFonts w:ascii="Nunito Sans Light" w:hAnsi="Nunito Sans Light"/>
          <w:szCs w:val="22"/>
        </w:rPr>
        <w:t>Council</w:t>
      </w:r>
      <w:r w:rsidRPr="004645EA">
        <w:rPr>
          <w:rFonts w:ascii="Nunito Sans Light" w:hAnsi="Nunito Sans Light"/>
          <w:szCs w:val="22"/>
        </w:rPr>
        <w:t xml:space="preserve"> can be made by:</w:t>
      </w:r>
    </w:p>
    <w:p w14:paraId="1101B507" w14:textId="77777777" w:rsidR="00A30C04" w:rsidRPr="004645EA" w:rsidRDefault="00A30C04" w:rsidP="006D3B97">
      <w:pPr>
        <w:pStyle w:val="ListParagraph"/>
        <w:numPr>
          <w:ilvl w:val="0"/>
          <w:numId w:val="62"/>
        </w:numPr>
        <w:tabs>
          <w:tab w:val="left" w:pos="2410"/>
        </w:tabs>
        <w:spacing w:after="120" w:line="240" w:lineRule="auto"/>
        <w:ind w:left="2410" w:hanging="567"/>
        <w:contextualSpacing w:val="0"/>
        <w:jc w:val="both"/>
      </w:pPr>
      <w:r w:rsidRPr="004645EA">
        <w:t xml:space="preserve">notice of rescission delivered by a </w:t>
      </w:r>
      <w:r w:rsidR="003718CD" w:rsidRPr="004645EA">
        <w:t>Councillor</w:t>
      </w:r>
      <w:r w:rsidRPr="004645EA">
        <w:t xml:space="preserve"> in accordance with </w:t>
      </w:r>
      <w:r w:rsidR="003718CD" w:rsidRPr="004645EA">
        <w:t>Sub-Rule</w:t>
      </w:r>
      <w:r w:rsidR="001D75F1" w:rsidRPr="004645EA">
        <w:t xml:space="preserve"> (3)</w:t>
      </w:r>
      <w:r w:rsidRPr="004645EA">
        <w:t>; or</w:t>
      </w:r>
    </w:p>
    <w:p w14:paraId="098A75A2" w14:textId="77777777" w:rsidR="00A30C04" w:rsidRPr="004645EA" w:rsidRDefault="00A30C04" w:rsidP="006D3B97">
      <w:pPr>
        <w:pStyle w:val="ListParagraph"/>
        <w:numPr>
          <w:ilvl w:val="0"/>
          <w:numId w:val="62"/>
        </w:numPr>
        <w:tabs>
          <w:tab w:val="left" w:pos="2410"/>
        </w:tabs>
        <w:spacing w:after="120" w:line="240" w:lineRule="auto"/>
        <w:ind w:left="2410" w:hanging="567"/>
        <w:contextualSpacing w:val="0"/>
        <w:jc w:val="both"/>
      </w:pPr>
      <w:r w:rsidRPr="004645EA">
        <w:t xml:space="preserve">recommendation contained in an officer’s report included in the </w:t>
      </w:r>
      <w:r w:rsidR="003718CD" w:rsidRPr="004645EA">
        <w:t>Agenda</w:t>
      </w:r>
      <w:r w:rsidRPr="004645EA">
        <w:t>.</w:t>
      </w:r>
    </w:p>
    <w:p w14:paraId="1FCF8226"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Councillor</w:t>
      </w:r>
      <w:r w:rsidRPr="004645EA">
        <w:rPr>
          <w:rFonts w:ascii="Nunito Sans Light" w:hAnsi="Nunito Sans Light"/>
          <w:szCs w:val="22"/>
        </w:rPr>
        <w:t xml:space="preserve"> may propose a </w:t>
      </w:r>
      <w:r w:rsidR="003718CD" w:rsidRPr="004645EA">
        <w:rPr>
          <w:rFonts w:ascii="Nunito Sans Light" w:hAnsi="Nunito Sans Light"/>
          <w:szCs w:val="22"/>
        </w:rPr>
        <w:t>Motion</w:t>
      </w:r>
      <w:r w:rsidRPr="004645EA">
        <w:rPr>
          <w:rFonts w:ascii="Nunito Sans Light" w:hAnsi="Nunito Sans Light"/>
          <w:szCs w:val="22"/>
        </w:rPr>
        <w:t xml:space="preserve"> to rescind or alter a previous resolution of </w:t>
      </w:r>
      <w:r w:rsidR="003718CD" w:rsidRPr="004645EA">
        <w:rPr>
          <w:rFonts w:ascii="Nunito Sans Light" w:hAnsi="Nunito Sans Light"/>
          <w:szCs w:val="22"/>
        </w:rPr>
        <w:t>Council</w:t>
      </w:r>
      <w:r w:rsidRPr="004645EA">
        <w:rPr>
          <w:rFonts w:ascii="Nunito Sans Light" w:hAnsi="Nunito Sans Light"/>
          <w:szCs w:val="22"/>
        </w:rPr>
        <w:t xml:space="preserve"> provided:  </w:t>
      </w:r>
    </w:p>
    <w:p w14:paraId="76C0AB6A"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t>the previous resolution has not been a</w:t>
      </w:r>
      <w:r w:rsidRPr="004645EA">
        <w:rPr>
          <w:color w:val="231F20"/>
        </w:rPr>
        <w:t>cted on; and</w:t>
      </w:r>
    </w:p>
    <w:p w14:paraId="587D09E0"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 xml:space="preserve">a notice is delivered to the </w:t>
      </w:r>
      <w:r w:rsidR="003718CD" w:rsidRPr="004645EA">
        <w:rPr>
          <w:color w:val="231F20"/>
        </w:rPr>
        <w:t>Chief Executive Officer</w:t>
      </w:r>
      <w:r w:rsidRPr="004645EA">
        <w:rPr>
          <w:color w:val="231F20"/>
        </w:rPr>
        <w:t xml:space="preserve"> or </w:t>
      </w:r>
      <w:r w:rsidR="003718CD" w:rsidRPr="004645EA">
        <w:rPr>
          <w:color w:val="231F20"/>
        </w:rPr>
        <w:t>Delegate</w:t>
      </w:r>
      <w:r w:rsidRPr="004645EA">
        <w:rPr>
          <w:color w:val="231F20"/>
        </w:rPr>
        <w:t xml:space="preserve"> setting out:</w:t>
      </w:r>
    </w:p>
    <w:p w14:paraId="4FF0C6B1"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the relevant previous resolution to be rescinded or altered; and</w:t>
      </w:r>
    </w:p>
    <w:p w14:paraId="630358DA"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 xml:space="preserve">the </w:t>
      </w:r>
      <w:r w:rsidR="003718CD" w:rsidRPr="004645EA">
        <w:rPr>
          <w:color w:val="231F20"/>
        </w:rPr>
        <w:t>Meeting</w:t>
      </w:r>
      <w:r w:rsidRPr="004645EA">
        <w:rPr>
          <w:color w:val="231F20"/>
        </w:rPr>
        <w:t xml:space="preserve"> and date when the relevant previous resolution was carried.</w:t>
      </w:r>
    </w:p>
    <w:p w14:paraId="12749A42" w14:textId="6E9C8C8D"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must be in writing, signed (including by electronic means) by a </w:t>
      </w:r>
      <w:r w:rsidR="003718CD" w:rsidRPr="004645EA">
        <w:rPr>
          <w:rFonts w:ascii="Nunito Sans Light" w:hAnsi="Nunito Sans Light"/>
          <w:szCs w:val="22"/>
        </w:rPr>
        <w:t>Councillor</w:t>
      </w:r>
      <w:r w:rsidRPr="004645EA">
        <w:rPr>
          <w:rFonts w:ascii="Nunito Sans Light" w:hAnsi="Nunito Sans Light"/>
          <w:szCs w:val="22"/>
        </w:rPr>
        <w:t xml:space="preserve"> and be delivered to the </w:t>
      </w:r>
      <w:r w:rsidR="003718CD" w:rsidRPr="004645EA">
        <w:rPr>
          <w:rFonts w:ascii="Nunito Sans Light" w:hAnsi="Nunito Sans Light"/>
          <w:szCs w:val="22"/>
        </w:rPr>
        <w:t>Chief Executive Officer</w:t>
      </w:r>
      <w:r w:rsidRPr="004645EA">
        <w:rPr>
          <w:rFonts w:ascii="Nunito Sans Light" w:hAnsi="Nunito Sans Light"/>
          <w:szCs w:val="22"/>
        </w:rPr>
        <w:t xml:space="preserve"> or a Delegate by 12 noon at least 10 business days prior to the next </w:t>
      </w:r>
      <w:r w:rsidR="00E30D42">
        <w:t>Council</w:t>
      </w:r>
      <w:r w:rsidRPr="004645EA">
        <w:rPr>
          <w:rFonts w:ascii="Nunito Sans Light" w:hAnsi="Nunito Sans Light"/>
          <w:szCs w:val="22"/>
        </w:rPr>
        <w:t xml:space="preserve"> </w:t>
      </w:r>
      <w:r w:rsidR="003718CD" w:rsidRPr="004645EA">
        <w:rPr>
          <w:rFonts w:ascii="Nunito Sans Light" w:hAnsi="Nunito Sans Light"/>
          <w:szCs w:val="22"/>
        </w:rPr>
        <w:t>Meeting</w:t>
      </w:r>
      <w:r w:rsidRPr="004645EA">
        <w:rPr>
          <w:rFonts w:ascii="Nunito Sans Light" w:hAnsi="Nunito Sans Light"/>
          <w:szCs w:val="22"/>
        </w:rPr>
        <w:t>.</w:t>
      </w:r>
    </w:p>
    <w:p w14:paraId="1E4EA182"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szCs w:val="22"/>
        </w:rPr>
        <w:t>Chief Executive Officer</w:t>
      </w:r>
      <w:r w:rsidRPr="004645EA">
        <w:rPr>
          <w:rFonts w:ascii="Nunito Sans Light" w:hAnsi="Nunito Sans Light"/>
          <w:szCs w:val="22"/>
        </w:rPr>
        <w:t xml:space="preserve">, or a member of </w:t>
      </w:r>
      <w:r w:rsidR="003718CD" w:rsidRPr="004645EA">
        <w:rPr>
          <w:rFonts w:ascii="Nunito Sans Light" w:hAnsi="Nunito Sans Light"/>
          <w:szCs w:val="22"/>
        </w:rPr>
        <w:t>Council staff</w:t>
      </w:r>
      <w:r w:rsidRPr="004645EA">
        <w:rPr>
          <w:rFonts w:ascii="Nunito Sans Light" w:hAnsi="Nunito Sans Light"/>
          <w:szCs w:val="22"/>
        </w:rPr>
        <w:t xml:space="preserve"> with responsibility for the subject matter of a resolution, may implement a resolution of </w:t>
      </w:r>
      <w:r w:rsidR="003718CD" w:rsidRPr="004645EA">
        <w:rPr>
          <w:rFonts w:ascii="Nunito Sans Light" w:hAnsi="Nunito Sans Light"/>
          <w:szCs w:val="22"/>
        </w:rPr>
        <w:t>Council</w:t>
      </w:r>
      <w:r w:rsidRPr="004645EA">
        <w:rPr>
          <w:rFonts w:ascii="Nunito Sans Light" w:hAnsi="Nunito Sans Light"/>
          <w:szCs w:val="22"/>
        </w:rPr>
        <w:t xml:space="preserve"> at any time after the close of the </w:t>
      </w:r>
      <w:r w:rsidR="003718CD" w:rsidRPr="004645EA">
        <w:rPr>
          <w:rFonts w:ascii="Nunito Sans Light" w:hAnsi="Nunito Sans Light"/>
          <w:szCs w:val="22"/>
        </w:rPr>
        <w:t>Meeting</w:t>
      </w:r>
      <w:r w:rsidRPr="004645EA">
        <w:rPr>
          <w:rFonts w:ascii="Nunito Sans Light" w:hAnsi="Nunito Sans Light"/>
          <w:szCs w:val="22"/>
        </w:rPr>
        <w:t xml:space="preserve"> at which it was made. A resolution of </w:t>
      </w:r>
      <w:r w:rsidR="003718CD" w:rsidRPr="004645EA">
        <w:rPr>
          <w:rFonts w:ascii="Nunito Sans Light" w:hAnsi="Nunito Sans Light"/>
          <w:szCs w:val="22"/>
        </w:rPr>
        <w:t>Council</w:t>
      </w:r>
      <w:r w:rsidRPr="004645EA">
        <w:rPr>
          <w:rFonts w:ascii="Nunito Sans Light" w:hAnsi="Nunito Sans Light"/>
          <w:szCs w:val="22"/>
        </w:rPr>
        <w:t xml:space="preserve"> will be deemed to have been acted on if:</w:t>
      </w:r>
    </w:p>
    <w:p w14:paraId="4996AF4C" w14:textId="77777777" w:rsidR="00A30C04" w:rsidRPr="004645EA" w:rsidRDefault="00A30C04" w:rsidP="006D3B97">
      <w:pPr>
        <w:pStyle w:val="ListParagraph"/>
        <w:numPr>
          <w:ilvl w:val="0"/>
          <w:numId w:val="63"/>
        </w:numPr>
        <w:tabs>
          <w:tab w:val="left" w:pos="2410"/>
        </w:tabs>
        <w:spacing w:after="120" w:line="240" w:lineRule="auto"/>
        <w:ind w:left="2410" w:hanging="567"/>
        <w:contextualSpacing w:val="0"/>
        <w:jc w:val="both"/>
      </w:pPr>
      <w:r w:rsidRPr="004645EA">
        <w:t xml:space="preserve">its contents or substance has been formally communicated to a person whose interests are materially affected by it, including by publishing the proposed </w:t>
      </w:r>
      <w:r w:rsidR="003718CD" w:rsidRPr="004645EA">
        <w:t>Minutes</w:t>
      </w:r>
      <w:r w:rsidRPr="004645EA">
        <w:t xml:space="preserve"> of a </w:t>
      </w:r>
      <w:r w:rsidR="003718CD" w:rsidRPr="004645EA">
        <w:t>Council Meeting</w:t>
      </w:r>
      <w:r w:rsidRPr="004645EA">
        <w:t xml:space="preserve"> on </w:t>
      </w:r>
      <w:r w:rsidR="003718CD" w:rsidRPr="004645EA">
        <w:t>Council</w:t>
      </w:r>
      <w:r w:rsidRPr="004645EA">
        <w:t>’s website; or</w:t>
      </w:r>
    </w:p>
    <w:p w14:paraId="34CFE3DB" w14:textId="77777777" w:rsidR="00A30C04" w:rsidRPr="004645EA" w:rsidRDefault="00A30C04" w:rsidP="006D3B97">
      <w:pPr>
        <w:pStyle w:val="ListParagraph"/>
        <w:numPr>
          <w:ilvl w:val="0"/>
          <w:numId w:val="63"/>
        </w:numPr>
        <w:tabs>
          <w:tab w:val="left" w:pos="2410"/>
        </w:tabs>
        <w:spacing w:after="120" w:line="240" w:lineRule="auto"/>
        <w:ind w:left="2410" w:hanging="567"/>
        <w:contextualSpacing w:val="0"/>
        <w:jc w:val="both"/>
      </w:pPr>
      <w:r w:rsidRPr="004645EA">
        <w:t xml:space="preserve">a statutory process has been commenced </w:t>
      </w:r>
      <w:proofErr w:type="gramStart"/>
      <w:r w:rsidRPr="004645EA">
        <w:t>so as to</w:t>
      </w:r>
      <w:proofErr w:type="gramEnd"/>
      <w:r w:rsidRPr="004645EA">
        <w:t xml:space="preserve"> vest enforceable rights or obligations on </w:t>
      </w:r>
      <w:r w:rsidR="003718CD" w:rsidRPr="004645EA">
        <w:t>Council</w:t>
      </w:r>
      <w:r w:rsidRPr="004645EA">
        <w:t xml:space="preserve"> or any other person.</w:t>
      </w:r>
    </w:p>
    <w:p w14:paraId="26651BF5"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Notwithstanding </w:t>
      </w:r>
      <w:r w:rsidR="003718CD" w:rsidRPr="004645EA">
        <w:rPr>
          <w:rFonts w:ascii="Nunito Sans Light" w:hAnsi="Nunito Sans Light"/>
          <w:szCs w:val="22"/>
        </w:rPr>
        <w:t>Sub-Rule</w:t>
      </w:r>
      <w:r w:rsidRPr="004645EA">
        <w:rPr>
          <w:rFonts w:ascii="Nunito Sans Light" w:hAnsi="Nunito Sans Light"/>
          <w:szCs w:val="22"/>
        </w:rPr>
        <w:t xml:space="preserve"> (4), the </w:t>
      </w:r>
      <w:r w:rsidR="003718CD" w:rsidRPr="004645EA">
        <w:rPr>
          <w:rFonts w:ascii="Nunito Sans Light" w:hAnsi="Nunito Sans Light"/>
          <w:szCs w:val="22"/>
        </w:rPr>
        <w:t>Chief Executive Officer</w:t>
      </w:r>
      <w:r w:rsidRPr="004645EA">
        <w:rPr>
          <w:rFonts w:ascii="Nunito Sans Light" w:hAnsi="Nunito Sans Light"/>
          <w:szCs w:val="22"/>
        </w:rPr>
        <w:t xml:space="preserve"> or member of </w:t>
      </w:r>
      <w:r w:rsidR="003718CD" w:rsidRPr="004645EA">
        <w:rPr>
          <w:rFonts w:ascii="Nunito Sans Light" w:hAnsi="Nunito Sans Light"/>
          <w:szCs w:val="22"/>
        </w:rPr>
        <w:t>Council staff</w:t>
      </w:r>
      <w:r w:rsidRPr="004645EA">
        <w:rPr>
          <w:rFonts w:ascii="Nunito Sans Light" w:hAnsi="Nunito Sans Light"/>
          <w:szCs w:val="22"/>
        </w:rPr>
        <w:t xml:space="preserve"> must defer implementing a resolution which:</w:t>
      </w:r>
    </w:p>
    <w:p w14:paraId="0FEE3FDA" w14:textId="77777777" w:rsidR="00A30C04" w:rsidRPr="004645EA" w:rsidRDefault="00A30C04" w:rsidP="006D3B97">
      <w:pPr>
        <w:pStyle w:val="ListParagraph"/>
        <w:numPr>
          <w:ilvl w:val="0"/>
          <w:numId w:val="64"/>
        </w:numPr>
        <w:tabs>
          <w:tab w:val="left" w:pos="2410"/>
        </w:tabs>
        <w:spacing w:after="120" w:line="240" w:lineRule="auto"/>
        <w:ind w:left="2410" w:hanging="567"/>
        <w:contextualSpacing w:val="0"/>
        <w:jc w:val="both"/>
      </w:pPr>
      <w:r w:rsidRPr="004645EA">
        <w:t>has not been acted on; and</w:t>
      </w:r>
    </w:p>
    <w:p w14:paraId="42144A5D" w14:textId="77777777" w:rsidR="00A30C04" w:rsidRPr="004645EA" w:rsidRDefault="00A30C04" w:rsidP="006D3B97">
      <w:pPr>
        <w:pStyle w:val="ListParagraph"/>
        <w:numPr>
          <w:ilvl w:val="0"/>
          <w:numId w:val="64"/>
        </w:numPr>
        <w:tabs>
          <w:tab w:val="left" w:pos="2410"/>
        </w:tabs>
        <w:spacing w:after="120" w:line="240" w:lineRule="auto"/>
        <w:ind w:left="2410" w:hanging="567"/>
        <w:contextualSpacing w:val="0"/>
        <w:jc w:val="both"/>
        <w:rPr>
          <w:color w:val="231F20"/>
        </w:rPr>
      </w:pPr>
      <w:r w:rsidRPr="004645EA">
        <w:t xml:space="preserve">is the subject of a notice of rescission which has been delivered to the </w:t>
      </w:r>
      <w:r w:rsidR="003718CD" w:rsidRPr="004645EA">
        <w:t>Chief Executive Officer</w:t>
      </w:r>
      <w:r w:rsidRPr="004645EA">
        <w:t xml:space="preserve"> in </w:t>
      </w:r>
      <w:r w:rsidRPr="00D96A7E">
        <w:t xml:space="preserve">accordance with </w:t>
      </w:r>
      <w:r w:rsidR="002A041B" w:rsidRPr="00D96A7E">
        <w:t>Sub-Rule</w:t>
      </w:r>
      <w:r w:rsidRPr="00D96A7E">
        <w:t xml:space="preserve"> (2), unless deferring</w:t>
      </w:r>
      <w:r w:rsidRPr="004645EA">
        <w:t xml:space="preserve"> </w:t>
      </w:r>
      <w:r w:rsidRPr="004645EA">
        <w:lastRenderedPageBreak/>
        <w:t>implementation of the resolution would have the effect of depriving the resolution of usefulne</w:t>
      </w:r>
      <w:r w:rsidRPr="004645EA">
        <w:rPr>
          <w:color w:val="231F20"/>
        </w:rPr>
        <w:t xml:space="preserve">ss, giving rise to non-compliance with a legal obligation or placing the </w:t>
      </w:r>
      <w:r w:rsidR="003718CD" w:rsidRPr="004645EA">
        <w:rPr>
          <w:color w:val="231F20"/>
        </w:rPr>
        <w:t>Council</w:t>
      </w:r>
      <w:r w:rsidRPr="004645EA">
        <w:rPr>
          <w:color w:val="231F20"/>
        </w:rPr>
        <w:t xml:space="preserve"> at legal, </w:t>
      </w:r>
      <w:proofErr w:type="gramStart"/>
      <w:r w:rsidRPr="004645EA">
        <w:rPr>
          <w:color w:val="231F20"/>
        </w:rPr>
        <w:t>financial</w:t>
      </w:r>
      <w:proofErr w:type="gramEnd"/>
      <w:r w:rsidRPr="004645EA">
        <w:rPr>
          <w:color w:val="231F20"/>
        </w:rPr>
        <w:t xml:space="preserve"> or other risk.</w:t>
      </w:r>
    </w:p>
    <w:p w14:paraId="1F75A628"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If a </w:t>
      </w:r>
      <w:r w:rsidR="003718CD" w:rsidRPr="004645EA">
        <w:rPr>
          <w:rFonts w:ascii="Nunito Sans Light" w:hAnsi="Nunito Sans Light"/>
          <w:szCs w:val="22"/>
        </w:rPr>
        <w:t>Motion</w:t>
      </w:r>
      <w:r w:rsidRPr="004645EA">
        <w:rPr>
          <w:rFonts w:ascii="Nunito Sans Light" w:hAnsi="Nunito Sans Light"/>
          <w:szCs w:val="22"/>
        </w:rPr>
        <w:t xml:space="preserve"> for rescission is lost, a similar </w:t>
      </w:r>
      <w:r w:rsidR="003718CD" w:rsidRPr="004645EA">
        <w:rPr>
          <w:rFonts w:ascii="Nunito Sans Light" w:hAnsi="Nunito Sans Light"/>
          <w:szCs w:val="22"/>
        </w:rPr>
        <w:t>Motion</w:t>
      </w:r>
      <w:r w:rsidRPr="004645EA">
        <w:rPr>
          <w:rFonts w:ascii="Nunito Sans Light" w:hAnsi="Nunito Sans Light"/>
          <w:szCs w:val="22"/>
        </w:rPr>
        <w:t xml:space="preserve"> may not be put before </w:t>
      </w:r>
      <w:r w:rsidR="003718CD" w:rsidRPr="004645EA">
        <w:rPr>
          <w:rFonts w:ascii="Nunito Sans Light" w:hAnsi="Nunito Sans Light"/>
          <w:szCs w:val="22"/>
        </w:rPr>
        <w:t>Council</w:t>
      </w:r>
      <w:r w:rsidRPr="004645EA">
        <w:rPr>
          <w:rFonts w:ascii="Nunito Sans Light" w:hAnsi="Nunito Sans Light"/>
          <w:szCs w:val="22"/>
        </w:rPr>
        <w:t xml:space="preserve"> for at least one month from the date it was last lost, unless </w:t>
      </w:r>
      <w:r w:rsidR="003718CD" w:rsidRPr="004645EA">
        <w:rPr>
          <w:rFonts w:ascii="Nunito Sans Light" w:hAnsi="Nunito Sans Light"/>
          <w:szCs w:val="22"/>
        </w:rPr>
        <w:t>Council</w:t>
      </w:r>
      <w:r w:rsidRPr="004645EA">
        <w:rPr>
          <w:rFonts w:ascii="Nunito Sans Light" w:hAnsi="Nunito Sans Light"/>
          <w:szCs w:val="22"/>
        </w:rPr>
        <w:t xml:space="preserve"> resolves that the notice of rescission be re-listed at a future </w:t>
      </w:r>
      <w:r w:rsidR="003718CD" w:rsidRPr="004645EA">
        <w:rPr>
          <w:rFonts w:ascii="Nunito Sans Light" w:hAnsi="Nunito Sans Light"/>
          <w:szCs w:val="22"/>
        </w:rPr>
        <w:t>Meeting</w:t>
      </w:r>
      <w:r w:rsidRPr="004645EA">
        <w:rPr>
          <w:rFonts w:ascii="Nunito Sans Light" w:hAnsi="Nunito Sans Light"/>
          <w:szCs w:val="22"/>
        </w:rPr>
        <w:t>.</w:t>
      </w:r>
    </w:p>
    <w:p w14:paraId="7F74143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If a </w:t>
      </w:r>
      <w:r w:rsidR="003718CD" w:rsidRPr="004645EA">
        <w:rPr>
          <w:rFonts w:ascii="Nunito Sans Light" w:hAnsi="Nunito Sans Light"/>
          <w:szCs w:val="22"/>
        </w:rPr>
        <w:t>Motion</w:t>
      </w:r>
      <w:r w:rsidRPr="004645EA">
        <w:rPr>
          <w:rFonts w:ascii="Nunito Sans Light" w:hAnsi="Nunito Sans Light"/>
          <w:szCs w:val="22"/>
        </w:rPr>
        <w:t xml:space="preserve"> for rescission is not moved at the </w:t>
      </w:r>
      <w:r w:rsidR="003718CD" w:rsidRPr="004645EA">
        <w:rPr>
          <w:rFonts w:ascii="Nunito Sans Light" w:hAnsi="Nunito Sans Light"/>
          <w:szCs w:val="22"/>
        </w:rPr>
        <w:t>Meeting</w:t>
      </w:r>
      <w:r w:rsidRPr="004645EA">
        <w:rPr>
          <w:rFonts w:ascii="Nunito Sans Light" w:hAnsi="Nunito Sans Light"/>
          <w:szCs w:val="22"/>
        </w:rPr>
        <w:t xml:space="preserve"> for which it is listed, it lapses.</w:t>
      </w:r>
    </w:p>
    <w:p w14:paraId="23393B7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listed on an </w:t>
      </w:r>
      <w:r w:rsidR="003718CD" w:rsidRPr="004645EA">
        <w:rPr>
          <w:rFonts w:ascii="Nunito Sans Light" w:hAnsi="Nunito Sans Light"/>
          <w:szCs w:val="22"/>
        </w:rPr>
        <w:t>Agenda</w:t>
      </w:r>
      <w:r w:rsidRPr="004645EA">
        <w:rPr>
          <w:rFonts w:ascii="Nunito Sans Light" w:hAnsi="Nunito Sans Light"/>
          <w:szCs w:val="22"/>
        </w:rPr>
        <w:t xml:space="preserve"> may be moved by any </w:t>
      </w:r>
      <w:r w:rsidR="003718CD" w:rsidRPr="004645EA">
        <w:rPr>
          <w:rFonts w:ascii="Nunito Sans Light" w:hAnsi="Nunito Sans Light"/>
          <w:szCs w:val="22"/>
        </w:rPr>
        <w:t>Councillor</w:t>
      </w:r>
      <w:r w:rsidRPr="004645EA">
        <w:rPr>
          <w:rFonts w:ascii="Nunito Sans Light" w:hAnsi="Nunito Sans Light"/>
          <w:szCs w:val="22"/>
        </w:rPr>
        <w:t xml:space="preserve"> present but </w:t>
      </w:r>
      <w:r w:rsidR="00CB6446" w:rsidRPr="004645EA">
        <w:rPr>
          <w:rFonts w:ascii="Nunito Sans Light" w:hAnsi="Nunito Sans Light"/>
          <w:szCs w:val="22"/>
        </w:rPr>
        <w:t xml:space="preserve">if not being moved by the </w:t>
      </w:r>
      <w:r w:rsidR="003718CD" w:rsidRPr="004645EA">
        <w:rPr>
          <w:rFonts w:ascii="Nunito Sans Light" w:hAnsi="Nunito Sans Light"/>
          <w:szCs w:val="22"/>
        </w:rPr>
        <w:t>Councillor</w:t>
      </w:r>
      <w:r w:rsidR="00CB6446" w:rsidRPr="004645EA">
        <w:rPr>
          <w:rFonts w:ascii="Nunito Sans Light" w:hAnsi="Nunito Sans Light"/>
          <w:szCs w:val="22"/>
        </w:rPr>
        <w:t xml:space="preserve"> who submitted it, must </w:t>
      </w:r>
      <w:r w:rsidRPr="004645EA">
        <w:rPr>
          <w:rFonts w:ascii="Nunito Sans Light" w:hAnsi="Nunito Sans Light"/>
          <w:szCs w:val="22"/>
        </w:rPr>
        <w:t xml:space="preserve">be moved in the form it was listed and must not be amended. </w:t>
      </w:r>
    </w:p>
    <w:p w14:paraId="65ABB6EC" w14:textId="77777777" w:rsidR="001F3BF4" w:rsidRPr="004645EA" w:rsidRDefault="001F3BF4" w:rsidP="006D3B97">
      <w:pPr>
        <w:pStyle w:val="Heading2"/>
        <w:numPr>
          <w:ilvl w:val="2"/>
          <w:numId w:val="132"/>
        </w:numPr>
        <w:ind w:left="1276" w:hanging="709"/>
        <w:jc w:val="both"/>
        <w:rPr>
          <w:rFonts w:ascii="Nunito Sans" w:hAnsi="Nunito Sans"/>
          <w:b/>
          <w:bCs/>
          <w:sz w:val="22"/>
          <w:szCs w:val="22"/>
        </w:rPr>
      </w:pPr>
      <w:bookmarkStart w:id="320" w:name="_Toc80962705"/>
      <w:bookmarkStart w:id="321" w:name="_Toc80963281"/>
      <w:bookmarkStart w:id="322" w:name="_Toc80963517"/>
      <w:bookmarkStart w:id="323" w:name="_Toc80964342"/>
      <w:r w:rsidRPr="004645EA">
        <w:rPr>
          <w:rFonts w:ascii="Nunito Sans" w:hAnsi="Nunito Sans"/>
          <w:b/>
          <w:bCs/>
          <w:sz w:val="22"/>
          <w:szCs w:val="22"/>
        </w:rPr>
        <w:t xml:space="preserve">Change of </w:t>
      </w:r>
      <w:r w:rsidR="003718CD" w:rsidRPr="004645EA">
        <w:rPr>
          <w:rFonts w:ascii="Nunito Sans" w:hAnsi="Nunito Sans"/>
          <w:b/>
          <w:bCs/>
          <w:sz w:val="22"/>
          <w:szCs w:val="22"/>
        </w:rPr>
        <w:t>Council</w:t>
      </w:r>
      <w:r w:rsidRPr="004645EA">
        <w:rPr>
          <w:rFonts w:ascii="Nunito Sans" w:hAnsi="Nunito Sans"/>
          <w:b/>
          <w:bCs/>
          <w:sz w:val="22"/>
          <w:szCs w:val="22"/>
        </w:rPr>
        <w:t xml:space="preserve"> Policy</w:t>
      </w:r>
      <w:bookmarkEnd w:id="320"/>
      <w:bookmarkEnd w:id="321"/>
      <w:bookmarkEnd w:id="322"/>
      <w:bookmarkEnd w:id="323"/>
    </w:p>
    <w:p w14:paraId="07956264" w14:textId="77777777" w:rsidR="001F3BF4" w:rsidRPr="004645EA" w:rsidRDefault="003718CD"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Council</w:t>
      </w:r>
      <w:r w:rsidR="001F3BF4" w:rsidRPr="004645EA">
        <w:rPr>
          <w:rFonts w:ascii="Nunito Sans Light" w:hAnsi="Nunito Sans Light"/>
          <w:szCs w:val="22"/>
        </w:rPr>
        <w:t xml:space="preserve"> reviews its policies to ensure they are current and continue to reflect community expectations and the position held by a particular </w:t>
      </w:r>
      <w:r w:rsidRPr="004645EA">
        <w:rPr>
          <w:rFonts w:ascii="Nunito Sans Light" w:hAnsi="Nunito Sans Light"/>
          <w:szCs w:val="22"/>
        </w:rPr>
        <w:t>Council</w:t>
      </w:r>
      <w:r w:rsidR="001F3BF4" w:rsidRPr="004645EA">
        <w:rPr>
          <w:rFonts w:ascii="Nunito Sans Light" w:hAnsi="Nunito Sans Light"/>
          <w:szCs w:val="22"/>
        </w:rPr>
        <w:t>.</w:t>
      </w:r>
    </w:p>
    <w:p w14:paraId="08EC43F7"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It is good practice for </w:t>
      </w:r>
      <w:r w:rsidR="003718CD" w:rsidRPr="004645EA">
        <w:rPr>
          <w:rFonts w:ascii="Nunito Sans Light" w:hAnsi="Nunito Sans Light"/>
          <w:szCs w:val="22"/>
        </w:rPr>
        <w:t>Council</w:t>
      </w:r>
      <w:r w:rsidRPr="004645EA">
        <w:rPr>
          <w:rFonts w:ascii="Nunito Sans Light" w:hAnsi="Nunito Sans Light"/>
          <w:szCs w:val="22"/>
        </w:rPr>
        <w:t xml:space="preserve"> to review significant policies at least once in each </w:t>
      </w:r>
      <w:r w:rsidR="003718CD" w:rsidRPr="004645EA">
        <w:rPr>
          <w:rFonts w:ascii="Nunito Sans Light" w:hAnsi="Nunito Sans Light"/>
          <w:szCs w:val="22"/>
        </w:rPr>
        <w:t>Council</w:t>
      </w:r>
      <w:r w:rsidRPr="004645EA">
        <w:rPr>
          <w:rFonts w:ascii="Nunito Sans Light" w:hAnsi="Nunito Sans Light"/>
          <w:szCs w:val="22"/>
        </w:rPr>
        <w:t xml:space="preserve"> term (every 4 years) and such reviews may lead to change in policy position. </w:t>
      </w:r>
    </w:p>
    <w:p w14:paraId="6AF7FF98"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Subject to </w:t>
      </w:r>
      <w:r w:rsidR="003718CD" w:rsidRPr="004645EA">
        <w:rPr>
          <w:rFonts w:ascii="Nunito Sans Light" w:hAnsi="Nunito Sans Light"/>
          <w:szCs w:val="22"/>
        </w:rPr>
        <w:t>Sub-Rule</w:t>
      </w:r>
      <w:r w:rsidRPr="004645EA">
        <w:rPr>
          <w:rFonts w:ascii="Nunito Sans Light" w:hAnsi="Nunito Sans Light"/>
          <w:szCs w:val="22"/>
        </w:rPr>
        <w:t xml:space="preserve"> (4), if </w:t>
      </w:r>
      <w:r w:rsidR="003718CD" w:rsidRPr="004645EA">
        <w:rPr>
          <w:rFonts w:ascii="Nunito Sans Light" w:hAnsi="Nunito Sans Light"/>
          <w:szCs w:val="22"/>
        </w:rPr>
        <w:t>Council</w:t>
      </w:r>
      <w:r w:rsidRPr="004645EA">
        <w:rPr>
          <w:rFonts w:ascii="Nunito Sans Light" w:hAnsi="Nunito Sans Light"/>
          <w:szCs w:val="22"/>
        </w:rPr>
        <w:t xml:space="preserve"> wishes to change a </w:t>
      </w:r>
      <w:r w:rsidR="003718CD" w:rsidRPr="004645EA">
        <w:rPr>
          <w:rFonts w:ascii="Nunito Sans Light" w:hAnsi="Nunito Sans Light"/>
          <w:szCs w:val="22"/>
        </w:rPr>
        <w:t>Council</w:t>
      </w:r>
      <w:r w:rsidRPr="004645EA">
        <w:rPr>
          <w:rFonts w:ascii="Nunito Sans Light" w:hAnsi="Nunito Sans Light"/>
          <w:szCs w:val="22"/>
        </w:rPr>
        <w:t xml:space="preserve"> policy, a formal notice of rescission is not required. </w:t>
      </w:r>
    </w:p>
    <w:p w14:paraId="47155225"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If a policy has been in force in its original or amended form for less than 12 months, any intention to change the policy which may result in a substantial change to the policy’s application or operation for members of the public should be communicated to those affected, and their comment sought, prior to the policy being changed.</w:t>
      </w:r>
    </w:p>
    <w:p w14:paraId="17FD2CE3" w14:textId="77777777" w:rsidR="00AF5460" w:rsidRPr="004645EA" w:rsidRDefault="003718CD" w:rsidP="006D3B97">
      <w:pPr>
        <w:pStyle w:val="Heading2"/>
        <w:numPr>
          <w:ilvl w:val="2"/>
          <w:numId w:val="132"/>
        </w:numPr>
        <w:ind w:left="1276" w:hanging="709"/>
        <w:jc w:val="both"/>
        <w:rPr>
          <w:rFonts w:ascii="Nunito Sans" w:hAnsi="Nunito Sans"/>
          <w:b/>
          <w:bCs/>
          <w:sz w:val="22"/>
          <w:szCs w:val="22"/>
        </w:rPr>
      </w:pPr>
      <w:bookmarkStart w:id="324" w:name="_Toc80962706"/>
      <w:bookmarkStart w:id="325" w:name="_Toc80963282"/>
      <w:bookmarkStart w:id="326" w:name="_Toc80963518"/>
      <w:bookmarkStart w:id="327" w:name="_Toc80964343"/>
      <w:r w:rsidRPr="004645EA">
        <w:rPr>
          <w:rFonts w:ascii="Nunito Sans" w:hAnsi="Nunito Sans"/>
          <w:b/>
          <w:bCs/>
          <w:sz w:val="22"/>
          <w:szCs w:val="22"/>
        </w:rPr>
        <w:t>Foreshadowed Item</w:t>
      </w:r>
      <w:r w:rsidR="00AF5460" w:rsidRPr="004645EA">
        <w:rPr>
          <w:rFonts w:ascii="Nunito Sans" w:hAnsi="Nunito Sans"/>
          <w:b/>
          <w:bCs/>
          <w:sz w:val="22"/>
          <w:szCs w:val="22"/>
        </w:rPr>
        <w:t>s</w:t>
      </w:r>
      <w:bookmarkEnd w:id="324"/>
      <w:bookmarkEnd w:id="325"/>
      <w:bookmarkEnd w:id="326"/>
      <w:bookmarkEnd w:id="327"/>
    </w:p>
    <w:p w14:paraId="66AFB2F7" w14:textId="641179FC"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At the time designated in the </w:t>
      </w:r>
      <w:r w:rsidR="00E30D42">
        <w:t>Council</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Meeting</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Agenda</w:t>
      </w:r>
      <w:r w:rsidRPr="004645EA">
        <w:rPr>
          <w:rFonts w:ascii="Nunito Sans Light" w:hAnsi="Nunito Sans Light"/>
          <w:color w:val="231F20"/>
          <w:szCs w:val="22"/>
        </w:rPr>
        <w:t xml:space="preserve">, a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may foreshadow a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 xml:space="preserve"> to be submitted for consideration at the next </w:t>
      </w:r>
      <w:r w:rsidR="00E30D42">
        <w:t>Council</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Meeting</w:t>
      </w:r>
      <w:r w:rsidRPr="004645EA">
        <w:rPr>
          <w:rFonts w:ascii="Nunito Sans Light" w:hAnsi="Nunito Sans Light"/>
          <w:color w:val="231F20"/>
          <w:szCs w:val="22"/>
        </w:rPr>
        <w:t xml:space="preserve"> by indicating, when called on to do so by the Chair, the subject matter of the foreshadowed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w:t>
      </w:r>
    </w:p>
    <w:p w14:paraId="7D7197E7"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The subject matter, as indicated by the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of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be recorded in the </w:t>
      </w:r>
      <w:r w:rsidR="003718CD" w:rsidRPr="004645EA">
        <w:rPr>
          <w:rFonts w:ascii="Nunito Sans Light" w:hAnsi="Nunito Sans Light"/>
          <w:color w:val="231F20"/>
          <w:szCs w:val="22"/>
        </w:rPr>
        <w:t>Minutes</w:t>
      </w:r>
      <w:r w:rsidRPr="004645EA">
        <w:rPr>
          <w:rFonts w:ascii="Nunito Sans Light" w:hAnsi="Nunito Sans Light"/>
          <w:color w:val="231F20"/>
          <w:szCs w:val="22"/>
        </w:rPr>
        <w:t>.</w:t>
      </w:r>
    </w:p>
    <w:p w14:paraId="09DD6186"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No discussion or debate is allowed on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w:t>
      </w:r>
    </w:p>
    <w:p w14:paraId="0CF2F4AD"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have no further formal status at that </w:t>
      </w:r>
      <w:r w:rsidR="003718CD" w:rsidRPr="004645EA">
        <w:rPr>
          <w:rFonts w:ascii="Nunito Sans Light" w:hAnsi="Nunito Sans Light"/>
          <w:color w:val="231F20"/>
          <w:szCs w:val="22"/>
        </w:rPr>
        <w:t>Council Meeting</w:t>
      </w:r>
      <w:r w:rsidRPr="004645EA">
        <w:rPr>
          <w:rFonts w:ascii="Nunito Sans Light" w:hAnsi="Nunito Sans Light"/>
          <w:color w:val="231F20"/>
          <w:szCs w:val="22"/>
        </w:rPr>
        <w:t>.</w:t>
      </w:r>
    </w:p>
    <w:p w14:paraId="5FA13DA7" w14:textId="77777777" w:rsidR="00AF5460" w:rsidRPr="004645EA" w:rsidRDefault="003718CD"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Foreshadowed Item</w:t>
      </w:r>
      <w:r w:rsidR="00AF5460" w:rsidRPr="004645EA">
        <w:rPr>
          <w:rFonts w:ascii="Nunito Sans Light" w:hAnsi="Nunito Sans Light"/>
          <w:color w:val="231F20"/>
          <w:szCs w:val="22"/>
        </w:rPr>
        <w:t xml:space="preserve">s are intended to be used to indicate to </w:t>
      </w:r>
      <w:r w:rsidRPr="004645EA">
        <w:rPr>
          <w:rFonts w:ascii="Nunito Sans Light" w:hAnsi="Nunito Sans Light"/>
          <w:color w:val="231F20"/>
          <w:szCs w:val="22"/>
        </w:rPr>
        <w:t>Council</w:t>
      </w:r>
      <w:r w:rsidR="00AF5460" w:rsidRPr="004645EA">
        <w:rPr>
          <w:rFonts w:ascii="Nunito Sans Light" w:hAnsi="Nunito Sans Light"/>
          <w:color w:val="231F20"/>
          <w:szCs w:val="22"/>
        </w:rPr>
        <w:t xml:space="preserve"> and the community matters of importance that will be raised at the next </w:t>
      </w:r>
      <w:r w:rsidRPr="004645EA">
        <w:rPr>
          <w:rFonts w:ascii="Nunito Sans Light" w:hAnsi="Nunito Sans Light"/>
          <w:color w:val="231F20"/>
          <w:szCs w:val="22"/>
        </w:rPr>
        <w:t>Council Meeting</w:t>
      </w:r>
      <w:r w:rsidR="00AF5460" w:rsidRPr="004645EA">
        <w:rPr>
          <w:rFonts w:ascii="Nunito Sans Light" w:hAnsi="Nunito Sans Light"/>
          <w:color w:val="231F20"/>
          <w:szCs w:val="22"/>
        </w:rPr>
        <w:t>.</w:t>
      </w:r>
    </w:p>
    <w:p w14:paraId="47C72156" w14:textId="0D81AF89" w:rsidR="00194390"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If a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does not submit a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 xml:space="preserve"> in accordance with </w:t>
      </w:r>
      <w:r w:rsidR="006052AA" w:rsidRPr="00B769BC">
        <w:rPr>
          <w:rFonts w:ascii="Nunito Sans Light" w:hAnsi="Nunito Sans Light"/>
          <w:color w:val="231F20"/>
          <w:szCs w:val="22"/>
        </w:rPr>
        <w:t>Rule 3.9.14</w:t>
      </w:r>
      <w:r w:rsidRPr="004645EA">
        <w:rPr>
          <w:rFonts w:ascii="Nunito Sans Light" w:hAnsi="Nunito Sans Light"/>
          <w:color w:val="231F20"/>
          <w:szCs w:val="22"/>
        </w:rPr>
        <w:t xml:space="preserve"> for the next </w:t>
      </w:r>
      <w:r w:rsidR="003718CD" w:rsidRPr="004645EA">
        <w:rPr>
          <w:rFonts w:ascii="Nunito Sans Light" w:hAnsi="Nunito Sans Light"/>
          <w:color w:val="231F20"/>
          <w:szCs w:val="22"/>
        </w:rPr>
        <w:t>Council Meeting</w:t>
      </w:r>
      <w:r w:rsidRPr="004645EA">
        <w:rPr>
          <w:rFonts w:ascii="Nunito Sans Light" w:hAnsi="Nunito Sans Light"/>
          <w:color w:val="231F20"/>
          <w:szCs w:val="22"/>
        </w:rPr>
        <w:t xml:space="preserve">, no further action on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occur.</w:t>
      </w:r>
    </w:p>
    <w:p w14:paraId="78A0396E" w14:textId="77777777" w:rsidR="00194390" w:rsidRDefault="00194390">
      <w:pPr>
        <w:spacing w:after="0" w:line="240" w:lineRule="auto"/>
        <w:rPr>
          <w:kern w:val="0"/>
          <w:sz w:val="22"/>
          <w:szCs w:val="22"/>
          <w:lang w:eastAsia="en-AU"/>
        </w:rPr>
      </w:pPr>
      <w:r>
        <w:rPr>
          <w:szCs w:val="22"/>
        </w:rPr>
        <w:br w:type="page"/>
      </w:r>
    </w:p>
    <w:p w14:paraId="7733B45B" w14:textId="77777777" w:rsidR="00AF5460" w:rsidRPr="004645EA" w:rsidRDefault="00AF5460" w:rsidP="00194390">
      <w:pPr>
        <w:pStyle w:val="Numpara2"/>
        <w:tabs>
          <w:tab w:val="clear" w:pos="1134"/>
          <w:tab w:val="left" w:pos="1843"/>
        </w:tabs>
        <w:spacing w:after="120"/>
        <w:ind w:left="1843"/>
        <w:rPr>
          <w:rFonts w:ascii="Nunito Sans Light" w:hAnsi="Nunito Sans Light"/>
          <w:color w:val="231F20"/>
          <w:szCs w:val="22"/>
        </w:rPr>
      </w:pPr>
    </w:p>
    <w:p w14:paraId="3D56A8C6" w14:textId="77777777" w:rsidR="00AF5460" w:rsidRPr="000B44D4" w:rsidRDefault="00982073" w:rsidP="006D3B97">
      <w:pPr>
        <w:pStyle w:val="Subheading"/>
        <w:numPr>
          <w:ilvl w:val="1"/>
          <w:numId w:val="132"/>
        </w:numPr>
        <w:ind w:left="567" w:hanging="567"/>
      </w:pPr>
      <w:bookmarkStart w:id="328" w:name="_Toc47507799"/>
      <w:bookmarkStart w:id="329" w:name="_Toc80964344"/>
      <w:r w:rsidRPr="000B44D4">
        <w:t>Points of Order</w:t>
      </w:r>
      <w:bookmarkEnd w:id="328"/>
      <w:bookmarkEnd w:id="329"/>
    </w:p>
    <w:p w14:paraId="2BB1E72C" w14:textId="77777777" w:rsidR="004A4CF1" w:rsidRPr="004A4CF1" w:rsidRDefault="004A4CF1" w:rsidP="006D3B97">
      <w:pPr>
        <w:pStyle w:val="Heading2"/>
        <w:numPr>
          <w:ilvl w:val="2"/>
          <w:numId w:val="132"/>
        </w:numPr>
        <w:ind w:left="1276" w:hanging="709"/>
        <w:jc w:val="both"/>
        <w:rPr>
          <w:rFonts w:ascii="Nunito Sans" w:hAnsi="Nunito Sans"/>
          <w:b/>
          <w:bCs/>
          <w:sz w:val="22"/>
          <w:szCs w:val="22"/>
        </w:rPr>
      </w:pPr>
      <w:bookmarkStart w:id="330" w:name="_Toc80962708"/>
      <w:bookmarkStart w:id="331" w:name="_Toc80963284"/>
      <w:bookmarkStart w:id="332" w:name="_Toc80963520"/>
      <w:bookmarkStart w:id="333" w:name="_Toc80964345"/>
      <w:r>
        <w:rPr>
          <w:rFonts w:ascii="Nunito Sans" w:hAnsi="Nunito Sans"/>
          <w:b/>
          <w:bCs/>
          <w:sz w:val="22"/>
          <w:szCs w:val="22"/>
        </w:rPr>
        <w:t>Raising a Point of Order</w:t>
      </w:r>
      <w:bookmarkEnd w:id="330"/>
      <w:bookmarkEnd w:id="331"/>
      <w:bookmarkEnd w:id="332"/>
      <w:bookmarkEnd w:id="333"/>
    </w:p>
    <w:p w14:paraId="62FE569A"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Councillor</w:t>
      </w:r>
      <w:r w:rsidRPr="004A4CF1">
        <w:rPr>
          <w:rFonts w:ascii="Nunito Sans Light" w:hAnsi="Nunito Sans Light"/>
          <w:szCs w:val="22"/>
        </w:rPr>
        <w:t xml:space="preserve"> raising a </w:t>
      </w:r>
      <w:r w:rsidR="003718CD" w:rsidRPr="004A4CF1">
        <w:rPr>
          <w:rFonts w:ascii="Nunito Sans Light" w:hAnsi="Nunito Sans Light"/>
          <w:szCs w:val="22"/>
        </w:rPr>
        <w:t>Point of Order</w:t>
      </w:r>
      <w:r w:rsidRPr="004A4CF1">
        <w:rPr>
          <w:rFonts w:ascii="Nunito Sans Light" w:hAnsi="Nunito Sans Light"/>
          <w:szCs w:val="22"/>
        </w:rPr>
        <w:t xml:space="preserve"> must state:</w:t>
      </w:r>
    </w:p>
    <w:p w14:paraId="524D470F" w14:textId="77777777" w:rsidR="00AF5460" w:rsidRPr="004A4CF1" w:rsidRDefault="00AF5460" w:rsidP="006D3B97">
      <w:pPr>
        <w:pStyle w:val="ListParagraph"/>
        <w:numPr>
          <w:ilvl w:val="0"/>
          <w:numId w:val="65"/>
        </w:numPr>
        <w:tabs>
          <w:tab w:val="left" w:pos="2410"/>
        </w:tabs>
        <w:spacing w:after="120" w:line="240" w:lineRule="auto"/>
        <w:ind w:left="2410" w:hanging="567"/>
        <w:contextualSpacing w:val="0"/>
        <w:jc w:val="both"/>
        <w:rPr>
          <w:color w:val="231F20"/>
        </w:rPr>
      </w:pPr>
      <w:r w:rsidRPr="004A4CF1">
        <w:rPr>
          <w:color w:val="231F20"/>
        </w:rPr>
        <w:t xml:space="preserve">the </w:t>
      </w:r>
      <w:r w:rsidR="003718CD" w:rsidRPr="004A4CF1">
        <w:rPr>
          <w:color w:val="231F20"/>
        </w:rPr>
        <w:t>Point of Order</w:t>
      </w:r>
      <w:r w:rsidRPr="004A4CF1">
        <w:rPr>
          <w:color w:val="231F20"/>
        </w:rPr>
        <w:t>; and</w:t>
      </w:r>
    </w:p>
    <w:p w14:paraId="79ABE09D" w14:textId="77777777" w:rsidR="00AF5460" w:rsidRPr="004A4CF1" w:rsidRDefault="00AF5460" w:rsidP="006D3B97">
      <w:pPr>
        <w:pStyle w:val="ListParagraph"/>
        <w:numPr>
          <w:ilvl w:val="0"/>
          <w:numId w:val="65"/>
        </w:numPr>
        <w:tabs>
          <w:tab w:val="left" w:pos="2410"/>
        </w:tabs>
        <w:spacing w:after="120" w:line="240" w:lineRule="auto"/>
        <w:ind w:left="2410" w:hanging="567"/>
        <w:contextualSpacing w:val="0"/>
        <w:jc w:val="both"/>
      </w:pPr>
      <w:r w:rsidRPr="004A4CF1">
        <w:t xml:space="preserve">any </w:t>
      </w:r>
      <w:r w:rsidR="00F7122F" w:rsidRPr="004A4CF1">
        <w:t>chapter</w:t>
      </w:r>
      <w:r w:rsidRPr="004A4CF1">
        <w:t xml:space="preserve">, </w:t>
      </w:r>
      <w:r w:rsidR="003718CD" w:rsidRPr="004A4CF1">
        <w:t>Rule</w:t>
      </w:r>
      <w:r w:rsidRPr="004A4CF1">
        <w:t xml:space="preserve">, </w:t>
      </w:r>
      <w:proofErr w:type="gramStart"/>
      <w:r w:rsidRPr="004A4CF1">
        <w:t>paragraph</w:t>
      </w:r>
      <w:proofErr w:type="gramEnd"/>
      <w:r w:rsidRPr="004A4CF1">
        <w:t xml:space="preserve"> or provision relevant to the </w:t>
      </w:r>
      <w:r w:rsidR="003718CD" w:rsidRPr="004A4CF1">
        <w:t>Point of Order</w:t>
      </w:r>
      <w:r w:rsidRPr="004A4CF1">
        <w:t>.</w:t>
      </w:r>
    </w:p>
    <w:p w14:paraId="51D4E2E4"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must decide all points of order by stating the provision, </w:t>
      </w:r>
      <w:r w:rsidR="003718CD" w:rsidRPr="004A4CF1">
        <w:rPr>
          <w:rFonts w:ascii="Nunito Sans Light" w:hAnsi="Nunito Sans Light"/>
          <w:szCs w:val="22"/>
        </w:rPr>
        <w:t>Rule</w:t>
      </w:r>
      <w:r w:rsidRPr="004A4CF1">
        <w:rPr>
          <w:rFonts w:ascii="Nunito Sans Light" w:hAnsi="Nunito Sans Light"/>
          <w:szCs w:val="22"/>
        </w:rPr>
        <w:t xml:space="preserve">, </w:t>
      </w:r>
      <w:proofErr w:type="gramStart"/>
      <w:r w:rsidRPr="004A4CF1">
        <w:rPr>
          <w:rFonts w:ascii="Nunito Sans Light" w:hAnsi="Nunito Sans Light"/>
          <w:szCs w:val="22"/>
        </w:rPr>
        <w:t>practice</w:t>
      </w:r>
      <w:proofErr w:type="gramEnd"/>
      <w:r w:rsidRPr="004A4CF1">
        <w:rPr>
          <w:rFonts w:ascii="Nunito Sans Light" w:hAnsi="Nunito Sans Light"/>
          <w:szCs w:val="22"/>
        </w:rPr>
        <w:t xml:space="preserve"> or precedent which he or she considers applicable to the </w:t>
      </w:r>
      <w:r w:rsidR="003718CD" w:rsidRPr="004A4CF1">
        <w:rPr>
          <w:rFonts w:ascii="Nunito Sans Light" w:hAnsi="Nunito Sans Light"/>
          <w:szCs w:val="22"/>
        </w:rPr>
        <w:t>Point of Order</w:t>
      </w:r>
      <w:r w:rsidRPr="004A4CF1">
        <w:rPr>
          <w:rFonts w:ascii="Nunito Sans Light" w:hAnsi="Nunito Sans Light"/>
          <w:szCs w:val="22"/>
        </w:rPr>
        <w:t xml:space="preserve"> raised, without entering into any discussion or comment.</w:t>
      </w:r>
    </w:p>
    <w:p w14:paraId="6F112868"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may adjourn the </w:t>
      </w:r>
      <w:r w:rsidR="003718CD" w:rsidRPr="004A4CF1">
        <w:rPr>
          <w:rFonts w:ascii="Nunito Sans Light" w:hAnsi="Nunito Sans Light"/>
          <w:szCs w:val="22"/>
        </w:rPr>
        <w:t>Meeting</w:t>
      </w:r>
      <w:r w:rsidRPr="004A4CF1">
        <w:rPr>
          <w:rFonts w:ascii="Nunito Sans Light" w:hAnsi="Nunito Sans Light"/>
          <w:szCs w:val="22"/>
        </w:rPr>
        <w:t xml:space="preserve"> to consider a </w:t>
      </w:r>
      <w:r w:rsidR="003718CD" w:rsidRPr="004A4CF1">
        <w:rPr>
          <w:rFonts w:ascii="Nunito Sans Light" w:hAnsi="Nunito Sans Light"/>
          <w:szCs w:val="22"/>
        </w:rPr>
        <w:t>Point of Order</w:t>
      </w:r>
      <w:r w:rsidRPr="004A4CF1">
        <w:rPr>
          <w:rFonts w:ascii="Nunito Sans Light" w:hAnsi="Nunito Sans Light"/>
          <w:szCs w:val="22"/>
        </w:rPr>
        <w:t xml:space="preserve">; </w:t>
      </w:r>
      <w:proofErr w:type="gramStart"/>
      <w:r w:rsidRPr="004A4CF1">
        <w:rPr>
          <w:rFonts w:ascii="Nunito Sans Light" w:hAnsi="Nunito Sans Light"/>
          <w:szCs w:val="22"/>
        </w:rPr>
        <w:t>otherwise</w:t>
      </w:r>
      <w:proofErr w:type="gramEnd"/>
      <w:r w:rsidRPr="004A4CF1">
        <w:rPr>
          <w:rFonts w:ascii="Nunito Sans Light" w:hAnsi="Nunito Sans Light"/>
          <w:szCs w:val="22"/>
        </w:rPr>
        <w:t xml:space="preserve"> he or she must </w:t>
      </w:r>
      <w:r w:rsidR="003718CD" w:rsidRPr="004A4CF1">
        <w:rPr>
          <w:rFonts w:ascii="Nunito Sans Light" w:hAnsi="Nunito Sans Light"/>
          <w:szCs w:val="22"/>
        </w:rPr>
        <w:t>Rule</w:t>
      </w:r>
      <w:r w:rsidRPr="004A4CF1">
        <w:rPr>
          <w:rFonts w:ascii="Nunito Sans Light" w:hAnsi="Nunito Sans Light"/>
          <w:szCs w:val="22"/>
        </w:rPr>
        <w:t xml:space="preserve"> on it as soon as it is raised.  </w:t>
      </w:r>
    </w:p>
    <w:p w14:paraId="004806FC"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All other matters before </w:t>
      </w:r>
      <w:r w:rsidR="003718CD" w:rsidRPr="004A4CF1">
        <w:rPr>
          <w:rFonts w:ascii="Nunito Sans Light" w:hAnsi="Nunito Sans Light"/>
          <w:szCs w:val="22"/>
        </w:rPr>
        <w:t>Council</w:t>
      </w:r>
      <w:r w:rsidRPr="004A4CF1">
        <w:rPr>
          <w:rFonts w:ascii="Nunito Sans Light" w:hAnsi="Nunito Sans Light"/>
          <w:szCs w:val="22"/>
        </w:rPr>
        <w:t xml:space="preserve"> are suspended until the </w:t>
      </w:r>
      <w:r w:rsidR="003718CD" w:rsidRPr="004A4CF1">
        <w:rPr>
          <w:rFonts w:ascii="Nunito Sans Light" w:hAnsi="Nunito Sans Light"/>
          <w:szCs w:val="22"/>
        </w:rPr>
        <w:t>Point of Order</w:t>
      </w:r>
      <w:r w:rsidRPr="004A4CF1">
        <w:rPr>
          <w:rFonts w:ascii="Nunito Sans Light" w:hAnsi="Nunito Sans Light"/>
          <w:szCs w:val="22"/>
        </w:rPr>
        <w:t xml:space="preserve"> is decided.</w:t>
      </w:r>
    </w:p>
    <w:p w14:paraId="6640A5EB" w14:textId="77777777" w:rsidR="000F2B14" w:rsidRPr="004A4CF1" w:rsidRDefault="00F516CD" w:rsidP="006D3B97">
      <w:pPr>
        <w:pStyle w:val="Heading2"/>
        <w:numPr>
          <w:ilvl w:val="2"/>
          <w:numId w:val="132"/>
        </w:numPr>
        <w:ind w:left="1276" w:hanging="709"/>
        <w:jc w:val="both"/>
        <w:rPr>
          <w:rFonts w:ascii="Nunito Sans" w:hAnsi="Nunito Sans"/>
          <w:b/>
          <w:bCs/>
          <w:sz w:val="22"/>
          <w:szCs w:val="22"/>
        </w:rPr>
      </w:pPr>
      <w:bookmarkStart w:id="334" w:name="_Toc80962709"/>
      <w:bookmarkStart w:id="335" w:name="_Toc80963285"/>
      <w:bookmarkStart w:id="336" w:name="_Toc80963521"/>
      <w:bookmarkStart w:id="337" w:name="_Toc80964346"/>
      <w:r w:rsidRPr="004A4CF1">
        <w:rPr>
          <w:rFonts w:ascii="Nunito Sans" w:hAnsi="Nunito Sans"/>
          <w:b/>
          <w:bCs/>
          <w:sz w:val="22"/>
          <w:szCs w:val="22"/>
        </w:rPr>
        <w:t>D</w:t>
      </w:r>
      <w:r w:rsidR="000F2B14" w:rsidRPr="004A4CF1">
        <w:rPr>
          <w:rFonts w:ascii="Nunito Sans" w:hAnsi="Nunito Sans"/>
          <w:b/>
          <w:bCs/>
          <w:sz w:val="22"/>
          <w:szCs w:val="22"/>
        </w:rPr>
        <w:t xml:space="preserve">issent in </w:t>
      </w:r>
      <w:r w:rsidR="003718CD" w:rsidRPr="004A4CF1">
        <w:rPr>
          <w:rFonts w:ascii="Nunito Sans" w:hAnsi="Nunito Sans"/>
          <w:b/>
          <w:bCs/>
          <w:sz w:val="22"/>
          <w:szCs w:val="22"/>
        </w:rPr>
        <w:t>Chairperson</w:t>
      </w:r>
      <w:r w:rsidR="000F2B14" w:rsidRPr="004A4CF1">
        <w:rPr>
          <w:rFonts w:ascii="Nunito Sans" w:hAnsi="Nunito Sans"/>
          <w:b/>
          <w:bCs/>
          <w:sz w:val="22"/>
          <w:szCs w:val="22"/>
        </w:rPr>
        <w:t>’s ruling</w:t>
      </w:r>
      <w:bookmarkEnd w:id="334"/>
      <w:bookmarkEnd w:id="335"/>
      <w:bookmarkEnd w:id="336"/>
      <w:bookmarkEnd w:id="337"/>
    </w:p>
    <w:p w14:paraId="592A274D"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Motion</w:t>
      </w:r>
      <w:r w:rsidRPr="004A4CF1">
        <w:rPr>
          <w:rFonts w:ascii="Nunito Sans Light" w:hAnsi="Nunito Sans Light"/>
          <w:szCs w:val="22"/>
        </w:rPr>
        <w:t xml:space="preserve"> of dissent in the </w:t>
      </w:r>
      <w:r w:rsidR="003718CD" w:rsidRPr="004A4CF1">
        <w:rPr>
          <w:rFonts w:ascii="Nunito Sans Light" w:hAnsi="Nunito Sans Light"/>
          <w:szCs w:val="22"/>
        </w:rPr>
        <w:t>Chairperson</w:t>
      </w:r>
      <w:r w:rsidRPr="004A4CF1">
        <w:rPr>
          <w:rFonts w:ascii="Nunito Sans Light" w:hAnsi="Nunito Sans Light"/>
          <w:szCs w:val="22"/>
        </w:rPr>
        <w:t xml:space="preserve">’s ruling must, if seconded, be given priority to all other items of business and a substitute </w:t>
      </w:r>
      <w:r w:rsidR="003718CD" w:rsidRPr="004A4CF1">
        <w:rPr>
          <w:rFonts w:ascii="Nunito Sans Light" w:hAnsi="Nunito Sans Light"/>
          <w:szCs w:val="22"/>
        </w:rPr>
        <w:t>Chairperson</w:t>
      </w:r>
      <w:r w:rsidRPr="004A4CF1">
        <w:rPr>
          <w:rFonts w:ascii="Nunito Sans Light" w:hAnsi="Nunito Sans Light"/>
          <w:szCs w:val="22"/>
        </w:rPr>
        <w:t xml:space="preserve"> must be elected to preside while the </w:t>
      </w:r>
      <w:r w:rsidR="003718CD" w:rsidRPr="004A4CF1">
        <w:rPr>
          <w:rFonts w:ascii="Nunito Sans Light" w:hAnsi="Nunito Sans Light"/>
          <w:szCs w:val="22"/>
        </w:rPr>
        <w:t>Motion</w:t>
      </w:r>
      <w:r w:rsidRPr="004A4CF1">
        <w:rPr>
          <w:rFonts w:ascii="Nunito Sans Light" w:hAnsi="Nunito Sans Light"/>
          <w:szCs w:val="22"/>
        </w:rPr>
        <w:t xml:space="preserve"> is being considered. </w:t>
      </w:r>
    </w:p>
    <w:p w14:paraId="413291A9"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substitute </w:t>
      </w:r>
      <w:r w:rsidR="003718CD" w:rsidRPr="004A4CF1">
        <w:rPr>
          <w:rFonts w:ascii="Nunito Sans Light" w:hAnsi="Nunito Sans Light"/>
          <w:szCs w:val="22"/>
        </w:rPr>
        <w:t>Chairperson</w:t>
      </w:r>
      <w:r w:rsidRPr="004A4CF1">
        <w:rPr>
          <w:rFonts w:ascii="Nunito Sans Light" w:hAnsi="Nunito Sans Light"/>
          <w:szCs w:val="22"/>
        </w:rPr>
        <w:t xml:space="preserve"> must put questions relative to the ruling to the </w:t>
      </w:r>
      <w:r w:rsidR="003718CD" w:rsidRPr="004A4CF1">
        <w:rPr>
          <w:rFonts w:ascii="Nunito Sans Light" w:hAnsi="Nunito Sans Light"/>
          <w:szCs w:val="22"/>
        </w:rPr>
        <w:t>Chairperson</w:t>
      </w:r>
      <w:r w:rsidRPr="004A4CF1">
        <w:rPr>
          <w:rFonts w:ascii="Nunito Sans Light" w:hAnsi="Nunito Sans Light"/>
          <w:szCs w:val="22"/>
        </w:rPr>
        <w:t xml:space="preserve"> first, and then to the mover of the </w:t>
      </w:r>
      <w:r w:rsidR="003718CD" w:rsidRPr="004A4CF1">
        <w:rPr>
          <w:rFonts w:ascii="Nunito Sans Light" w:hAnsi="Nunito Sans Light"/>
          <w:szCs w:val="22"/>
        </w:rPr>
        <w:t>Motion</w:t>
      </w:r>
      <w:r w:rsidRPr="004A4CF1">
        <w:rPr>
          <w:rFonts w:ascii="Nunito Sans Light" w:hAnsi="Nunito Sans Light"/>
          <w:szCs w:val="22"/>
        </w:rPr>
        <w:t xml:space="preserve">. </w:t>
      </w:r>
    </w:p>
    <w:p w14:paraId="4C0ACE52"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substitute </w:t>
      </w:r>
      <w:r w:rsidR="003718CD" w:rsidRPr="004A4CF1">
        <w:rPr>
          <w:rFonts w:ascii="Nunito Sans Light" w:hAnsi="Nunito Sans Light"/>
          <w:szCs w:val="22"/>
        </w:rPr>
        <w:t>Chairperson</w:t>
      </w:r>
      <w:r w:rsidRPr="004A4CF1">
        <w:rPr>
          <w:rFonts w:ascii="Nunito Sans Light" w:hAnsi="Nunito Sans Light"/>
          <w:szCs w:val="22"/>
        </w:rPr>
        <w:t xml:space="preserve"> must conduct a debate on the </w:t>
      </w:r>
      <w:r w:rsidR="003718CD" w:rsidRPr="004A4CF1">
        <w:rPr>
          <w:rFonts w:ascii="Nunito Sans Light" w:hAnsi="Nunito Sans Light"/>
          <w:szCs w:val="22"/>
        </w:rPr>
        <w:t>Chairperson</w:t>
      </w:r>
      <w:r w:rsidRPr="004A4CF1">
        <w:rPr>
          <w:rFonts w:ascii="Nunito Sans Light" w:hAnsi="Nunito Sans Light"/>
          <w:szCs w:val="22"/>
        </w:rPr>
        <w:t xml:space="preserve">’s ruling, and the matter must be decided by a majority vote. </w:t>
      </w:r>
    </w:p>
    <w:p w14:paraId="5599F608"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must then resume the Chair for the remainder of the </w:t>
      </w:r>
      <w:r w:rsidR="003718CD" w:rsidRPr="004A4CF1">
        <w:rPr>
          <w:rFonts w:ascii="Nunito Sans Light" w:hAnsi="Nunito Sans Light"/>
          <w:szCs w:val="22"/>
        </w:rPr>
        <w:t>Meeting</w:t>
      </w:r>
      <w:r w:rsidRPr="004A4CF1">
        <w:rPr>
          <w:rFonts w:ascii="Nunito Sans Light" w:hAnsi="Nunito Sans Light"/>
          <w:szCs w:val="22"/>
        </w:rPr>
        <w:t xml:space="preserve">.  </w:t>
      </w:r>
    </w:p>
    <w:p w14:paraId="0E806D5F" w14:textId="77777777" w:rsidR="000F2B14" w:rsidRPr="004A4CF1" w:rsidRDefault="00AF5460" w:rsidP="006D3B97">
      <w:pPr>
        <w:pStyle w:val="Heading2"/>
        <w:numPr>
          <w:ilvl w:val="2"/>
          <w:numId w:val="132"/>
        </w:numPr>
        <w:ind w:left="1276" w:hanging="709"/>
        <w:jc w:val="both"/>
        <w:rPr>
          <w:rFonts w:ascii="Nunito Sans" w:hAnsi="Nunito Sans"/>
          <w:b/>
          <w:bCs/>
          <w:sz w:val="22"/>
          <w:szCs w:val="22"/>
        </w:rPr>
      </w:pPr>
      <w:bookmarkStart w:id="338" w:name="_Toc80962710"/>
      <w:bookmarkStart w:id="339" w:name="_Toc80963286"/>
      <w:bookmarkStart w:id="340" w:name="_Toc80963522"/>
      <w:bookmarkStart w:id="341" w:name="_Toc80964347"/>
      <w:r w:rsidRPr="004A4CF1">
        <w:rPr>
          <w:rFonts w:ascii="Nunito Sans" w:hAnsi="Nunito Sans"/>
          <w:b/>
          <w:bCs/>
          <w:sz w:val="22"/>
          <w:szCs w:val="22"/>
        </w:rPr>
        <w:t>Valid points of order</w:t>
      </w:r>
      <w:bookmarkEnd w:id="338"/>
      <w:bookmarkEnd w:id="339"/>
      <w:bookmarkEnd w:id="340"/>
      <w:bookmarkEnd w:id="341"/>
    </w:p>
    <w:p w14:paraId="6FF08E88" w14:textId="77777777" w:rsidR="00AF5460" w:rsidRPr="004A4CF1" w:rsidRDefault="00AF5460" w:rsidP="006D3B97">
      <w:pPr>
        <w:pStyle w:val="Numpara2"/>
        <w:numPr>
          <w:ilvl w:val="1"/>
          <w:numId w:val="152"/>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Point of Order</w:t>
      </w:r>
      <w:r w:rsidRPr="004A4CF1">
        <w:rPr>
          <w:rFonts w:ascii="Nunito Sans Light" w:hAnsi="Nunito Sans Light"/>
          <w:szCs w:val="22"/>
        </w:rPr>
        <w:t xml:space="preserve"> may be raised in relation to:</w:t>
      </w:r>
    </w:p>
    <w:p w14:paraId="7A98DA02"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w:t>
      </w:r>
      <w:r w:rsidR="003718CD" w:rsidRPr="004A4CF1">
        <w:rPr>
          <w:color w:val="231F20"/>
        </w:rPr>
        <w:t>Motion</w:t>
      </w:r>
      <w:r w:rsidRPr="004A4CF1">
        <w:rPr>
          <w:color w:val="231F20"/>
        </w:rPr>
        <w:t xml:space="preserve"> </w:t>
      </w:r>
      <w:r w:rsidRPr="00B769BC">
        <w:rPr>
          <w:color w:val="231F20"/>
        </w:rPr>
        <w:t xml:space="preserve">which under </w:t>
      </w:r>
      <w:r w:rsidR="00A92C5D" w:rsidRPr="00B769BC">
        <w:rPr>
          <w:color w:val="231F20"/>
        </w:rPr>
        <w:t>Rule 3.9.2</w:t>
      </w:r>
      <w:r w:rsidRPr="00B769BC">
        <w:rPr>
          <w:color w:val="231F20"/>
        </w:rPr>
        <w:t xml:space="preserve"> should</w:t>
      </w:r>
      <w:r w:rsidRPr="004A4CF1">
        <w:rPr>
          <w:color w:val="231F20"/>
        </w:rPr>
        <w:t xml:space="preserve"> not be accepted by the </w:t>
      </w:r>
      <w:proofErr w:type="gramStart"/>
      <w:r w:rsidR="003718CD" w:rsidRPr="004A4CF1">
        <w:rPr>
          <w:color w:val="231F20"/>
        </w:rPr>
        <w:t>Chairperson</w:t>
      </w:r>
      <w:r w:rsidRPr="004A4CF1">
        <w:rPr>
          <w:color w:val="231F20"/>
        </w:rPr>
        <w:t>;</w:t>
      </w:r>
      <w:proofErr w:type="gramEnd"/>
      <w:r w:rsidRPr="004A4CF1">
        <w:rPr>
          <w:color w:val="231F20"/>
        </w:rPr>
        <w:t xml:space="preserve">  </w:t>
      </w:r>
    </w:p>
    <w:p w14:paraId="54F0806D"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question of </w:t>
      </w:r>
      <w:proofErr w:type="gramStart"/>
      <w:r w:rsidRPr="004A4CF1">
        <w:rPr>
          <w:color w:val="231F20"/>
        </w:rPr>
        <w:t>procedure;</w:t>
      </w:r>
      <w:proofErr w:type="gramEnd"/>
    </w:p>
    <w:p w14:paraId="297BBF9F"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w:t>
      </w:r>
      <w:r w:rsidR="003718CD" w:rsidRPr="004A4CF1">
        <w:rPr>
          <w:color w:val="231F20"/>
        </w:rPr>
        <w:t>Councillor</w:t>
      </w:r>
      <w:r w:rsidRPr="004A4CF1">
        <w:rPr>
          <w:color w:val="231F20"/>
        </w:rPr>
        <w:t xml:space="preserve"> who is, or appears to be, out of </w:t>
      </w:r>
      <w:proofErr w:type="gramStart"/>
      <w:r w:rsidRPr="004A4CF1">
        <w:rPr>
          <w:color w:val="231F20"/>
        </w:rPr>
        <w:t>order;</w:t>
      </w:r>
      <w:proofErr w:type="gramEnd"/>
    </w:p>
    <w:p w14:paraId="0B73116E"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debate that is irrelevant to the matter under </w:t>
      </w:r>
      <w:proofErr w:type="gramStart"/>
      <w:r w:rsidRPr="004A4CF1">
        <w:rPr>
          <w:color w:val="231F20"/>
        </w:rPr>
        <w:t>consideration;</w:t>
      </w:r>
      <w:proofErr w:type="gramEnd"/>
    </w:p>
    <w:p w14:paraId="58705432"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matter that is outside the powers of </w:t>
      </w:r>
      <w:r w:rsidR="003718CD" w:rsidRPr="004A4CF1">
        <w:rPr>
          <w:color w:val="231F20"/>
        </w:rPr>
        <w:t>Council</w:t>
      </w:r>
      <w:r w:rsidRPr="004A4CF1">
        <w:rPr>
          <w:color w:val="231F20"/>
        </w:rPr>
        <w:t>; or</w:t>
      </w:r>
    </w:p>
    <w:p w14:paraId="685AD495"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any act of </w:t>
      </w:r>
      <w:r w:rsidR="003718CD" w:rsidRPr="004A4CF1">
        <w:rPr>
          <w:color w:val="231F20"/>
        </w:rPr>
        <w:t>Disorder</w:t>
      </w:r>
      <w:r w:rsidRPr="004A4CF1">
        <w:rPr>
          <w:color w:val="231F20"/>
        </w:rPr>
        <w:t>.</w:t>
      </w:r>
    </w:p>
    <w:p w14:paraId="7F9A50D6" w14:textId="77777777" w:rsidR="00AF5460" w:rsidRPr="004A4CF1" w:rsidRDefault="00AF5460" w:rsidP="006D3B97">
      <w:pPr>
        <w:pStyle w:val="Heading2"/>
        <w:numPr>
          <w:ilvl w:val="2"/>
          <w:numId w:val="132"/>
        </w:numPr>
        <w:ind w:left="1276" w:hanging="709"/>
        <w:jc w:val="both"/>
        <w:rPr>
          <w:rFonts w:ascii="Nunito Sans" w:hAnsi="Nunito Sans"/>
          <w:b/>
          <w:bCs/>
          <w:sz w:val="22"/>
          <w:szCs w:val="22"/>
        </w:rPr>
      </w:pPr>
      <w:bookmarkStart w:id="342" w:name="_Toc80962711"/>
      <w:bookmarkStart w:id="343" w:name="_Toc80963287"/>
      <w:bookmarkStart w:id="344" w:name="_Toc80963523"/>
      <w:bookmarkStart w:id="345" w:name="_Toc80964348"/>
      <w:r w:rsidRPr="004A4CF1">
        <w:rPr>
          <w:rFonts w:ascii="Nunito Sans" w:hAnsi="Nunito Sans"/>
          <w:b/>
          <w:bCs/>
          <w:sz w:val="22"/>
          <w:szCs w:val="22"/>
        </w:rPr>
        <w:t>Contradiction or opinion</w:t>
      </w:r>
      <w:bookmarkEnd w:id="342"/>
      <w:bookmarkEnd w:id="343"/>
      <w:bookmarkEnd w:id="344"/>
      <w:bookmarkEnd w:id="345"/>
    </w:p>
    <w:p w14:paraId="5E1C137B" w14:textId="77777777" w:rsidR="00AF5460" w:rsidRPr="004A4CF1" w:rsidRDefault="00AF5460" w:rsidP="006D3B97">
      <w:pPr>
        <w:pStyle w:val="Numpara2"/>
        <w:numPr>
          <w:ilvl w:val="1"/>
          <w:numId w:val="152"/>
        </w:numPr>
        <w:tabs>
          <w:tab w:val="clear" w:pos="1134"/>
          <w:tab w:val="left" w:pos="1701"/>
        </w:tabs>
        <w:spacing w:after="120"/>
        <w:ind w:left="1701" w:hanging="425"/>
        <w:rPr>
          <w:rFonts w:ascii="Nunito Sans Light" w:hAnsi="Nunito Sans Light"/>
          <w:szCs w:val="22"/>
        </w:rPr>
      </w:pPr>
      <w:r w:rsidRPr="004A4CF1">
        <w:rPr>
          <w:rFonts w:ascii="Nunito Sans Light" w:hAnsi="Nunito Sans Light"/>
          <w:szCs w:val="22"/>
        </w:rPr>
        <w:t xml:space="preserve">Rising to express a mere difference of opinion or to contradict a speaker is not a </w:t>
      </w:r>
      <w:r w:rsidR="003718CD" w:rsidRPr="004A4CF1">
        <w:rPr>
          <w:rFonts w:ascii="Nunito Sans Light" w:hAnsi="Nunito Sans Light"/>
          <w:szCs w:val="22"/>
        </w:rPr>
        <w:t>Point of Order</w:t>
      </w:r>
      <w:r w:rsidRPr="004A4CF1">
        <w:rPr>
          <w:rFonts w:ascii="Nunito Sans Light" w:hAnsi="Nunito Sans Light"/>
          <w:szCs w:val="22"/>
        </w:rPr>
        <w:t>.</w:t>
      </w:r>
    </w:p>
    <w:p w14:paraId="76244BB1" w14:textId="77777777" w:rsidR="00AF5460" w:rsidRPr="00896ED5" w:rsidRDefault="003718CD" w:rsidP="006D3B97">
      <w:pPr>
        <w:pStyle w:val="Heading2"/>
        <w:numPr>
          <w:ilvl w:val="2"/>
          <w:numId w:val="132"/>
        </w:numPr>
        <w:ind w:left="1276" w:hanging="709"/>
        <w:jc w:val="both"/>
        <w:rPr>
          <w:rFonts w:ascii="Nunito Sans" w:hAnsi="Nunito Sans"/>
          <w:b/>
          <w:bCs/>
          <w:sz w:val="22"/>
          <w:szCs w:val="22"/>
        </w:rPr>
      </w:pPr>
      <w:bookmarkStart w:id="346" w:name="_Toc80962712"/>
      <w:bookmarkStart w:id="347" w:name="_Toc80963288"/>
      <w:bookmarkStart w:id="348" w:name="_Toc80963524"/>
      <w:bookmarkStart w:id="349" w:name="_Toc80964349"/>
      <w:r w:rsidRPr="00896ED5">
        <w:rPr>
          <w:rFonts w:ascii="Nunito Sans" w:hAnsi="Nunito Sans"/>
          <w:b/>
          <w:bCs/>
          <w:sz w:val="22"/>
          <w:szCs w:val="22"/>
        </w:rPr>
        <w:lastRenderedPageBreak/>
        <w:t>Disorder</w:t>
      </w:r>
      <w:r w:rsidR="00AF5460" w:rsidRPr="00896ED5">
        <w:rPr>
          <w:rFonts w:ascii="Nunito Sans" w:hAnsi="Nunito Sans"/>
          <w:b/>
          <w:bCs/>
          <w:sz w:val="22"/>
          <w:szCs w:val="22"/>
        </w:rPr>
        <w:t>ly Conduct</w:t>
      </w:r>
      <w:bookmarkEnd w:id="346"/>
      <w:bookmarkEnd w:id="347"/>
      <w:bookmarkEnd w:id="348"/>
      <w:bookmarkEnd w:id="349"/>
    </w:p>
    <w:p w14:paraId="6978C8B9" w14:textId="77777777" w:rsidR="00AF5460"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The conduct of </w:t>
      </w:r>
      <w:r w:rsidR="003718CD" w:rsidRPr="00197A7D">
        <w:rPr>
          <w:rFonts w:ascii="Nunito Sans Light" w:hAnsi="Nunito Sans Light"/>
          <w:szCs w:val="22"/>
        </w:rPr>
        <w:t>Councillor</w:t>
      </w:r>
      <w:r w:rsidRPr="00197A7D">
        <w:rPr>
          <w:rFonts w:ascii="Nunito Sans Light" w:hAnsi="Nunito Sans Light"/>
          <w:szCs w:val="22"/>
        </w:rPr>
        <w:t xml:space="preserve">s at </w:t>
      </w:r>
      <w:r w:rsidR="003718CD" w:rsidRPr="00197A7D">
        <w:rPr>
          <w:rFonts w:ascii="Nunito Sans Light" w:hAnsi="Nunito Sans Light"/>
          <w:szCs w:val="22"/>
        </w:rPr>
        <w:t>Council Meetings</w:t>
      </w:r>
      <w:r w:rsidRPr="00197A7D">
        <w:rPr>
          <w:rFonts w:ascii="Nunito Sans Light" w:hAnsi="Nunito Sans Light"/>
          <w:szCs w:val="22"/>
        </w:rPr>
        <w:t xml:space="preserve"> is governed by the Act, </w:t>
      </w:r>
      <w:r w:rsidR="00E9779F" w:rsidRPr="00197A7D">
        <w:rPr>
          <w:rFonts w:ascii="Nunito Sans Light" w:hAnsi="Nunito Sans Light"/>
          <w:szCs w:val="22"/>
        </w:rPr>
        <w:t xml:space="preserve">these </w:t>
      </w:r>
      <w:proofErr w:type="gramStart"/>
      <w:r w:rsidR="003718CD" w:rsidRPr="00197A7D">
        <w:rPr>
          <w:rFonts w:ascii="Nunito Sans Light" w:hAnsi="Nunito Sans Light"/>
          <w:szCs w:val="22"/>
        </w:rPr>
        <w:t>Rules</w:t>
      </w:r>
      <w:proofErr w:type="gramEnd"/>
      <w:r w:rsidR="00E9779F" w:rsidRPr="00197A7D">
        <w:rPr>
          <w:rFonts w:ascii="Nunito Sans Light" w:hAnsi="Nunito Sans Light"/>
          <w:szCs w:val="22"/>
        </w:rPr>
        <w:t xml:space="preserve"> </w:t>
      </w:r>
      <w:r w:rsidRPr="00197A7D">
        <w:rPr>
          <w:rFonts w:ascii="Nunito Sans Light" w:hAnsi="Nunito Sans Light"/>
          <w:szCs w:val="22"/>
        </w:rPr>
        <w:t xml:space="preserve">and the </w:t>
      </w:r>
      <w:r w:rsidR="003718CD" w:rsidRPr="00197A7D">
        <w:rPr>
          <w:rFonts w:ascii="Nunito Sans Light" w:hAnsi="Nunito Sans Light"/>
          <w:szCs w:val="22"/>
        </w:rPr>
        <w:t>Councillor</w:t>
      </w:r>
      <w:r w:rsidRPr="00197A7D">
        <w:rPr>
          <w:rFonts w:ascii="Nunito Sans Light" w:hAnsi="Nunito Sans Light"/>
          <w:szCs w:val="22"/>
        </w:rPr>
        <w:t xml:space="preserve"> Code of Conduct.</w:t>
      </w:r>
    </w:p>
    <w:p w14:paraId="59B9521F" w14:textId="77777777" w:rsidR="00E2648C"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Where a </w:t>
      </w:r>
      <w:r w:rsidR="003718CD" w:rsidRPr="00197A7D">
        <w:rPr>
          <w:rFonts w:ascii="Nunito Sans Light" w:hAnsi="Nunito Sans Light"/>
          <w:szCs w:val="22"/>
        </w:rPr>
        <w:t>Councillor</w:t>
      </w:r>
      <w:r w:rsidRPr="00197A7D">
        <w:rPr>
          <w:rFonts w:ascii="Nunito Sans Light" w:hAnsi="Nunito Sans Light"/>
          <w:szCs w:val="22"/>
        </w:rPr>
        <w:t xml:space="preserve"> engages in improper or </w:t>
      </w:r>
      <w:r w:rsidR="003718CD" w:rsidRPr="00197A7D">
        <w:rPr>
          <w:rFonts w:ascii="Nunito Sans Light" w:hAnsi="Nunito Sans Light"/>
          <w:szCs w:val="22"/>
        </w:rPr>
        <w:t>Disorder</w:t>
      </w:r>
      <w:r w:rsidRPr="00197A7D">
        <w:rPr>
          <w:rFonts w:ascii="Nunito Sans Light" w:hAnsi="Nunito Sans Light"/>
          <w:szCs w:val="22"/>
        </w:rPr>
        <w:t xml:space="preserve">ly conduct, or acts in a way that otherwise disrupts the </w:t>
      </w:r>
      <w:r w:rsidR="003718CD" w:rsidRPr="00197A7D">
        <w:rPr>
          <w:rFonts w:ascii="Nunito Sans Light" w:hAnsi="Nunito Sans Light"/>
          <w:szCs w:val="22"/>
        </w:rPr>
        <w:t>Meeting</w:t>
      </w:r>
      <w:r w:rsidRPr="00197A7D">
        <w:rPr>
          <w:rFonts w:ascii="Nunito Sans Light" w:hAnsi="Nunito Sans Light"/>
          <w:szCs w:val="22"/>
        </w:rPr>
        <w:t xml:space="preserve">, </w:t>
      </w:r>
      <w:r w:rsidR="00812740" w:rsidRPr="00197A7D">
        <w:rPr>
          <w:rFonts w:ascii="Nunito Sans Light" w:hAnsi="Nunito Sans Light"/>
          <w:szCs w:val="22"/>
        </w:rPr>
        <w:t>a</w:t>
      </w:r>
      <w:r w:rsidR="00E2648C" w:rsidRPr="00197A7D">
        <w:rPr>
          <w:rFonts w:ascii="Nunito Sans Light" w:hAnsi="Nunito Sans Light"/>
          <w:szCs w:val="22"/>
        </w:rPr>
        <w:t xml:space="preserve">nd prevents the conduct of </w:t>
      </w:r>
      <w:r w:rsidR="003718CD" w:rsidRPr="00197A7D">
        <w:rPr>
          <w:rFonts w:ascii="Nunito Sans Light" w:hAnsi="Nunito Sans Light"/>
          <w:szCs w:val="22"/>
        </w:rPr>
        <w:t>Council</w:t>
      </w:r>
      <w:r w:rsidR="00E2648C" w:rsidRPr="00197A7D">
        <w:rPr>
          <w:rFonts w:ascii="Nunito Sans Light" w:hAnsi="Nunito Sans Light"/>
          <w:szCs w:val="22"/>
        </w:rPr>
        <w:t xml:space="preserve"> business: </w:t>
      </w:r>
    </w:p>
    <w:p w14:paraId="35906533" w14:textId="77777777" w:rsidR="00AF5460" w:rsidRPr="00197A7D" w:rsidRDefault="003718CD" w:rsidP="006D3B97">
      <w:pPr>
        <w:pStyle w:val="Numpara3"/>
        <w:numPr>
          <w:ilvl w:val="2"/>
          <w:numId w:val="110"/>
        </w:numPr>
        <w:tabs>
          <w:tab w:val="clear" w:pos="1701"/>
          <w:tab w:val="left" w:pos="2410"/>
        </w:tabs>
        <w:spacing w:after="120"/>
        <w:ind w:left="2410" w:hanging="567"/>
        <w:rPr>
          <w:rFonts w:ascii="Nunito Sans Light" w:hAnsi="Nunito Sans Light"/>
          <w:szCs w:val="22"/>
        </w:rPr>
      </w:pPr>
      <w:r w:rsidRPr="00197A7D">
        <w:rPr>
          <w:rFonts w:ascii="Nunito Sans Light" w:hAnsi="Nunito Sans Light"/>
          <w:szCs w:val="22"/>
        </w:rPr>
        <w:t>Council</w:t>
      </w:r>
      <w:r w:rsidR="00AF5460" w:rsidRPr="00197A7D">
        <w:rPr>
          <w:rFonts w:ascii="Nunito Sans Light" w:hAnsi="Nunito Sans Light"/>
          <w:szCs w:val="22"/>
        </w:rPr>
        <w:t xml:space="preserve"> may, by resolution, suspend that </w:t>
      </w:r>
      <w:r w:rsidRPr="00197A7D">
        <w:rPr>
          <w:rFonts w:ascii="Nunito Sans Light" w:hAnsi="Nunito Sans Light"/>
          <w:szCs w:val="22"/>
        </w:rPr>
        <w:t>Councillor</w:t>
      </w:r>
      <w:r w:rsidR="00AF5460" w:rsidRPr="00197A7D">
        <w:rPr>
          <w:rFonts w:ascii="Nunito Sans Light" w:hAnsi="Nunito Sans Light"/>
          <w:szCs w:val="22"/>
        </w:rPr>
        <w:t xml:space="preserve"> from a portion of the </w:t>
      </w:r>
      <w:r w:rsidRPr="00197A7D">
        <w:rPr>
          <w:rFonts w:ascii="Nunito Sans Light" w:hAnsi="Nunito Sans Light"/>
          <w:szCs w:val="22"/>
        </w:rPr>
        <w:t>Meeting</w:t>
      </w:r>
      <w:r w:rsidR="00AF5460" w:rsidRPr="00197A7D">
        <w:rPr>
          <w:rFonts w:ascii="Nunito Sans Light" w:hAnsi="Nunito Sans Light"/>
          <w:szCs w:val="22"/>
        </w:rPr>
        <w:t xml:space="preserve"> or from the balance of the </w:t>
      </w:r>
      <w:r w:rsidRPr="00197A7D">
        <w:rPr>
          <w:rFonts w:ascii="Nunito Sans Light" w:hAnsi="Nunito Sans Light"/>
          <w:szCs w:val="22"/>
        </w:rPr>
        <w:t>Meeting</w:t>
      </w:r>
      <w:r w:rsidR="00AF5460" w:rsidRPr="00197A7D">
        <w:rPr>
          <w:rFonts w:ascii="Nunito Sans Light" w:hAnsi="Nunito Sans Light"/>
          <w:szCs w:val="22"/>
        </w:rPr>
        <w:t xml:space="preserve"> where the </w:t>
      </w:r>
      <w:r w:rsidRPr="00197A7D">
        <w:rPr>
          <w:rFonts w:ascii="Nunito Sans Light" w:hAnsi="Nunito Sans Light"/>
          <w:szCs w:val="22"/>
        </w:rPr>
        <w:t>Chairperson</w:t>
      </w:r>
      <w:r w:rsidR="00AF5460" w:rsidRPr="00197A7D">
        <w:rPr>
          <w:rFonts w:ascii="Nunito Sans Light" w:hAnsi="Nunito Sans Light"/>
          <w:szCs w:val="22"/>
        </w:rPr>
        <w:t xml:space="preserve"> has warned the </w:t>
      </w:r>
      <w:r w:rsidRPr="00197A7D">
        <w:rPr>
          <w:rFonts w:ascii="Nunito Sans Light" w:hAnsi="Nunito Sans Light"/>
          <w:szCs w:val="22"/>
        </w:rPr>
        <w:t>Councillor</w:t>
      </w:r>
      <w:r w:rsidR="00AF5460" w:rsidRPr="00197A7D">
        <w:rPr>
          <w:rFonts w:ascii="Nunito Sans Light" w:hAnsi="Nunito Sans Light"/>
          <w:szCs w:val="22"/>
        </w:rPr>
        <w:t xml:space="preserve"> to cease that behaviour</w:t>
      </w:r>
      <w:r w:rsidR="00E2648C" w:rsidRPr="00197A7D">
        <w:rPr>
          <w:rFonts w:ascii="Nunito Sans Light" w:hAnsi="Nunito Sans Light"/>
          <w:szCs w:val="22"/>
        </w:rPr>
        <w:t>; or</w:t>
      </w:r>
    </w:p>
    <w:p w14:paraId="7F872B9E" w14:textId="77777777" w:rsidR="00E2648C" w:rsidRPr="00197A7D" w:rsidRDefault="00E2648C" w:rsidP="006D3B97">
      <w:pPr>
        <w:pStyle w:val="Numpara3"/>
        <w:numPr>
          <w:ilvl w:val="2"/>
          <w:numId w:val="110"/>
        </w:numPr>
        <w:tabs>
          <w:tab w:val="clear" w:pos="1701"/>
          <w:tab w:val="left" w:pos="2410"/>
        </w:tabs>
        <w:spacing w:after="120"/>
        <w:ind w:left="2410" w:hanging="567"/>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Mayor</w:t>
      </w:r>
      <w:r w:rsidRPr="00197A7D">
        <w:rPr>
          <w:rFonts w:ascii="Nunito Sans Light" w:hAnsi="Nunito Sans Light"/>
          <w:szCs w:val="22"/>
        </w:rPr>
        <w:t xml:space="preserve">, at a </w:t>
      </w:r>
      <w:r w:rsidR="003718CD" w:rsidRPr="00197A7D">
        <w:rPr>
          <w:rFonts w:ascii="Nunito Sans Light" w:hAnsi="Nunito Sans Light"/>
          <w:szCs w:val="22"/>
        </w:rPr>
        <w:t>Council Meeting</w:t>
      </w:r>
      <w:r w:rsidRPr="00197A7D">
        <w:rPr>
          <w:rFonts w:ascii="Nunito Sans Light" w:hAnsi="Nunito Sans Light"/>
          <w:szCs w:val="22"/>
        </w:rPr>
        <w:t xml:space="preserve">, having previously warned the </w:t>
      </w:r>
      <w:r w:rsidR="003718CD" w:rsidRPr="00197A7D">
        <w:rPr>
          <w:rFonts w:ascii="Nunito Sans Light" w:hAnsi="Nunito Sans Light"/>
          <w:szCs w:val="22"/>
        </w:rPr>
        <w:t>Councillor</w:t>
      </w:r>
      <w:r w:rsidRPr="00197A7D">
        <w:rPr>
          <w:rFonts w:ascii="Nunito Sans Light" w:hAnsi="Nunito Sans Light"/>
          <w:szCs w:val="22"/>
        </w:rPr>
        <w:t xml:space="preserve"> to cease that behaviour, may direct a </w:t>
      </w:r>
      <w:r w:rsidR="003718CD" w:rsidRPr="00197A7D">
        <w:rPr>
          <w:rFonts w:ascii="Nunito Sans Light" w:hAnsi="Nunito Sans Light"/>
          <w:szCs w:val="22"/>
        </w:rPr>
        <w:t>Councillor</w:t>
      </w:r>
      <w:r w:rsidRPr="00197A7D">
        <w:rPr>
          <w:rFonts w:ascii="Nunito Sans Light" w:hAnsi="Nunito Sans Light"/>
          <w:szCs w:val="22"/>
        </w:rPr>
        <w:t xml:space="preserve"> to leave the </w:t>
      </w:r>
      <w:r w:rsidR="003718CD" w:rsidRPr="00197A7D">
        <w:rPr>
          <w:rFonts w:ascii="Nunito Sans Light" w:hAnsi="Nunito Sans Light"/>
          <w:szCs w:val="22"/>
        </w:rPr>
        <w:t>Meeting</w:t>
      </w:r>
      <w:r w:rsidRPr="00197A7D">
        <w:rPr>
          <w:rFonts w:ascii="Nunito Sans Light" w:hAnsi="Nunito Sans Light"/>
          <w:szCs w:val="22"/>
        </w:rPr>
        <w:t xml:space="preserve"> for </w:t>
      </w:r>
      <w:proofErr w:type="gramStart"/>
      <w:r w:rsidRPr="00197A7D">
        <w:rPr>
          <w:rFonts w:ascii="Nunito Sans Light" w:hAnsi="Nunito Sans Light"/>
          <w:szCs w:val="22"/>
        </w:rPr>
        <w:t>a period of time</w:t>
      </w:r>
      <w:proofErr w:type="gramEnd"/>
      <w:r w:rsidRPr="00197A7D">
        <w:rPr>
          <w:rFonts w:ascii="Nunito Sans Light" w:hAnsi="Nunito Sans Light"/>
          <w:szCs w:val="22"/>
        </w:rPr>
        <w:t xml:space="preserve"> or the balance of the </w:t>
      </w:r>
      <w:r w:rsidR="003718CD" w:rsidRPr="00197A7D">
        <w:rPr>
          <w:rFonts w:ascii="Nunito Sans Light" w:hAnsi="Nunito Sans Light"/>
          <w:szCs w:val="22"/>
        </w:rPr>
        <w:t>Meeting</w:t>
      </w:r>
      <w:r w:rsidRPr="00197A7D">
        <w:rPr>
          <w:rFonts w:ascii="Nunito Sans Light" w:hAnsi="Nunito Sans Light"/>
          <w:szCs w:val="22"/>
        </w:rPr>
        <w:t>.</w:t>
      </w:r>
      <w:r w:rsidR="00197A7D">
        <w:rPr>
          <w:rStyle w:val="FootnoteReference"/>
          <w:rFonts w:ascii="Nunito Sans Light" w:hAnsi="Nunito Sans Light"/>
          <w:szCs w:val="22"/>
        </w:rPr>
        <w:footnoteReference w:id="7"/>
      </w:r>
    </w:p>
    <w:p w14:paraId="7FA14148" w14:textId="77777777" w:rsidR="00AF5460"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Where </w:t>
      </w:r>
      <w:r w:rsidR="003718CD" w:rsidRPr="00197A7D">
        <w:rPr>
          <w:rFonts w:ascii="Nunito Sans Light" w:hAnsi="Nunito Sans Light"/>
          <w:szCs w:val="22"/>
        </w:rPr>
        <w:t>Council</w:t>
      </w:r>
      <w:r w:rsidRPr="00197A7D">
        <w:rPr>
          <w:rFonts w:ascii="Nunito Sans Light" w:hAnsi="Nunito Sans Light"/>
          <w:szCs w:val="22"/>
        </w:rPr>
        <w:t xml:space="preserve"> suspends a </w:t>
      </w:r>
      <w:r w:rsidR="003718CD" w:rsidRPr="00197A7D">
        <w:rPr>
          <w:rFonts w:ascii="Nunito Sans Light" w:hAnsi="Nunito Sans Light"/>
          <w:szCs w:val="22"/>
        </w:rPr>
        <w:t>Councillor</w:t>
      </w:r>
      <w:r w:rsidRPr="00197A7D">
        <w:rPr>
          <w:rFonts w:ascii="Nunito Sans Light" w:hAnsi="Nunito Sans Light"/>
          <w:szCs w:val="22"/>
        </w:rPr>
        <w:t xml:space="preserve"> </w:t>
      </w:r>
      <w:r w:rsidRPr="00D96A7E">
        <w:rPr>
          <w:rFonts w:ascii="Nunito Sans Light" w:hAnsi="Nunito Sans Light"/>
          <w:szCs w:val="22"/>
        </w:rPr>
        <w:t xml:space="preserve">under </w:t>
      </w:r>
      <w:r w:rsidR="003718CD" w:rsidRPr="00D96A7E">
        <w:rPr>
          <w:rFonts w:ascii="Nunito Sans Light" w:hAnsi="Nunito Sans Light"/>
          <w:szCs w:val="22"/>
        </w:rPr>
        <w:t>Sub-Rule</w:t>
      </w:r>
      <w:r w:rsidRPr="00D96A7E">
        <w:rPr>
          <w:rFonts w:ascii="Nunito Sans Light" w:hAnsi="Nunito Sans Light"/>
          <w:szCs w:val="22"/>
        </w:rPr>
        <w:t xml:space="preserve"> (</w:t>
      </w:r>
      <w:r w:rsidR="00AF7158" w:rsidRPr="00D96A7E">
        <w:rPr>
          <w:rFonts w:ascii="Nunito Sans Light" w:hAnsi="Nunito Sans Light"/>
          <w:szCs w:val="22"/>
        </w:rPr>
        <w:t>2</w:t>
      </w:r>
      <w:r w:rsidRPr="00D96A7E">
        <w:rPr>
          <w:rFonts w:ascii="Nunito Sans Light" w:hAnsi="Nunito Sans Light"/>
          <w:szCs w:val="22"/>
        </w:rPr>
        <w:t>)</w:t>
      </w:r>
      <w:r w:rsidR="00E2648C" w:rsidRPr="00D96A7E">
        <w:rPr>
          <w:rFonts w:ascii="Nunito Sans Light" w:hAnsi="Nunito Sans Light"/>
          <w:szCs w:val="22"/>
        </w:rPr>
        <w:t>(a)</w:t>
      </w:r>
      <w:r w:rsidRPr="00D96A7E">
        <w:rPr>
          <w:rFonts w:ascii="Nunito Sans Light" w:hAnsi="Nunito Sans Light"/>
          <w:szCs w:val="22"/>
        </w:rPr>
        <w:t>,</w:t>
      </w:r>
      <w:r w:rsidR="00E2648C" w:rsidRPr="00D96A7E">
        <w:rPr>
          <w:rFonts w:ascii="Nunito Sans Light" w:hAnsi="Nunito Sans Light"/>
          <w:szCs w:val="22"/>
        </w:rPr>
        <w:t xml:space="preserve"> or the </w:t>
      </w:r>
      <w:r w:rsidR="003718CD" w:rsidRPr="00D96A7E">
        <w:rPr>
          <w:rFonts w:ascii="Nunito Sans Light" w:hAnsi="Nunito Sans Light"/>
          <w:szCs w:val="22"/>
        </w:rPr>
        <w:t>Mayor</w:t>
      </w:r>
      <w:r w:rsidR="00E2648C" w:rsidRPr="00D96A7E">
        <w:rPr>
          <w:rFonts w:ascii="Nunito Sans Light" w:hAnsi="Nunito Sans Light"/>
          <w:szCs w:val="22"/>
        </w:rPr>
        <w:t xml:space="preserve"> directs a </w:t>
      </w:r>
      <w:r w:rsidR="003718CD" w:rsidRPr="00D96A7E">
        <w:rPr>
          <w:rFonts w:ascii="Nunito Sans Light" w:hAnsi="Nunito Sans Light"/>
          <w:szCs w:val="22"/>
        </w:rPr>
        <w:t>Councillor</w:t>
      </w:r>
      <w:r w:rsidR="00E2648C" w:rsidRPr="00D96A7E">
        <w:rPr>
          <w:rFonts w:ascii="Nunito Sans Light" w:hAnsi="Nunito Sans Light"/>
          <w:szCs w:val="22"/>
        </w:rPr>
        <w:t xml:space="preserve"> to leave the </w:t>
      </w:r>
      <w:r w:rsidR="003718CD" w:rsidRPr="00D96A7E">
        <w:rPr>
          <w:rFonts w:ascii="Nunito Sans Light" w:hAnsi="Nunito Sans Light"/>
          <w:szCs w:val="22"/>
        </w:rPr>
        <w:t>Meeting</w:t>
      </w:r>
      <w:r w:rsidR="00E2648C" w:rsidRPr="00D96A7E">
        <w:rPr>
          <w:rFonts w:ascii="Nunito Sans Light" w:hAnsi="Nunito Sans Light"/>
          <w:szCs w:val="22"/>
        </w:rPr>
        <w:t xml:space="preserve"> under </w:t>
      </w:r>
      <w:r w:rsidR="003718CD" w:rsidRPr="00D96A7E">
        <w:rPr>
          <w:rFonts w:ascii="Nunito Sans Light" w:hAnsi="Nunito Sans Light"/>
          <w:szCs w:val="22"/>
        </w:rPr>
        <w:t>Sub-Rule</w:t>
      </w:r>
      <w:r w:rsidR="00E2648C" w:rsidRPr="00D96A7E">
        <w:rPr>
          <w:rFonts w:ascii="Nunito Sans Light" w:hAnsi="Nunito Sans Light"/>
          <w:szCs w:val="22"/>
        </w:rPr>
        <w:t xml:space="preserve"> (</w:t>
      </w:r>
      <w:r w:rsidR="00AF7158" w:rsidRPr="00D96A7E">
        <w:rPr>
          <w:rFonts w:ascii="Nunito Sans Light" w:hAnsi="Nunito Sans Light"/>
          <w:szCs w:val="22"/>
        </w:rPr>
        <w:t>2</w:t>
      </w:r>
      <w:r w:rsidR="00E2648C" w:rsidRPr="00D96A7E">
        <w:rPr>
          <w:rFonts w:ascii="Nunito Sans Light" w:hAnsi="Nunito Sans Light"/>
          <w:szCs w:val="22"/>
        </w:rPr>
        <w:t>)(b)</w:t>
      </w:r>
      <w:r w:rsidRPr="00D96A7E">
        <w:rPr>
          <w:rFonts w:ascii="Nunito Sans Light" w:hAnsi="Nunito Sans Light"/>
          <w:szCs w:val="22"/>
        </w:rPr>
        <w:t xml:space="preserve"> the </w:t>
      </w:r>
      <w:r w:rsidR="003718CD" w:rsidRPr="00D96A7E">
        <w:rPr>
          <w:rFonts w:ascii="Nunito Sans Light" w:hAnsi="Nunito Sans Light"/>
          <w:szCs w:val="22"/>
        </w:rPr>
        <w:t>Councillor</w:t>
      </w:r>
      <w:r w:rsidRPr="00D96A7E">
        <w:rPr>
          <w:rFonts w:ascii="Nunito Sans Light" w:hAnsi="Nunito Sans Light"/>
          <w:szCs w:val="22"/>
        </w:rPr>
        <w:t xml:space="preserve"> will take no active part in the portion of the </w:t>
      </w:r>
      <w:r w:rsidR="003718CD" w:rsidRPr="00D96A7E">
        <w:rPr>
          <w:rFonts w:ascii="Nunito Sans Light" w:hAnsi="Nunito Sans Light"/>
          <w:szCs w:val="22"/>
        </w:rPr>
        <w:t>Meeting</w:t>
      </w:r>
      <w:r w:rsidRPr="00D96A7E">
        <w:rPr>
          <w:rFonts w:ascii="Nunito Sans Light" w:hAnsi="Nunito Sans Light"/>
          <w:szCs w:val="22"/>
        </w:rPr>
        <w:t xml:space="preserve"> from which he or</w:t>
      </w:r>
      <w:r w:rsidRPr="00197A7D">
        <w:rPr>
          <w:rFonts w:ascii="Nunito Sans Light" w:hAnsi="Nunito Sans Light"/>
          <w:szCs w:val="22"/>
        </w:rPr>
        <w:t xml:space="preserve"> she has been suspended.</w:t>
      </w:r>
    </w:p>
    <w:p w14:paraId="68527525" w14:textId="77C2B9F4" w:rsidR="00AF5460" w:rsidRPr="003926BC" w:rsidRDefault="00E2648C" w:rsidP="006D3B97">
      <w:pPr>
        <w:pStyle w:val="Numpara2"/>
        <w:keepNext/>
        <w:numPr>
          <w:ilvl w:val="1"/>
          <w:numId w:val="101"/>
        </w:numPr>
        <w:tabs>
          <w:tab w:val="clear" w:pos="1134"/>
        </w:tabs>
        <w:spacing w:after="120"/>
        <w:ind w:left="1843" w:hanging="568"/>
        <w:rPr>
          <w:rFonts w:ascii="Nunito Sans Light" w:hAnsi="Nunito Sans Light"/>
          <w:sz w:val="21"/>
          <w:szCs w:val="21"/>
        </w:rPr>
      </w:pPr>
      <w:r w:rsidRPr="00197A7D">
        <w:rPr>
          <w:rFonts w:ascii="Nunito Sans Light" w:hAnsi="Nunito Sans Light"/>
          <w:szCs w:val="22"/>
        </w:rPr>
        <w:t xml:space="preserve">If a </w:t>
      </w:r>
      <w:r w:rsidR="003718CD" w:rsidRPr="00197A7D">
        <w:rPr>
          <w:rFonts w:ascii="Nunito Sans Light" w:hAnsi="Nunito Sans Light"/>
          <w:szCs w:val="22"/>
        </w:rPr>
        <w:t>Councillor</w:t>
      </w:r>
      <w:r w:rsidRPr="00197A7D">
        <w:rPr>
          <w:rFonts w:ascii="Nunito Sans Light" w:hAnsi="Nunito Sans Light"/>
          <w:szCs w:val="22"/>
        </w:rPr>
        <w:t xml:space="preserve"> has been suspended from a </w:t>
      </w:r>
      <w:r w:rsidR="003718CD" w:rsidRPr="00197A7D">
        <w:rPr>
          <w:rFonts w:ascii="Nunito Sans Light" w:hAnsi="Nunito Sans Light"/>
          <w:szCs w:val="22"/>
        </w:rPr>
        <w:t>Meeting</w:t>
      </w:r>
      <w:r w:rsidRPr="00197A7D">
        <w:rPr>
          <w:rFonts w:ascii="Nunito Sans Light" w:hAnsi="Nunito Sans Light"/>
          <w:szCs w:val="22"/>
        </w:rPr>
        <w:t xml:space="preserve"> or directed to leave in accordance with </w:t>
      </w:r>
      <w:r w:rsidR="003718CD" w:rsidRPr="00197A7D">
        <w:rPr>
          <w:rFonts w:ascii="Nunito Sans Light" w:hAnsi="Nunito Sans Light"/>
          <w:szCs w:val="22"/>
        </w:rPr>
        <w:t>Sub-Rule</w:t>
      </w:r>
      <w:r w:rsidRPr="00197A7D">
        <w:rPr>
          <w:rFonts w:ascii="Nunito Sans Light" w:hAnsi="Nunito Sans Light"/>
          <w:szCs w:val="22"/>
        </w:rPr>
        <w:t xml:space="preserve"> (3)</w:t>
      </w:r>
      <w:r w:rsidR="00812740" w:rsidRPr="00197A7D">
        <w:rPr>
          <w:rFonts w:ascii="Nunito Sans Light" w:hAnsi="Nunito Sans Light"/>
          <w:szCs w:val="22"/>
        </w:rPr>
        <w:t xml:space="preserve"> t</w:t>
      </w:r>
      <w:r w:rsidR="00AF5460" w:rsidRPr="00197A7D">
        <w:rPr>
          <w:rFonts w:ascii="Nunito Sans Light" w:hAnsi="Nunito Sans Light"/>
          <w:szCs w:val="22"/>
        </w:rPr>
        <w:t xml:space="preserve">he </w:t>
      </w:r>
      <w:r w:rsidR="003718CD" w:rsidRPr="00197A7D">
        <w:rPr>
          <w:rFonts w:ascii="Nunito Sans Light" w:hAnsi="Nunito Sans Light"/>
          <w:szCs w:val="22"/>
        </w:rPr>
        <w:t>Chairperson</w:t>
      </w:r>
      <w:r w:rsidR="00AF5460" w:rsidRPr="00197A7D">
        <w:rPr>
          <w:rFonts w:ascii="Nunito Sans Light" w:hAnsi="Nunito Sans Light"/>
          <w:szCs w:val="22"/>
        </w:rPr>
        <w:t xml:space="preserve"> may ask the </w:t>
      </w:r>
      <w:r w:rsidR="003718CD" w:rsidRPr="00197A7D">
        <w:rPr>
          <w:rFonts w:ascii="Nunito Sans Light" w:hAnsi="Nunito Sans Light"/>
          <w:szCs w:val="22"/>
        </w:rPr>
        <w:t>Chief Executive Officer</w:t>
      </w:r>
      <w:r w:rsidR="00AF5460" w:rsidRPr="00197A7D">
        <w:rPr>
          <w:rFonts w:ascii="Nunito Sans Light" w:hAnsi="Nunito Sans Light"/>
          <w:szCs w:val="22"/>
        </w:rPr>
        <w:t xml:space="preserve">, an </w:t>
      </w:r>
      <w:r w:rsidR="003718CD" w:rsidRPr="00197A7D">
        <w:rPr>
          <w:rFonts w:ascii="Nunito Sans Light" w:hAnsi="Nunito Sans Light"/>
          <w:szCs w:val="22"/>
        </w:rPr>
        <w:t xml:space="preserve">Authorised </w:t>
      </w:r>
      <w:r w:rsidR="00197A7D">
        <w:rPr>
          <w:rFonts w:ascii="Nunito Sans Light" w:hAnsi="Nunito Sans Light"/>
          <w:szCs w:val="22"/>
        </w:rPr>
        <w:t>Officer</w:t>
      </w:r>
      <w:r w:rsidR="00197A7D" w:rsidRPr="00197A7D">
        <w:rPr>
          <w:rFonts w:ascii="Nunito Sans Light" w:hAnsi="Nunito Sans Light"/>
          <w:szCs w:val="22"/>
        </w:rPr>
        <w:t xml:space="preserve"> </w:t>
      </w:r>
      <w:r w:rsidR="00AF5460" w:rsidRPr="00197A7D">
        <w:rPr>
          <w:rFonts w:ascii="Nunito Sans Light" w:hAnsi="Nunito Sans Light"/>
          <w:szCs w:val="22"/>
        </w:rPr>
        <w:t xml:space="preserve">a member of Victoria Police to remove the </w:t>
      </w:r>
      <w:r w:rsidR="003718CD" w:rsidRPr="00197A7D">
        <w:rPr>
          <w:rFonts w:ascii="Nunito Sans Light" w:hAnsi="Nunito Sans Light"/>
          <w:szCs w:val="22"/>
        </w:rPr>
        <w:t>Councillor</w:t>
      </w:r>
      <w:r w:rsidR="00AF5460" w:rsidRPr="00197A7D">
        <w:rPr>
          <w:rFonts w:ascii="Nunito Sans Light" w:hAnsi="Nunito Sans Light"/>
          <w:szCs w:val="22"/>
        </w:rPr>
        <w:t>.</w:t>
      </w:r>
    </w:p>
    <w:p w14:paraId="3E64EE60" w14:textId="77777777" w:rsidR="003926BC" w:rsidRPr="00026E3F" w:rsidRDefault="003926BC" w:rsidP="003926BC">
      <w:pPr>
        <w:pStyle w:val="Numpara2"/>
        <w:keepNext/>
        <w:tabs>
          <w:tab w:val="clear" w:pos="1134"/>
        </w:tabs>
        <w:spacing w:after="120"/>
        <w:ind w:left="360"/>
        <w:rPr>
          <w:rFonts w:ascii="Nunito Sans Light" w:hAnsi="Nunito Sans Light"/>
          <w:sz w:val="21"/>
          <w:szCs w:val="21"/>
        </w:rPr>
      </w:pPr>
      <w:r>
        <w:rPr>
          <w:rFonts w:ascii="Nunito Sans Light" w:hAnsi="Nunito Sans Light"/>
          <w:sz w:val="21"/>
          <w:szCs w:val="21"/>
        </w:rPr>
        <w:br w:type="page"/>
      </w:r>
    </w:p>
    <w:p w14:paraId="41199BDC" w14:textId="77777777" w:rsidR="00AF5460" w:rsidRPr="000B44D4" w:rsidRDefault="003718CD" w:rsidP="006D3B97">
      <w:pPr>
        <w:pStyle w:val="Subheading"/>
        <w:numPr>
          <w:ilvl w:val="1"/>
          <w:numId w:val="132"/>
        </w:numPr>
        <w:ind w:left="567" w:hanging="567"/>
      </w:pPr>
      <w:bookmarkStart w:id="350" w:name="_Toc47507800"/>
      <w:bookmarkStart w:id="351" w:name="_Toc80964350"/>
      <w:r w:rsidRPr="008C480D">
        <w:lastRenderedPageBreak/>
        <w:t>Minutes</w:t>
      </w:r>
      <w:bookmarkEnd w:id="350"/>
      <w:bookmarkEnd w:id="351"/>
    </w:p>
    <w:p w14:paraId="0E7D2F9A" w14:textId="316CBC2C" w:rsidR="00AF5460" w:rsidRPr="00197A7D" w:rsidRDefault="00AF5460" w:rsidP="00197A7D">
      <w:pPr>
        <w:pStyle w:val="Numpara2"/>
        <w:keepNext/>
        <w:tabs>
          <w:tab w:val="clear" w:pos="1134"/>
        </w:tabs>
        <w:spacing w:after="120"/>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Minutes</w:t>
      </w:r>
      <w:r w:rsidR="00E97467" w:rsidRPr="00197A7D">
        <w:rPr>
          <w:rFonts w:ascii="Nunito Sans Light" w:hAnsi="Nunito Sans Light"/>
          <w:szCs w:val="22"/>
        </w:rPr>
        <w:t xml:space="preserve"> of a </w:t>
      </w:r>
      <w:r w:rsidR="003718CD" w:rsidRPr="00197A7D">
        <w:rPr>
          <w:rFonts w:ascii="Nunito Sans Light" w:hAnsi="Nunito Sans Light"/>
          <w:szCs w:val="22"/>
        </w:rPr>
        <w:t>Meeting</w:t>
      </w:r>
      <w:r w:rsidRPr="00197A7D">
        <w:rPr>
          <w:rFonts w:ascii="Nunito Sans Light" w:hAnsi="Nunito Sans Light"/>
          <w:szCs w:val="22"/>
        </w:rPr>
        <w:t xml:space="preserve"> must contain details of the proceedings and resolutions made, be clearly expressed, be self-explanatory and incorporate relevant reports or a summary of the relevant reports considered in the decision</w:t>
      </w:r>
      <w:r w:rsidR="00E97467" w:rsidRPr="00197A7D">
        <w:rPr>
          <w:rFonts w:ascii="Nunito Sans Light" w:hAnsi="Nunito Sans Light"/>
          <w:szCs w:val="22"/>
        </w:rPr>
        <w:t>-</w:t>
      </w:r>
      <w:r w:rsidRPr="00197A7D">
        <w:rPr>
          <w:rFonts w:ascii="Nunito Sans Light" w:hAnsi="Nunito Sans Light"/>
          <w:szCs w:val="22"/>
        </w:rPr>
        <w:t xml:space="preserve">making process. </w:t>
      </w:r>
    </w:p>
    <w:p w14:paraId="7397D0E7"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52" w:name="_Toc80962714"/>
      <w:bookmarkStart w:id="353" w:name="_Toc80963290"/>
      <w:bookmarkStart w:id="354" w:name="_Toc80963526"/>
      <w:bookmarkStart w:id="355" w:name="_Toc80964351"/>
      <w:r w:rsidRPr="00896ED5">
        <w:rPr>
          <w:rFonts w:ascii="Nunito Sans" w:hAnsi="Nunito Sans"/>
          <w:b/>
          <w:bCs/>
          <w:sz w:val="22"/>
          <w:szCs w:val="22"/>
        </w:rPr>
        <w:t xml:space="preserve">Keeping of </w:t>
      </w:r>
      <w:r w:rsidR="003718CD" w:rsidRPr="00896ED5">
        <w:rPr>
          <w:rFonts w:ascii="Nunito Sans" w:hAnsi="Nunito Sans"/>
          <w:b/>
          <w:bCs/>
          <w:sz w:val="22"/>
          <w:szCs w:val="22"/>
        </w:rPr>
        <w:t>Minutes</w:t>
      </w:r>
      <w:bookmarkEnd w:id="352"/>
      <w:bookmarkEnd w:id="353"/>
      <w:bookmarkEnd w:id="354"/>
      <w:bookmarkEnd w:id="355"/>
    </w:p>
    <w:p w14:paraId="22362355" w14:textId="77777777" w:rsidR="00AF5460" w:rsidRPr="00197A7D" w:rsidRDefault="00AF5460" w:rsidP="006D3B97">
      <w:pPr>
        <w:pStyle w:val="Numpara2"/>
        <w:keepNext/>
        <w:numPr>
          <w:ilvl w:val="1"/>
          <w:numId w:val="150"/>
        </w:numPr>
        <w:tabs>
          <w:tab w:val="clear" w:pos="1134"/>
          <w:tab w:val="left" w:pos="1843"/>
        </w:tabs>
        <w:spacing w:after="120"/>
        <w:ind w:left="1843" w:hanging="567"/>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Chief Executive Officer</w:t>
      </w:r>
      <w:r w:rsidRPr="00197A7D">
        <w:rPr>
          <w:rFonts w:ascii="Nunito Sans Light" w:hAnsi="Nunito Sans Light"/>
          <w:szCs w:val="22"/>
        </w:rPr>
        <w:t xml:space="preserve"> or </w:t>
      </w:r>
      <w:r w:rsidR="003718CD" w:rsidRPr="00197A7D">
        <w:rPr>
          <w:rFonts w:ascii="Nunito Sans Light" w:hAnsi="Nunito Sans Light"/>
          <w:szCs w:val="22"/>
        </w:rPr>
        <w:t>Delegate</w:t>
      </w:r>
      <w:r w:rsidRPr="00197A7D">
        <w:rPr>
          <w:rFonts w:ascii="Nunito Sans Light" w:hAnsi="Nunito Sans Light"/>
          <w:szCs w:val="22"/>
        </w:rPr>
        <w:t xml:space="preserve"> is responsible for the keeping of </w:t>
      </w:r>
      <w:r w:rsidR="003718CD" w:rsidRPr="00197A7D">
        <w:rPr>
          <w:rFonts w:ascii="Nunito Sans Light" w:hAnsi="Nunito Sans Light"/>
          <w:szCs w:val="22"/>
        </w:rPr>
        <w:t>Minutes</w:t>
      </w:r>
      <w:r w:rsidRPr="00197A7D">
        <w:rPr>
          <w:rFonts w:ascii="Nunito Sans Light" w:hAnsi="Nunito Sans Light"/>
          <w:szCs w:val="22"/>
        </w:rPr>
        <w:t xml:space="preserve"> on behalf of </w:t>
      </w:r>
      <w:r w:rsidR="003718CD" w:rsidRPr="00197A7D">
        <w:rPr>
          <w:rFonts w:ascii="Nunito Sans Light" w:hAnsi="Nunito Sans Light"/>
          <w:szCs w:val="22"/>
        </w:rPr>
        <w:t>Council</w:t>
      </w:r>
      <w:r w:rsidRPr="00197A7D">
        <w:rPr>
          <w:rFonts w:ascii="Nunito Sans Light" w:hAnsi="Nunito Sans Light"/>
          <w:szCs w:val="22"/>
        </w:rPr>
        <w:t xml:space="preserve">. Those </w:t>
      </w:r>
      <w:r w:rsidR="003718CD" w:rsidRPr="00197A7D">
        <w:rPr>
          <w:rFonts w:ascii="Nunito Sans Light" w:hAnsi="Nunito Sans Light"/>
          <w:szCs w:val="22"/>
        </w:rPr>
        <w:t>Minutes</w:t>
      </w:r>
      <w:r w:rsidRPr="00197A7D">
        <w:rPr>
          <w:rFonts w:ascii="Nunito Sans Light" w:hAnsi="Nunito Sans Light"/>
          <w:szCs w:val="22"/>
        </w:rPr>
        <w:t xml:space="preserve"> must record:</w:t>
      </w:r>
    </w:p>
    <w:p w14:paraId="11F63FA2"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date, place, time and nature of the </w:t>
      </w:r>
      <w:r w:rsidR="003718CD" w:rsidRPr="00197A7D">
        <w:rPr>
          <w:color w:val="231F20"/>
        </w:rPr>
        <w:t xml:space="preserve">Council </w:t>
      </w:r>
      <w:proofErr w:type="gramStart"/>
      <w:r w:rsidR="003718CD" w:rsidRPr="00197A7D">
        <w:rPr>
          <w:color w:val="231F20"/>
        </w:rPr>
        <w:t>Meeting</w:t>
      </w:r>
      <w:r w:rsidRPr="00197A7D">
        <w:rPr>
          <w:color w:val="231F20"/>
        </w:rPr>
        <w:t>;</w:t>
      </w:r>
      <w:proofErr w:type="gramEnd"/>
    </w:p>
    <w:p w14:paraId="2EF3F5D5"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names of </w:t>
      </w:r>
      <w:r w:rsidR="003718CD" w:rsidRPr="00197A7D">
        <w:rPr>
          <w:color w:val="231F20"/>
        </w:rPr>
        <w:t>Councillor</w:t>
      </w:r>
      <w:r w:rsidRPr="00197A7D">
        <w:rPr>
          <w:color w:val="231F20"/>
        </w:rPr>
        <w:t xml:space="preserve">s and whether they are present, an apology, on leave of absence, </w:t>
      </w:r>
      <w:proofErr w:type="gramStart"/>
      <w:r w:rsidRPr="00197A7D">
        <w:rPr>
          <w:color w:val="231F20"/>
        </w:rPr>
        <w:t>etc.;</w:t>
      </w:r>
      <w:proofErr w:type="gramEnd"/>
    </w:p>
    <w:p w14:paraId="602AA6E5"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titles of the members of </w:t>
      </w:r>
      <w:r w:rsidR="003718CD" w:rsidRPr="00197A7D">
        <w:rPr>
          <w:color w:val="231F20"/>
        </w:rPr>
        <w:t>Council staff</w:t>
      </w:r>
      <w:r w:rsidRPr="00197A7D">
        <w:rPr>
          <w:color w:val="231F20"/>
        </w:rPr>
        <w:t xml:space="preserve"> present who are not part of the </w:t>
      </w:r>
      <w:proofErr w:type="gramStart"/>
      <w:r w:rsidRPr="00197A7D">
        <w:rPr>
          <w:color w:val="231F20"/>
        </w:rPr>
        <w:t>gallery;</w:t>
      </w:r>
      <w:proofErr w:type="gramEnd"/>
    </w:p>
    <w:p w14:paraId="5F519A12"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disclosure of a conflict of interest made by a </w:t>
      </w:r>
      <w:r w:rsidR="003718CD" w:rsidRPr="00197A7D">
        <w:rPr>
          <w:color w:val="231F20"/>
        </w:rPr>
        <w:t>Councillor</w:t>
      </w:r>
      <w:r w:rsidRPr="00197A7D">
        <w:rPr>
          <w:color w:val="231F20"/>
        </w:rPr>
        <w:t xml:space="preserve"> in accordance with the </w:t>
      </w:r>
      <w:proofErr w:type="gramStart"/>
      <w:r w:rsidR="003718CD" w:rsidRPr="00197A7D">
        <w:rPr>
          <w:color w:val="231F20"/>
        </w:rPr>
        <w:t>Act</w:t>
      </w:r>
      <w:r w:rsidRPr="00197A7D">
        <w:rPr>
          <w:color w:val="231F20"/>
        </w:rPr>
        <w:t>;</w:t>
      </w:r>
      <w:proofErr w:type="gramEnd"/>
    </w:p>
    <w:p w14:paraId="5890A08B"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arrivals and departures of </w:t>
      </w:r>
      <w:r w:rsidR="003718CD" w:rsidRPr="00197A7D">
        <w:rPr>
          <w:color w:val="231F20"/>
        </w:rPr>
        <w:t>Councillor</w:t>
      </w:r>
      <w:r w:rsidRPr="00197A7D">
        <w:rPr>
          <w:color w:val="231F20"/>
        </w:rPr>
        <w:t xml:space="preserve">s, during the course of the </w:t>
      </w:r>
      <w:r w:rsidR="003718CD" w:rsidRPr="00197A7D">
        <w:rPr>
          <w:color w:val="231F20"/>
        </w:rPr>
        <w:t>Meeting</w:t>
      </w:r>
      <w:r w:rsidRPr="00197A7D">
        <w:rPr>
          <w:color w:val="231F20"/>
        </w:rPr>
        <w:t xml:space="preserve"> (including any temporary departures or arrivals</w:t>
      </w:r>
      <w:proofErr w:type="gramStart"/>
      <w:r w:rsidRPr="00197A7D">
        <w:rPr>
          <w:color w:val="231F20"/>
        </w:rPr>
        <w:t>);</w:t>
      </w:r>
      <w:proofErr w:type="gramEnd"/>
    </w:p>
    <w:p w14:paraId="3F6BE5F0"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every </w:t>
      </w:r>
      <w:r w:rsidR="003718CD" w:rsidRPr="00197A7D">
        <w:rPr>
          <w:color w:val="231F20"/>
        </w:rPr>
        <w:t>Motion</w:t>
      </w:r>
      <w:r w:rsidRPr="00197A7D">
        <w:rPr>
          <w:color w:val="231F20"/>
        </w:rPr>
        <w:t xml:space="preserve"> and amendment moved (including </w:t>
      </w:r>
      <w:r w:rsidR="003718CD" w:rsidRPr="00197A7D">
        <w:rPr>
          <w:color w:val="231F20"/>
        </w:rPr>
        <w:t>Procedural Motion</w:t>
      </w:r>
      <w:r w:rsidRPr="00197A7D">
        <w:rPr>
          <w:color w:val="231F20"/>
        </w:rPr>
        <w:t xml:space="preserve">s), </w:t>
      </w:r>
    </w:p>
    <w:p w14:paraId="2961022E"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outcome of every </w:t>
      </w:r>
      <w:r w:rsidR="003718CD" w:rsidRPr="00197A7D">
        <w:rPr>
          <w:color w:val="231F20"/>
        </w:rPr>
        <w:t>Motion</w:t>
      </w:r>
      <w:r w:rsidRPr="00197A7D">
        <w:rPr>
          <w:color w:val="231F20"/>
        </w:rPr>
        <w:t xml:space="preserve"> </w:t>
      </w:r>
      <w:proofErr w:type="gramStart"/>
      <w:r w:rsidRPr="00197A7D">
        <w:rPr>
          <w:color w:val="231F20"/>
        </w:rPr>
        <w:t>moved;</w:t>
      </w:r>
      <w:proofErr w:type="gramEnd"/>
      <w:r w:rsidRPr="00197A7D">
        <w:rPr>
          <w:color w:val="231F20"/>
        </w:rPr>
        <w:t xml:space="preserve"> </w:t>
      </w:r>
    </w:p>
    <w:p w14:paraId="099D57F6"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where a division is called, the names of every </w:t>
      </w:r>
      <w:r w:rsidR="003718CD" w:rsidRPr="00197A7D">
        <w:rPr>
          <w:color w:val="231F20"/>
        </w:rPr>
        <w:t>Councillor</w:t>
      </w:r>
      <w:r w:rsidRPr="00197A7D">
        <w:rPr>
          <w:color w:val="231F20"/>
        </w:rPr>
        <w:t xml:space="preserve"> and the way their vote was cast (and if they abstained</w:t>
      </w:r>
      <w:proofErr w:type="gramStart"/>
      <w:r w:rsidRPr="00197A7D">
        <w:rPr>
          <w:color w:val="231F20"/>
        </w:rPr>
        <w:t>);</w:t>
      </w:r>
      <w:proofErr w:type="gramEnd"/>
    </w:p>
    <w:p w14:paraId="74442326" w14:textId="77777777" w:rsidR="00554132"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when requested by a </w:t>
      </w:r>
      <w:r w:rsidR="003718CD" w:rsidRPr="00197A7D">
        <w:rPr>
          <w:color w:val="231F20"/>
        </w:rPr>
        <w:t>Councillor</w:t>
      </w:r>
      <w:r w:rsidRPr="00197A7D">
        <w:rPr>
          <w:color w:val="231F20"/>
        </w:rPr>
        <w:t xml:space="preserve">, a record of their support of, opposition to, or abstention from voting on any </w:t>
      </w:r>
      <w:proofErr w:type="gramStart"/>
      <w:r w:rsidR="003718CD" w:rsidRPr="00197A7D">
        <w:rPr>
          <w:color w:val="231F20"/>
        </w:rPr>
        <w:t>Motion</w:t>
      </w:r>
      <w:r w:rsidRPr="00197A7D">
        <w:rPr>
          <w:color w:val="231F20"/>
        </w:rPr>
        <w:t>;</w:t>
      </w:r>
      <w:proofErr w:type="gramEnd"/>
      <w:r w:rsidR="0065486A" w:rsidRPr="00197A7D">
        <w:rPr>
          <w:color w:val="231F20"/>
        </w:rPr>
        <w:t xml:space="preserve"> </w:t>
      </w:r>
    </w:p>
    <w:p w14:paraId="75055E24" w14:textId="77777777" w:rsidR="00AF5460" w:rsidRPr="00197A7D" w:rsidRDefault="00554132" w:rsidP="006D3B97">
      <w:pPr>
        <w:pStyle w:val="ListParagraph"/>
        <w:numPr>
          <w:ilvl w:val="0"/>
          <w:numId w:val="67"/>
        </w:numPr>
        <w:tabs>
          <w:tab w:val="left" w:pos="2410"/>
        </w:tabs>
        <w:spacing w:after="120" w:line="240" w:lineRule="auto"/>
        <w:ind w:left="2410" w:hanging="567"/>
        <w:contextualSpacing w:val="0"/>
        <w:jc w:val="both"/>
      </w:pPr>
      <w:r w:rsidRPr="00197A7D">
        <w:t xml:space="preserve">for the </w:t>
      </w:r>
      <w:r w:rsidRPr="00AF7158">
        <w:t xml:space="preserve">purposes of </w:t>
      </w:r>
      <w:r w:rsidR="003718CD" w:rsidRPr="00AF7158">
        <w:t>Sub-Rules</w:t>
      </w:r>
      <w:r w:rsidRPr="00AF7158">
        <w:t xml:space="preserve"> (h) and (</w:t>
      </w:r>
      <w:proofErr w:type="spellStart"/>
      <w:r w:rsidRPr="00AF7158">
        <w:t>i</w:t>
      </w:r>
      <w:proofErr w:type="spellEnd"/>
      <w:r w:rsidRPr="00AF7158">
        <w:t>) an</w:t>
      </w:r>
      <w:r w:rsidRPr="00197A7D">
        <w:t xml:space="preserve"> abstention will be recorded along with a note that the vote was counted against the question in accordance with </w:t>
      </w:r>
      <w:r w:rsidR="00DB135F" w:rsidRPr="00197A7D">
        <w:t xml:space="preserve">section </w:t>
      </w:r>
      <w:r w:rsidR="0065486A" w:rsidRPr="00AF7158">
        <w:t xml:space="preserve">61(5)(e) </w:t>
      </w:r>
      <w:r w:rsidRPr="00AF7158">
        <w:t>of the Act</w:t>
      </w:r>
      <w:r w:rsidRPr="00197A7D">
        <w:t xml:space="preserve">. </w:t>
      </w:r>
    </w:p>
    <w:p w14:paraId="69F9764C"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details of any failure to achieve or maintain a </w:t>
      </w:r>
      <w:proofErr w:type="gramStart"/>
      <w:r w:rsidRPr="00197A7D">
        <w:t>quorum;</w:t>
      </w:r>
      <w:proofErr w:type="gramEnd"/>
    </w:p>
    <w:p w14:paraId="223C3F1E" w14:textId="77777777" w:rsidR="00B91C79"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a summary of any question </w:t>
      </w:r>
      <w:proofErr w:type="gramStart"/>
      <w:r w:rsidRPr="00197A7D">
        <w:t>asked</w:t>
      </w:r>
      <w:proofErr w:type="gramEnd"/>
      <w:r w:rsidRPr="00197A7D">
        <w:t xml:space="preserve"> and the response provided as part of public question time</w:t>
      </w:r>
    </w:p>
    <w:p w14:paraId="7C4E1EE3" w14:textId="77777777" w:rsidR="00AF5460" w:rsidRPr="00197A7D" w:rsidRDefault="00B91C79" w:rsidP="006D3B97">
      <w:pPr>
        <w:pStyle w:val="ListParagraph"/>
        <w:numPr>
          <w:ilvl w:val="0"/>
          <w:numId w:val="67"/>
        </w:numPr>
        <w:tabs>
          <w:tab w:val="left" w:pos="2410"/>
        </w:tabs>
        <w:spacing w:after="120" w:line="240" w:lineRule="auto"/>
        <w:ind w:left="2410" w:hanging="567"/>
        <w:contextualSpacing w:val="0"/>
        <w:jc w:val="both"/>
      </w:pPr>
      <w:r w:rsidRPr="00197A7D">
        <w:t xml:space="preserve">the items about which community statements have been made and the number of </w:t>
      </w:r>
      <w:proofErr w:type="gramStart"/>
      <w:r w:rsidRPr="00197A7D">
        <w:t>community</w:t>
      </w:r>
      <w:proofErr w:type="gramEnd"/>
      <w:r w:rsidRPr="00197A7D">
        <w:t xml:space="preserve"> statements</w:t>
      </w:r>
      <w:r w:rsidR="00AF5460" w:rsidRPr="00197A7D">
        <w:t>;</w:t>
      </w:r>
    </w:p>
    <w:p w14:paraId="5C03E51F"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details of any petitions made to </w:t>
      </w:r>
      <w:proofErr w:type="gramStart"/>
      <w:r w:rsidR="003718CD" w:rsidRPr="00197A7D">
        <w:t>Council</w:t>
      </w:r>
      <w:r w:rsidRPr="00197A7D">
        <w:t>;</w:t>
      </w:r>
      <w:proofErr w:type="gramEnd"/>
    </w:p>
    <w:p w14:paraId="1C79BD71"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the time and reason for any adjournment of the </w:t>
      </w:r>
      <w:r w:rsidR="003718CD" w:rsidRPr="00197A7D">
        <w:t>Meeting</w:t>
      </w:r>
      <w:r w:rsidRPr="00197A7D">
        <w:t xml:space="preserve"> or suspension of standing </w:t>
      </w:r>
      <w:proofErr w:type="gramStart"/>
      <w:r w:rsidRPr="00197A7D">
        <w:t>orders;</w:t>
      </w:r>
      <w:proofErr w:type="gramEnd"/>
    </w:p>
    <w:p w14:paraId="0565501A"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any other matter, which the </w:t>
      </w:r>
      <w:r w:rsidR="003718CD" w:rsidRPr="00197A7D">
        <w:t>Chief Executive Officer</w:t>
      </w:r>
      <w:r w:rsidRPr="00197A7D">
        <w:t xml:space="preserve"> or </w:t>
      </w:r>
      <w:r w:rsidR="003718CD" w:rsidRPr="00197A7D">
        <w:t>Delegate</w:t>
      </w:r>
      <w:r w:rsidRPr="00197A7D">
        <w:t xml:space="preserve"> thinks should be recorded to clarify the intention of the </w:t>
      </w:r>
      <w:r w:rsidR="003718CD" w:rsidRPr="00197A7D">
        <w:t>Meeting</w:t>
      </w:r>
      <w:r w:rsidRPr="00197A7D">
        <w:t xml:space="preserve"> or assist in the reading of the </w:t>
      </w:r>
      <w:r w:rsidR="003718CD" w:rsidRPr="00197A7D">
        <w:t>Minutes</w:t>
      </w:r>
      <w:r w:rsidRPr="00197A7D">
        <w:t>; and</w:t>
      </w:r>
    </w:p>
    <w:p w14:paraId="1ABEA3D4" w14:textId="77777777" w:rsidR="00AF5460" w:rsidRPr="00197A7D" w:rsidRDefault="00AF5460" w:rsidP="007A3CE2">
      <w:pPr>
        <w:pStyle w:val="ListParagraph"/>
        <w:numPr>
          <w:ilvl w:val="0"/>
          <w:numId w:val="67"/>
        </w:numPr>
        <w:tabs>
          <w:tab w:val="left" w:pos="1843"/>
        </w:tabs>
        <w:spacing w:after="120" w:line="240" w:lineRule="auto"/>
        <w:ind w:left="1843" w:hanging="567"/>
        <w:contextualSpacing w:val="0"/>
        <w:jc w:val="both"/>
      </w:pPr>
      <w:r w:rsidRPr="00197A7D">
        <w:t xml:space="preserve">the time the </w:t>
      </w:r>
      <w:r w:rsidR="003718CD" w:rsidRPr="00197A7D">
        <w:t>Council Meeting</w:t>
      </w:r>
      <w:r w:rsidRPr="00197A7D">
        <w:t xml:space="preserve"> was opened and closed, including any part of the </w:t>
      </w:r>
      <w:r w:rsidR="003718CD" w:rsidRPr="00197A7D">
        <w:t>Council Meeting</w:t>
      </w:r>
      <w:r w:rsidRPr="00197A7D">
        <w:t xml:space="preserve"> that was closed to members of the public.</w:t>
      </w:r>
    </w:p>
    <w:p w14:paraId="1E9FC034" w14:textId="77777777" w:rsidR="00A32771" w:rsidRPr="00E91445" w:rsidRDefault="00A32771" w:rsidP="006D3B97">
      <w:pPr>
        <w:pStyle w:val="Heading2"/>
        <w:numPr>
          <w:ilvl w:val="2"/>
          <w:numId w:val="132"/>
        </w:numPr>
        <w:ind w:left="1276" w:hanging="709"/>
        <w:jc w:val="both"/>
        <w:rPr>
          <w:rFonts w:ascii="Nunito Sans" w:hAnsi="Nunito Sans"/>
          <w:b/>
          <w:bCs/>
          <w:sz w:val="22"/>
          <w:szCs w:val="22"/>
        </w:rPr>
      </w:pPr>
      <w:bookmarkStart w:id="356" w:name="_Toc80962715"/>
      <w:bookmarkStart w:id="357" w:name="_Toc80963291"/>
      <w:bookmarkStart w:id="358" w:name="_Toc80963527"/>
      <w:bookmarkStart w:id="359" w:name="_Toc80964352"/>
      <w:r w:rsidRPr="00E91445">
        <w:rPr>
          <w:rFonts w:ascii="Nunito Sans" w:hAnsi="Nunito Sans"/>
          <w:b/>
          <w:bCs/>
          <w:sz w:val="22"/>
          <w:szCs w:val="22"/>
        </w:rPr>
        <w:lastRenderedPageBreak/>
        <w:t xml:space="preserve">Electronic </w:t>
      </w:r>
      <w:r w:rsidR="003718CD" w:rsidRPr="00E91445">
        <w:rPr>
          <w:rFonts w:ascii="Nunito Sans" w:hAnsi="Nunito Sans"/>
          <w:b/>
          <w:bCs/>
          <w:sz w:val="22"/>
          <w:szCs w:val="22"/>
        </w:rPr>
        <w:t>Minutes</w:t>
      </w:r>
      <w:bookmarkEnd w:id="356"/>
      <w:bookmarkEnd w:id="357"/>
      <w:bookmarkEnd w:id="358"/>
      <w:bookmarkEnd w:id="359"/>
    </w:p>
    <w:p w14:paraId="719D499A" w14:textId="77777777" w:rsidR="00B91C79" w:rsidRPr="00E91445" w:rsidRDefault="00B91C79" w:rsidP="00197A7D">
      <w:pPr>
        <w:pStyle w:val="Numpara2"/>
        <w:tabs>
          <w:tab w:val="clear" w:pos="1134"/>
        </w:tabs>
        <w:spacing w:after="120"/>
        <w:ind w:left="1276"/>
        <w:rPr>
          <w:rFonts w:ascii="Nunito Sans Light" w:hAnsi="Nunito Sans Light"/>
          <w:szCs w:val="22"/>
        </w:rPr>
      </w:pPr>
      <w:r w:rsidRPr="00E91445">
        <w:rPr>
          <w:rFonts w:ascii="Nunito Sans Light" w:hAnsi="Nunito Sans Light"/>
          <w:szCs w:val="22"/>
        </w:rPr>
        <w:t xml:space="preserve">Once confirmed, the </w:t>
      </w:r>
      <w:r w:rsidR="003718CD" w:rsidRPr="00E91445">
        <w:rPr>
          <w:rFonts w:ascii="Nunito Sans Light" w:hAnsi="Nunito Sans Light"/>
          <w:szCs w:val="22"/>
        </w:rPr>
        <w:t>Minutes</w:t>
      </w:r>
      <w:r w:rsidRPr="00E91445">
        <w:rPr>
          <w:rFonts w:ascii="Nunito Sans Light" w:hAnsi="Nunito Sans Light"/>
          <w:szCs w:val="22"/>
        </w:rPr>
        <w:t xml:space="preserve"> may be stored electronically in perpetuity as the record of </w:t>
      </w:r>
      <w:r w:rsidR="003718CD" w:rsidRPr="00E91445">
        <w:rPr>
          <w:rFonts w:ascii="Nunito Sans Light" w:hAnsi="Nunito Sans Light"/>
          <w:szCs w:val="22"/>
        </w:rPr>
        <w:t>Council</w:t>
      </w:r>
      <w:r w:rsidRPr="00E91445">
        <w:rPr>
          <w:rFonts w:ascii="Nunito Sans Light" w:hAnsi="Nunito Sans Light"/>
          <w:szCs w:val="22"/>
        </w:rPr>
        <w:t xml:space="preserve"> business.</w:t>
      </w:r>
    </w:p>
    <w:p w14:paraId="3A1D9A6C" w14:textId="77777777" w:rsidR="00AF5460" w:rsidRPr="00E91445" w:rsidRDefault="00AF5460" w:rsidP="006D3B97">
      <w:pPr>
        <w:pStyle w:val="Heading2"/>
        <w:numPr>
          <w:ilvl w:val="2"/>
          <w:numId w:val="132"/>
        </w:numPr>
        <w:ind w:left="1276" w:hanging="709"/>
        <w:jc w:val="both"/>
        <w:rPr>
          <w:rFonts w:ascii="Nunito Sans" w:hAnsi="Nunito Sans"/>
          <w:b/>
          <w:bCs/>
          <w:sz w:val="22"/>
          <w:szCs w:val="22"/>
        </w:rPr>
      </w:pPr>
      <w:bookmarkStart w:id="360" w:name="_Toc80962716"/>
      <w:bookmarkStart w:id="361" w:name="_Toc80963292"/>
      <w:bookmarkStart w:id="362" w:name="_Toc80963528"/>
      <w:bookmarkStart w:id="363" w:name="_Toc80964353"/>
      <w:r w:rsidRPr="00E91445">
        <w:rPr>
          <w:rFonts w:ascii="Nunito Sans" w:hAnsi="Nunito Sans"/>
          <w:b/>
          <w:bCs/>
          <w:sz w:val="22"/>
          <w:szCs w:val="22"/>
        </w:rPr>
        <w:t xml:space="preserve">Confirmation of </w:t>
      </w:r>
      <w:r w:rsidR="003718CD" w:rsidRPr="00E91445">
        <w:rPr>
          <w:rFonts w:ascii="Nunito Sans" w:hAnsi="Nunito Sans"/>
          <w:b/>
          <w:bCs/>
          <w:sz w:val="22"/>
          <w:szCs w:val="22"/>
        </w:rPr>
        <w:t>Minutes</w:t>
      </w:r>
      <w:bookmarkEnd w:id="360"/>
      <w:bookmarkEnd w:id="361"/>
      <w:bookmarkEnd w:id="362"/>
      <w:bookmarkEnd w:id="363"/>
    </w:p>
    <w:p w14:paraId="1CB9F648" w14:textId="77777777" w:rsidR="00AF5460" w:rsidRPr="00E91445" w:rsidRDefault="00AF5460" w:rsidP="003E6C50">
      <w:pPr>
        <w:pStyle w:val="Numpara2"/>
        <w:keepNext/>
        <w:numPr>
          <w:ilvl w:val="1"/>
          <w:numId w:val="176"/>
        </w:numPr>
        <w:tabs>
          <w:tab w:val="clear" w:pos="1134"/>
          <w:tab w:val="left" w:pos="1843"/>
        </w:tabs>
        <w:spacing w:after="120"/>
        <w:ind w:left="1843" w:hanging="567"/>
        <w:rPr>
          <w:rFonts w:ascii="Nunito Sans Light" w:hAnsi="Nunito Sans Light"/>
          <w:szCs w:val="22"/>
        </w:rPr>
      </w:pPr>
      <w:r w:rsidRPr="00E91445">
        <w:rPr>
          <w:rFonts w:ascii="Nunito Sans Light" w:hAnsi="Nunito Sans Light"/>
          <w:szCs w:val="22"/>
        </w:rPr>
        <w:t xml:space="preserve">The </w:t>
      </w:r>
      <w:r w:rsidR="003718CD" w:rsidRPr="00E91445">
        <w:rPr>
          <w:rFonts w:ascii="Nunito Sans Light" w:hAnsi="Nunito Sans Light"/>
          <w:szCs w:val="22"/>
        </w:rPr>
        <w:t>Minutes</w:t>
      </w:r>
      <w:r w:rsidRPr="00E91445">
        <w:rPr>
          <w:rFonts w:ascii="Nunito Sans Light" w:hAnsi="Nunito Sans Light"/>
          <w:szCs w:val="22"/>
        </w:rPr>
        <w:t xml:space="preserve"> as recorded by the </w:t>
      </w:r>
      <w:r w:rsidR="003718CD" w:rsidRPr="00E91445">
        <w:rPr>
          <w:rFonts w:ascii="Nunito Sans Light" w:hAnsi="Nunito Sans Light"/>
          <w:szCs w:val="22"/>
        </w:rPr>
        <w:t>Chief Executive Officer</w:t>
      </w:r>
      <w:r w:rsidRPr="00E91445">
        <w:rPr>
          <w:rFonts w:ascii="Nunito Sans Light" w:hAnsi="Nunito Sans Light"/>
          <w:szCs w:val="22"/>
        </w:rPr>
        <w:t xml:space="preserve">, or </w:t>
      </w:r>
      <w:r w:rsidR="003718CD" w:rsidRPr="00E91445">
        <w:rPr>
          <w:rFonts w:ascii="Nunito Sans Light" w:hAnsi="Nunito Sans Light"/>
          <w:szCs w:val="22"/>
        </w:rPr>
        <w:t>Delegate</w:t>
      </w:r>
      <w:r w:rsidRPr="00E91445">
        <w:rPr>
          <w:rFonts w:ascii="Nunito Sans Light" w:hAnsi="Nunito Sans Light"/>
          <w:szCs w:val="22"/>
        </w:rPr>
        <w:t>, will be made available as</w:t>
      </w:r>
      <w:r w:rsidR="00EB312D" w:rsidRPr="00E91445">
        <w:rPr>
          <w:rFonts w:ascii="Nunito Sans Light" w:hAnsi="Nunito Sans Light"/>
          <w:szCs w:val="22"/>
        </w:rPr>
        <w:t xml:space="preserve"> </w:t>
      </w:r>
      <w:r w:rsidRPr="00E91445">
        <w:rPr>
          <w:rFonts w:ascii="Nunito Sans Light" w:hAnsi="Nunito Sans Light"/>
          <w:szCs w:val="22"/>
        </w:rPr>
        <w:t xml:space="preserve">the proposed </w:t>
      </w:r>
      <w:r w:rsidR="003718CD" w:rsidRPr="00E91445">
        <w:rPr>
          <w:rFonts w:ascii="Nunito Sans Light" w:hAnsi="Nunito Sans Light"/>
          <w:szCs w:val="22"/>
        </w:rPr>
        <w:t>Minutes</w:t>
      </w:r>
      <w:r w:rsidR="00F50113" w:rsidRPr="00E91445">
        <w:rPr>
          <w:rFonts w:ascii="Nunito Sans Light" w:hAnsi="Nunito Sans Light"/>
          <w:szCs w:val="22"/>
        </w:rPr>
        <w:t xml:space="preserve"> soon as possible, but at a minimum</w:t>
      </w:r>
      <w:r w:rsidRPr="00E91445">
        <w:rPr>
          <w:rFonts w:ascii="Nunito Sans Light" w:hAnsi="Nunito Sans Light"/>
          <w:szCs w:val="22"/>
        </w:rPr>
        <w:t xml:space="preserve"> to:</w:t>
      </w:r>
    </w:p>
    <w:p w14:paraId="2529E1DA" w14:textId="77777777" w:rsidR="00AF5460" w:rsidRPr="00E91445" w:rsidRDefault="003718CD" w:rsidP="006D3B97">
      <w:pPr>
        <w:pStyle w:val="ListParagraph"/>
        <w:numPr>
          <w:ilvl w:val="0"/>
          <w:numId w:val="148"/>
        </w:numPr>
        <w:tabs>
          <w:tab w:val="left" w:pos="2410"/>
        </w:tabs>
        <w:spacing w:after="120" w:line="240" w:lineRule="auto"/>
        <w:ind w:left="2410" w:hanging="502"/>
        <w:contextualSpacing w:val="0"/>
        <w:jc w:val="both"/>
        <w:rPr>
          <w:color w:val="231F20"/>
        </w:rPr>
      </w:pPr>
      <w:r w:rsidRPr="00E91445">
        <w:rPr>
          <w:color w:val="231F20"/>
        </w:rPr>
        <w:t>Councillor</w:t>
      </w:r>
      <w:r w:rsidR="00AF5460" w:rsidRPr="00E91445">
        <w:rPr>
          <w:color w:val="231F20"/>
        </w:rPr>
        <w:t xml:space="preserve">s, within 7 business </w:t>
      </w:r>
      <w:proofErr w:type="gramStart"/>
      <w:r w:rsidR="00AF5460" w:rsidRPr="00E91445">
        <w:rPr>
          <w:color w:val="231F20"/>
        </w:rPr>
        <w:t>days;</w:t>
      </w:r>
      <w:proofErr w:type="gramEnd"/>
    </w:p>
    <w:p w14:paraId="52CA3CCA" w14:textId="77777777" w:rsidR="00197A7D" w:rsidRDefault="00AF5460" w:rsidP="006D3B97">
      <w:pPr>
        <w:pStyle w:val="ListParagraph"/>
        <w:numPr>
          <w:ilvl w:val="0"/>
          <w:numId w:val="148"/>
        </w:numPr>
        <w:tabs>
          <w:tab w:val="left" w:pos="2410"/>
        </w:tabs>
        <w:spacing w:after="120" w:line="240" w:lineRule="auto"/>
        <w:ind w:left="2410" w:hanging="502"/>
        <w:contextualSpacing w:val="0"/>
        <w:jc w:val="both"/>
        <w:rPr>
          <w:color w:val="231F20"/>
        </w:rPr>
      </w:pPr>
      <w:r w:rsidRPr="00197A7D">
        <w:rPr>
          <w:color w:val="231F20"/>
        </w:rPr>
        <w:t xml:space="preserve">members of the public, by publishing them on </w:t>
      </w:r>
      <w:r w:rsidR="003718CD" w:rsidRPr="00197A7D">
        <w:rPr>
          <w:color w:val="231F20"/>
        </w:rPr>
        <w:t>Council</w:t>
      </w:r>
      <w:r w:rsidRPr="00197A7D">
        <w:rPr>
          <w:color w:val="231F20"/>
        </w:rPr>
        <w:t>’s website, within 9 business days</w:t>
      </w:r>
      <w:r w:rsidR="00197A7D">
        <w:rPr>
          <w:color w:val="231F20"/>
        </w:rPr>
        <w:t xml:space="preserve"> </w:t>
      </w:r>
      <w:r w:rsidRPr="00197A7D">
        <w:rPr>
          <w:color w:val="231F20"/>
        </w:rPr>
        <w:t xml:space="preserve">of the </w:t>
      </w:r>
      <w:r w:rsidR="003718CD" w:rsidRPr="00197A7D">
        <w:rPr>
          <w:color w:val="231F20"/>
        </w:rPr>
        <w:t>Council Meeting</w:t>
      </w:r>
      <w:r w:rsidRPr="00197A7D">
        <w:rPr>
          <w:color w:val="231F20"/>
        </w:rPr>
        <w:t xml:space="preserve"> they relate to.</w:t>
      </w:r>
    </w:p>
    <w:p w14:paraId="338AEDFF" w14:textId="337BB535"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At every </w:t>
      </w:r>
      <w:r w:rsidR="003718CD" w:rsidRPr="00197A7D">
        <w:rPr>
          <w:rFonts w:ascii="Nunito Sans Light" w:hAnsi="Nunito Sans Light"/>
          <w:szCs w:val="22"/>
        </w:rPr>
        <w:t>Council Meeting</w:t>
      </w:r>
      <w:r w:rsidRPr="00197A7D">
        <w:rPr>
          <w:rFonts w:ascii="Nunito Sans Light" w:hAnsi="Nunito Sans Light"/>
          <w:szCs w:val="22"/>
        </w:rPr>
        <w:t xml:space="preserve"> the </w:t>
      </w:r>
      <w:r w:rsidR="003718CD" w:rsidRPr="00197A7D">
        <w:rPr>
          <w:rFonts w:ascii="Nunito Sans Light" w:hAnsi="Nunito Sans Light"/>
          <w:szCs w:val="22"/>
        </w:rPr>
        <w:t>Minutes</w:t>
      </w:r>
      <w:r w:rsidRPr="00197A7D">
        <w:rPr>
          <w:rFonts w:ascii="Nunito Sans Light" w:hAnsi="Nunito Sans Light"/>
          <w:szCs w:val="22"/>
        </w:rPr>
        <w:t xml:space="preserve"> of the preceding </w:t>
      </w:r>
      <w:r w:rsidR="003718CD" w:rsidRPr="00197A7D">
        <w:rPr>
          <w:rFonts w:ascii="Nunito Sans Light" w:hAnsi="Nunito Sans Light"/>
          <w:szCs w:val="22"/>
        </w:rPr>
        <w:t>Council Meeting</w:t>
      </w:r>
      <w:r w:rsidRPr="00197A7D">
        <w:rPr>
          <w:rFonts w:ascii="Nunito Sans Light" w:hAnsi="Nunito Sans Light"/>
          <w:szCs w:val="22"/>
        </w:rPr>
        <w:t>(s) must be dealt with as follows:</w:t>
      </w:r>
    </w:p>
    <w:p w14:paraId="73D91697" w14:textId="77777777" w:rsidR="00AF5460" w:rsidRPr="00197A7D" w:rsidRDefault="00AF5460" w:rsidP="006D3B97">
      <w:pPr>
        <w:pStyle w:val="ListParagraph"/>
        <w:numPr>
          <w:ilvl w:val="0"/>
          <w:numId w:val="149"/>
        </w:numPr>
        <w:tabs>
          <w:tab w:val="left" w:pos="2552"/>
        </w:tabs>
        <w:spacing w:after="120" w:line="240" w:lineRule="auto"/>
        <w:ind w:left="2552" w:hanging="567"/>
        <w:contextualSpacing w:val="0"/>
        <w:jc w:val="both"/>
        <w:rPr>
          <w:color w:val="231F20"/>
        </w:rPr>
      </w:pPr>
      <w:r w:rsidRPr="00197A7D">
        <w:rPr>
          <w:color w:val="231F20"/>
        </w:rPr>
        <w:t xml:space="preserve">a </w:t>
      </w:r>
      <w:r w:rsidR="003718CD" w:rsidRPr="00197A7D">
        <w:rPr>
          <w:color w:val="231F20"/>
        </w:rPr>
        <w:t>Motion</w:t>
      </w:r>
      <w:r w:rsidRPr="00197A7D">
        <w:rPr>
          <w:color w:val="231F20"/>
        </w:rPr>
        <w:t xml:space="preserve"> will be moved to confirm the </w:t>
      </w:r>
      <w:r w:rsidR="003718CD" w:rsidRPr="00197A7D">
        <w:rPr>
          <w:color w:val="231F20"/>
        </w:rPr>
        <w:t>Minutes</w:t>
      </w:r>
      <w:r w:rsidRPr="00197A7D">
        <w:rPr>
          <w:color w:val="231F20"/>
        </w:rPr>
        <w:t xml:space="preserve"> in the following terms: ‘That the </w:t>
      </w:r>
      <w:r w:rsidR="003718CD" w:rsidRPr="00197A7D">
        <w:rPr>
          <w:color w:val="231F20"/>
        </w:rPr>
        <w:t>Minutes</w:t>
      </w:r>
      <w:r w:rsidRPr="00197A7D">
        <w:rPr>
          <w:color w:val="231F20"/>
        </w:rPr>
        <w:t xml:space="preserve"> of the ………………</w:t>
      </w:r>
      <w:r w:rsidR="003718CD" w:rsidRPr="00197A7D">
        <w:rPr>
          <w:color w:val="231F20"/>
        </w:rPr>
        <w:t>Meeting</w:t>
      </w:r>
      <w:r w:rsidRPr="00197A7D">
        <w:rPr>
          <w:color w:val="231F20"/>
        </w:rPr>
        <w:t xml:space="preserve"> held on ………………20…….be confirmed.</w:t>
      </w:r>
      <w:proofErr w:type="gramStart"/>
      <w:r w:rsidRPr="00197A7D">
        <w:rPr>
          <w:color w:val="231F20"/>
        </w:rPr>
        <w:t>’;</w:t>
      </w:r>
      <w:proofErr w:type="gramEnd"/>
    </w:p>
    <w:p w14:paraId="6A449F94" w14:textId="77777777" w:rsidR="00AF5460" w:rsidRPr="00197A7D" w:rsidRDefault="00AF5460" w:rsidP="006D3B97">
      <w:pPr>
        <w:pStyle w:val="ListParagraph"/>
        <w:numPr>
          <w:ilvl w:val="0"/>
          <w:numId w:val="149"/>
        </w:numPr>
        <w:tabs>
          <w:tab w:val="left" w:pos="2410"/>
        </w:tabs>
        <w:spacing w:after="120" w:line="240" w:lineRule="auto"/>
        <w:ind w:left="2410" w:hanging="502"/>
        <w:contextualSpacing w:val="0"/>
        <w:jc w:val="both"/>
        <w:rPr>
          <w:color w:val="231F20"/>
        </w:rPr>
      </w:pPr>
      <w:r w:rsidRPr="00197A7D">
        <w:rPr>
          <w:color w:val="231F20"/>
        </w:rPr>
        <w:t xml:space="preserve">if a </w:t>
      </w:r>
      <w:r w:rsidR="003718CD" w:rsidRPr="00197A7D">
        <w:rPr>
          <w:color w:val="231F20"/>
        </w:rPr>
        <w:t>Councillor</w:t>
      </w:r>
      <w:r w:rsidRPr="00197A7D">
        <w:rPr>
          <w:color w:val="231F20"/>
        </w:rPr>
        <w:t xml:space="preserve"> indicates opposition to the </w:t>
      </w:r>
      <w:r w:rsidR="003718CD" w:rsidRPr="00197A7D">
        <w:rPr>
          <w:color w:val="231F20"/>
        </w:rPr>
        <w:t>Minutes</w:t>
      </w:r>
      <w:r w:rsidRPr="00197A7D">
        <w:rPr>
          <w:color w:val="231F20"/>
        </w:rPr>
        <w:t xml:space="preserve">, the </w:t>
      </w:r>
      <w:r w:rsidR="003718CD" w:rsidRPr="00197A7D">
        <w:rPr>
          <w:color w:val="231F20"/>
        </w:rPr>
        <w:t>Councillor</w:t>
      </w:r>
      <w:r w:rsidRPr="00197A7D">
        <w:rPr>
          <w:color w:val="231F20"/>
        </w:rPr>
        <w:t xml:space="preserve"> must specify the particular item or items in the </w:t>
      </w:r>
      <w:r w:rsidR="003718CD" w:rsidRPr="00197A7D">
        <w:rPr>
          <w:color w:val="231F20"/>
        </w:rPr>
        <w:t>Minutes</w:t>
      </w:r>
      <w:r w:rsidRPr="00197A7D">
        <w:rPr>
          <w:color w:val="231F20"/>
        </w:rPr>
        <w:t xml:space="preserve"> and, after asking any questions to clarify the matter, can only move a </w:t>
      </w:r>
      <w:r w:rsidR="003718CD" w:rsidRPr="00197A7D">
        <w:rPr>
          <w:color w:val="231F20"/>
        </w:rPr>
        <w:t>Motion</w:t>
      </w:r>
      <w:r w:rsidRPr="00197A7D">
        <w:rPr>
          <w:color w:val="231F20"/>
        </w:rPr>
        <w:t xml:space="preserve"> to rectify the alleged error(s) in the </w:t>
      </w:r>
      <w:r w:rsidR="003718CD" w:rsidRPr="00197A7D">
        <w:rPr>
          <w:color w:val="231F20"/>
        </w:rPr>
        <w:t>Minutes</w:t>
      </w:r>
      <w:r w:rsidRPr="00197A7D">
        <w:rPr>
          <w:color w:val="231F20"/>
        </w:rPr>
        <w:t xml:space="preserve"> by adding the following words to the </w:t>
      </w:r>
      <w:r w:rsidR="003718CD" w:rsidRPr="00197A7D">
        <w:rPr>
          <w:color w:val="231F20"/>
        </w:rPr>
        <w:t>Motion</w:t>
      </w:r>
      <w:r w:rsidRPr="00197A7D">
        <w:rPr>
          <w:color w:val="231F20"/>
        </w:rPr>
        <w:t xml:space="preserve"> in </w:t>
      </w:r>
      <w:r w:rsidR="002A041B">
        <w:rPr>
          <w:color w:val="231F20"/>
        </w:rPr>
        <w:t>Sub-Rule</w:t>
      </w:r>
      <w:r w:rsidR="00A92C5D" w:rsidRPr="00197A7D">
        <w:rPr>
          <w:color w:val="231F20"/>
        </w:rPr>
        <w:t xml:space="preserve"> </w:t>
      </w:r>
      <w:r w:rsidRPr="00197A7D">
        <w:rPr>
          <w:color w:val="231F20"/>
        </w:rPr>
        <w:t>(2) (a) ‘...subject to the following alteration(s).………………………………………..’.</w:t>
      </w:r>
    </w:p>
    <w:p w14:paraId="65AAF35D"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no debate or discussion is permitted on the confirmation of </w:t>
      </w:r>
      <w:r w:rsidR="003718CD" w:rsidRPr="00197A7D">
        <w:rPr>
          <w:rFonts w:ascii="Nunito Sans Light" w:hAnsi="Nunito Sans Light"/>
          <w:szCs w:val="22"/>
        </w:rPr>
        <w:t>Minutes</w:t>
      </w:r>
      <w:r w:rsidRPr="00197A7D">
        <w:rPr>
          <w:rFonts w:ascii="Nunito Sans Light" w:hAnsi="Nunito Sans Light"/>
          <w:szCs w:val="22"/>
        </w:rPr>
        <w:t xml:space="preserve"> except as to their accuracy as a record of the proceedings of the </w:t>
      </w:r>
      <w:r w:rsidR="003718CD" w:rsidRPr="00197A7D">
        <w:rPr>
          <w:rFonts w:ascii="Nunito Sans Light" w:hAnsi="Nunito Sans Light"/>
          <w:szCs w:val="22"/>
        </w:rPr>
        <w:t>Council Meeting</w:t>
      </w:r>
      <w:r w:rsidRPr="00197A7D">
        <w:rPr>
          <w:rFonts w:ascii="Nunito Sans Light" w:hAnsi="Nunito Sans Light"/>
          <w:szCs w:val="22"/>
        </w:rPr>
        <w:t xml:space="preserve"> to which they </w:t>
      </w:r>
      <w:proofErr w:type="gramStart"/>
      <w:r w:rsidRPr="00197A7D">
        <w:rPr>
          <w:rFonts w:ascii="Nunito Sans Light" w:hAnsi="Nunito Sans Light"/>
          <w:szCs w:val="22"/>
        </w:rPr>
        <w:t>relate;</w:t>
      </w:r>
      <w:proofErr w:type="gramEnd"/>
    </w:p>
    <w:p w14:paraId="6A4727A0"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once the </w:t>
      </w:r>
      <w:r w:rsidR="003718CD" w:rsidRPr="00197A7D">
        <w:rPr>
          <w:rFonts w:ascii="Nunito Sans Light" w:hAnsi="Nunito Sans Light"/>
          <w:szCs w:val="22"/>
        </w:rPr>
        <w:t>Minutes</w:t>
      </w:r>
      <w:r w:rsidRPr="00197A7D">
        <w:rPr>
          <w:rFonts w:ascii="Nunito Sans Light" w:hAnsi="Nunito Sans Light"/>
          <w:szCs w:val="22"/>
        </w:rPr>
        <w:t xml:space="preserve"> are confirmed in their original or amended form, the </w:t>
      </w:r>
      <w:r w:rsidR="003718CD" w:rsidRPr="00197A7D">
        <w:rPr>
          <w:rFonts w:ascii="Nunito Sans Light" w:hAnsi="Nunito Sans Light"/>
          <w:szCs w:val="22"/>
        </w:rPr>
        <w:t>Minutes</w:t>
      </w:r>
      <w:r w:rsidRPr="00197A7D">
        <w:rPr>
          <w:rFonts w:ascii="Nunito Sans Light" w:hAnsi="Nunito Sans Light"/>
          <w:szCs w:val="22"/>
        </w:rPr>
        <w:t xml:space="preserve"> must, if practicable, be signed by the </w:t>
      </w:r>
      <w:r w:rsidR="003718CD" w:rsidRPr="00197A7D">
        <w:rPr>
          <w:rFonts w:ascii="Nunito Sans Light" w:hAnsi="Nunito Sans Light"/>
          <w:szCs w:val="22"/>
        </w:rPr>
        <w:t>Chairperson</w:t>
      </w:r>
      <w:r w:rsidRPr="00197A7D">
        <w:rPr>
          <w:rFonts w:ascii="Nunito Sans Light" w:hAnsi="Nunito Sans Light"/>
          <w:szCs w:val="22"/>
        </w:rPr>
        <w:t xml:space="preserve"> of the </w:t>
      </w:r>
      <w:r w:rsidR="003718CD" w:rsidRPr="00197A7D">
        <w:rPr>
          <w:rFonts w:ascii="Nunito Sans Light" w:hAnsi="Nunito Sans Light"/>
          <w:szCs w:val="22"/>
        </w:rPr>
        <w:t>Meeting</w:t>
      </w:r>
      <w:r w:rsidRPr="00197A7D">
        <w:rPr>
          <w:rFonts w:ascii="Nunito Sans Light" w:hAnsi="Nunito Sans Light"/>
          <w:szCs w:val="22"/>
        </w:rPr>
        <w:t xml:space="preserve"> at which they have been confirmed; and</w:t>
      </w:r>
    </w:p>
    <w:p w14:paraId="46C81418"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Minutes</w:t>
      </w:r>
      <w:r w:rsidRPr="00197A7D">
        <w:rPr>
          <w:rFonts w:ascii="Nunito Sans Light" w:hAnsi="Nunito Sans Light"/>
          <w:szCs w:val="22"/>
        </w:rPr>
        <w:t xml:space="preserve"> must be entered in the minute book and each item in the minute book must be entered consecutively.</w:t>
      </w:r>
    </w:p>
    <w:p w14:paraId="04B7B6F0"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64" w:name="_Toc80962717"/>
      <w:bookmarkStart w:id="365" w:name="_Toc80963293"/>
      <w:bookmarkStart w:id="366" w:name="_Toc80963529"/>
      <w:bookmarkStart w:id="367" w:name="_Toc80964354"/>
      <w:r w:rsidRPr="00896ED5">
        <w:rPr>
          <w:rFonts w:ascii="Nunito Sans" w:hAnsi="Nunito Sans"/>
          <w:b/>
          <w:bCs/>
          <w:sz w:val="22"/>
          <w:szCs w:val="22"/>
        </w:rPr>
        <w:t>Webcasting and Recording of Proceedings</w:t>
      </w:r>
      <w:bookmarkEnd w:id="364"/>
      <w:bookmarkEnd w:id="365"/>
      <w:bookmarkEnd w:id="366"/>
      <w:bookmarkEnd w:id="367"/>
    </w:p>
    <w:p w14:paraId="16F1BCFA"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The </w:t>
      </w:r>
      <w:r w:rsidR="003718CD" w:rsidRPr="00E91445">
        <w:rPr>
          <w:rFonts w:ascii="Nunito Sans Light" w:hAnsi="Nunito Sans Light"/>
          <w:szCs w:val="22"/>
        </w:rPr>
        <w:t>Chief Executive Officer</w:t>
      </w:r>
      <w:r w:rsidRPr="00E91445">
        <w:rPr>
          <w:rFonts w:ascii="Nunito Sans Light" w:hAnsi="Nunito Sans Light"/>
          <w:szCs w:val="22"/>
        </w:rPr>
        <w:t xml:space="preserve"> (or </w:t>
      </w:r>
      <w:r w:rsidR="003718CD" w:rsidRPr="00E91445">
        <w:rPr>
          <w:rFonts w:ascii="Nunito Sans Light" w:hAnsi="Nunito Sans Light"/>
          <w:szCs w:val="22"/>
        </w:rPr>
        <w:t>Delegate</w:t>
      </w:r>
      <w:r w:rsidRPr="00E91445">
        <w:rPr>
          <w:rFonts w:ascii="Nunito Sans Light" w:hAnsi="Nunito Sans Light"/>
          <w:szCs w:val="22"/>
        </w:rPr>
        <w:t xml:space="preserve">) may, for the purposes of minute taking, cause all or part of the proceedings of a </w:t>
      </w:r>
      <w:r w:rsidR="003718CD" w:rsidRPr="00E91445">
        <w:rPr>
          <w:rFonts w:ascii="Nunito Sans Light" w:hAnsi="Nunito Sans Light"/>
          <w:szCs w:val="22"/>
        </w:rPr>
        <w:t>Meeting</w:t>
      </w:r>
      <w:r w:rsidRPr="00E91445">
        <w:rPr>
          <w:rFonts w:ascii="Nunito Sans Light" w:hAnsi="Nunito Sans Light"/>
          <w:szCs w:val="22"/>
        </w:rPr>
        <w:t xml:space="preserve"> to be recorded on suitable audio </w:t>
      </w:r>
      <w:r w:rsidR="00DE54EF" w:rsidRPr="00E91445">
        <w:rPr>
          <w:rFonts w:ascii="Nunito Sans Light" w:hAnsi="Nunito Sans Light"/>
          <w:szCs w:val="22"/>
        </w:rPr>
        <w:t xml:space="preserve">or video </w:t>
      </w:r>
      <w:r w:rsidRPr="00E91445">
        <w:rPr>
          <w:rFonts w:ascii="Nunito Sans Light" w:hAnsi="Nunito Sans Light"/>
          <w:szCs w:val="22"/>
        </w:rPr>
        <w:t xml:space="preserve">recording equipment. </w:t>
      </w:r>
    </w:p>
    <w:p w14:paraId="52EB879B" w14:textId="77777777" w:rsidR="00AF5460" w:rsidRPr="00E91445" w:rsidRDefault="00E97467"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T</w:t>
      </w:r>
      <w:r w:rsidR="00AF5460" w:rsidRPr="00E91445">
        <w:rPr>
          <w:rFonts w:ascii="Nunito Sans Light" w:hAnsi="Nunito Sans Light"/>
          <w:szCs w:val="22"/>
        </w:rPr>
        <w:t xml:space="preserve">he </w:t>
      </w:r>
      <w:r w:rsidR="003718CD" w:rsidRPr="00E91445">
        <w:rPr>
          <w:rFonts w:ascii="Nunito Sans Light" w:hAnsi="Nunito Sans Light"/>
          <w:szCs w:val="22"/>
        </w:rPr>
        <w:t>Chief Executive Officer</w:t>
      </w:r>
      <w:r w:rsidR="00AF5460" w:rsidRPr="00E91445">
        <w:rPr>
          <w:rFonts w:ascii="Nunito Sans Light" w:hAnsi="Nunito Sans Light"/>
          <w:szCs w:val="22"/>
        </w:rPr>
        <w:t xml:space="preserve"> will cause a </w:t>
      </w:r>
      <w:r w:rsidR="00B91C79" w:rsidRPr="00E91445">
        <w:rPr>
          <w:rFonts w:ascii="Nunito Sans Light" w:hAnsi="Nunito Sans Light"/>
          <w:szCs w:val="22"/>
        </w:rPr>
        <w:t xml:space="preserve">livestream </w:t>
      </w:r>
      <w:r w:rsidR="00AF5460" w:rsidRPr="00E91445">
        <w:rPr>
          <w:rFonts w:ascii="Nunito Sans Light" w:hAnsi="Nunito Sans Light"/>
          <w:szCs w:val="22"/>
        </w:rPr>
        <w:t xml:space="preserve">of the proceedings of a </w:t>
      </w:r>
      <w:r w:rsidR="003718CD" w:rsidRPr="00E91445">
        <w:rPr>
          <w:rFonts w:ascii="Nunito Sans Light" w:hAnsi="Nunito Sans Light"/>
          <w:szCs w:val="22"/>
        </w:rPr>
        <w:t>Meeting</w:t>
      </w:r>
      <w:r w:rsidR="00AF5460" w:rsidRPr="00E91445">
        <w:rPr>
          <w:rFonts w:ascii="Nunito Sans Light" w:hAnsi="Nunito Sans Light"/>
          <w:szCs w:val="22"/>
        </w:rPr>
        <w:t xml:space="preserve"> to be conducted</w:t>
      </w:r>
      <w:r w:rsidR="00DE54EF" w:rsidRPr="00E91445">
        <w:rPr>
          <w:rFonts w:ascii="Nunito Sans Light" w:hAnsi="Nunito Sans Light"/>
          <w:szCs w:val="22"/>
        </w:rPr>
        <w:t xml:space="preserve"> and the recording of that livestream to be made available to the public</w:t>
      </w:r>
      <w:r w:rsidR="00AF5460" w:rsidRPr="00E91445">
        <w:rPr>
          <w:rFonts w:ascii="Nunito Sans Light" w:hAnsi="Nunito Sans Light"/>
          <w:szCs w:val="22"/>
        </w:rPr>
        <w:t>.</w:t>
      </w:r>
    </w:p>
    <w:p w14:paraId="30BE1568"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consideration of confidential matters will not be livestreamed.</w:t>
      </w:r>
    </w:p>
    <w:p w14:paraId="0748174B"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security reasons or because it is necessary to do so to enable the </w:t>
      </w:r>
      <w:r w:rsidR="003718CD" w:rsidRPr="00E91445">
        <w:rPr>
          <w:rFonts w:ascii="Nunito Sans Light" w:hAnsi="Nunito Sans Light"/>
          <w:szCs w:val="22"/>
        </w:rPr>
        <w:t>Meeting</w:t>
      </w:r>
      <w:r w:rsidRPr="00E91445">
        <w:rPr>
          <w:rFonts w:ascii="Nunito Sans Light" w:hAnsi="Nunito Sans Light"/>
          <w:szCs w:val="22"/>
        </w:rPr>
        <w:t xml:space="preserve"> to proceed in an orderly manner, must continue to be livestreamed.</w:t>
      </w:r>
    </w:p>
    <w:p w14:paraId="73B249EC"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security reasons or because it is necessary to do so to enable the </w:t>
      </w:r>
      <w:r w:rsidR="003718CD" w:rsidRPr="00E91445">
        <w:rPr>
          <w:rFonts w:ascii="Nunito Sans Light" w:hAnsi="Nunito Sans Light"/>
          <w:szCs w:val="22"/>
        </w:rPr>
        <w:t>Meeting</w:t>
      </w:r>
      <w:r w:rsidRPr="00E91445">
        <w:rPr>
          <w:rFonts w:ascii="Nunito Sans Light" w:hAnsi="Nunito Sans Light"/>
          <w:szCs w:val="22"/>
        </w:rPr>
        <w:t xml:space="preserve"> to proceed in an orderly manner must be adjourned if the livestream is not possible.</w:t>
      </w:r>
    </w:p>
    <w:p w14:paraId="19CACCFC"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lastRenderedPageBreak/>
        <w:t xml:space="preserve">A person in the gallery must not operate film, photographic, </w:t>
      </w:r>
      <w:proofErr w:type="gramStart"/>
      <w:r w:rsidRPr="00E91445">
        <w:rPr>
          <w:rFonts w:ascii="Nunito Sans Light" w:hAnsi="Nunito Sans Light"/>
          <w:szCs w:val="22"/>
        </w:rPr>
        <w:t>tape-recording</w:t>
      </w:r>
      <w:proofErr w:type="gramEnd"/>
      <w:r w:rsidRPr="00E91445">
        <w:rPr>
          <w:rFonts w:ascii="Nunito Sans Light" w:hAnsi="Nunito Sans Light"/>
          <w:szCs w:val="22"/>
        </w:rPr>
        <w:t xml:space="preserve"> or other equipment to reproduce sound and/or images at any </w:t>
      </w:r>
      <w:r w:rsidR="003718CD" w:rsidRPr="00E91445">
        <w:rPr>
          <w:rFonts w:ascii="Nunito Sans Light" w:hAnsi="Nunito Sans Light"/>
          <w:szCs w:val="22"/>
        </w:rPr>
        <w:t>Meeting</w:t>
      </w:r>
      <w:r w:rsidRPr="00E91445">
        <w:rPr>
          <w:rFonts w:ascii="Nunito Sans Light" w:hAnsi="Nunito Sans Light"/>
          <w:szCs w:val="22"/>
        </w:rPr>
        <w:t xml:space="preserve"> without first obtaining the consent of the </w:t>
      </w:r>
      <w:r w:rsidR="003718CD" w:rsidRPr="00E91445">
        <w:rPr>
          <w:rFonts w:ascii="Nunito Sans Light" w:hAnsi="Nunito Sans Light"/>
          <w:szCs w:val="22"/>
        </w:rPr>
        <w:t>Chairperson</w:t>
      </w:r>
      <w:r w:rsidRPr="00E91445">
        <w:rPr>
          <w:rFonts w:ascii="Nunito Sans Light" w:hAnsi="Nunito Sans Light"/>
          <w:szCs w:val="22"/>
        </w:rPr>
        <w:t>.</w:t>
      </w:r>
    </w:p>
    <w:p w14:paraId="1426A8E8"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The consent of the </w:t>
      </w:r>
      <w:r w:rsidR="003718CD" w:rsidRPr="00E91445">
        <w:rPr>
          <w:rFonts w:ascii="Nunito Sans Light" w:hAnsi="Nunito Sans Light"/>
          <w:szCs w:val="22"/>
        </w:rPr>
        <w:t>Chairperson</w:t>
      </w:r>
      <w:r w:rsidRPr="00E91445">
        <w:rPr>
          <w:rFonts w:ascii="Nunito Sans Light" w:hAnsi="Nunito Sans Light"/>
          <w:szCs w:val="22"/>
        </w:rPr>
        <w:t xml:space="preserve"> </w:t>
      </w:r>
      <w:r w:rsidRPr="00D96A7E">
        <w:rPr>
          <w:rFonts w:ascii="Nunito Sans Light" w:hAnsi="Nunito Sans Light"/>
          <w:szCs w:val="22"/>
        </w:rPr>
        <w:t xml:space="preserve">given under </w:t>
      </w:r>
      <w:r w:rsidR="002A041B" w:rsidRPr="00D96A7E">
        <w:rPr>
          <w:rFonts w:ascii="Nunito Sans Light" w:hAnsi="Nunito Sans Light"/>
          <w:szCs w:val="22"/>
        </w:rPr>
        <w:t>Sub-Rule</w:t>
      </w:r>
      <w:r w:rsidR="00A92C5D" w:rsidRPr="00D96A7E">
        <w:rPr>
          <w:rFonts w:ascii="Nunito Sans Light" w:hAnsi="Nunito Sans Light"/>
          <w:szCs w:val="22"/>
        </w:rPr>
        <w:t xml:space="preserve"> </w:t>
      </w:r>
      <w:r w:rsidRPr="00D96A7E">
        <w:rPr>
          <w:rFonts w:ascii="Nunito Sans Light" w:hAnsi="Nunito Sans Light"/>
          <w:szCs w:val="22"/>
        </w:rPr>
        <w:t>(3) may be revoked</w:t>
      </w:r>
      <w:r w:rsidRPr="00E91445">
        <w:rPr>
          <w:rFonts w:ascii="Nunito Sans Light" w:hAnsi="Nunito Sans Light"/>
          <w:szCs w:val="22"/>
        </w:rPr>
        <w:t xml:space="preserve"> at any time </w:t>
      </w:r>
      <w:proofErr w:type="gramStart"/>
      <w:r w:rsidRPr="00E91445">
        <w:rPr>
          <w:rFonts w:ascii="Nunito Sans Light" w:hAnsi="Nunito Sans Light"/>
          <w:szCs w:val="22"/>
        </w:rPr>
        <w:t>during the course of</w:t>
      </w:r>
      <w:proofErr w:type="gramEnd"/>
      <w:r w:rsidRPr="00E91445">
        <w:rPr>
          <w:rFonts w:ascii="Nunito Sans Light" w:hAnsi="Nunito Sans Light"/>
          <w:szCs w:val="22"/>
        </w:rPr>
        <w:t xml:space="preserve"> a </w:t>
      </w:r>
      <w:r w:rsidR="003718CD" w:rsidRPr="00E91445">
        <w:rPr>
          <w:rFonts w:ascii="Nunito Sans Light" w:hAnsi="Nunito Sans Light"/>
          <w:szCs w:val="22"/>
        </w:rPr>
        <w:t>Meeting</w:t>
      </w:r>
      <w:r w:rsidRPr="00E91445">
        <w:rPr>
          <w:rFonts w:ascii="Nunito Sans Light" w:hAnsi="Nunito Sans Light"/>
          <w:szCs w:val="22"/>
        </w:rPr>
        <w:t xml:space="preserve"> by the </w:t>
      </w:r>
      <w:r w:rsidR="003718CD" w:rsidRPr="00E91445">
        <w:rPr>
          <w:rFonts w:ascii="Nunito Sans Light" w:hAnsi="Nunito Sans Light"/>
          <w:szCs w:val="22"/>
        </w:rPr>
        <w:t>Chairperson</w:t>
      </w:r>
      <w:r w:rsidRPr="00E91445">
        <w:rPr>
          <w:rFonts w:ascii="Nunito Sans Light" w:hAnsi="Nunito Sans Light"/>
          <w:szCs w:val="22"/>
        </w:rPr>
        <w:t xml:space="preserve"> stating that consent has been revoked and ordering that the recording cease, at which time the recording must cease.</w:t>
      </w:r>
    </w:p>
    <w:p w14:paraId="2A2A7917" w14:textId="77777777" w:rsidR="00AF5460" w:rsidRPr="000B44D4" w:rsidRDefault="00982073" w:rsidP="006D3B97">
      <w:pPr>
        <w:pStyle w:val="Subheading"/>
        <w:numPr>
          <w:ilvl w:val="1"/>
          <w:numId w:val="132"/>
        </w:numPr>
        <w:ind w:left="567" w:hanging="567"/>
      </w:pPr>
      <w:bookmarkStart w:id="368" w:name="_Toc47507801"/>
      <w:bookmarkStart w:id="369" w:name="_Toc80964355"/>
      <w:r w:rsidRPr="000B44D4">
        <w:t>Suspension of Standing Orders</w:t>
      </w:r>
      <w:bookmarkEnd w:id="368"/>
      <w:bookmarkEnd w:id="369"/>
    </w:p>
    <w:p w14:paraId="16C845EE" w14:textId="77777777" w:rsidR="00AF5460" w:rsidRPr="00E91445" w:rsidRDefault="00AF5460" w:rsidP="00E91445">
      <w:pPr>
        <w:pStyle w:val="Numpara2"/>
        <w:keepNext/>
        <w:tabs>
          <w:tab w:val="clear" w:pos="1134"/>
        </w:tabs>
        <w:spacing w:after="120"/>
        <w:ind w:left="567"/>
        <w:rPr>
          <w:rFonts w:ascii="Nunito Sans Light" w:hAnsi="Nunito Sans Light"/>
          <w:szCs w:val="22"/>
        </w:rPr>
      </w:pPr>
      <w:r w:rsidRPr="00E91445">
        <w:rPr>
          <w:rFonts w:ascii="Nunito Sans Light" w:hAnsi="Nunito Sans Light"/>
          <w:szCs w:val="22"/>
        </w:rPr>
        <w:t xml:space="preserve">Standing Orders are the </w:t>
      </w:r>
      <w:r w:rsidR="003718CD" w:rsidRPr="00E91445">
        <w:rPr>
          <w:rFonts w:ascii="Nunito Sans Light" w:hAnsi="Nunito Sans Light"/>
          <w:i/>
          <w:szCs w:val="22"/>
        </w:rPr>
        <w:t>Rules</w:t>
      </w:r>
      <w:r w:rsidRPr="00E91445">
        <w:rPr>
          <w:rFonts w:ascii="Nunito Sans Light" w:hAnsi="Nunito Sans Light"/>
          <w:szCs w:val="22"/>
        </w:rPr>
        <w:t xml:space="preserve"> made to govern the procedure at </w:t>
      </w:r>
      <w:r w:rsidR="003718CD" w:rsidRPr="00E91445">
        <w:rPr>
          <w:rFonts w:ascii="Nunito Sans Light" w:hAnsi="Nunito Sans Light"/>
          <w:i/>
          <w:szCs w:val="22"/>
        </w:rPr>
        <w:t>Council Meetings</w:t>
      </w:r>
      <w:r w:rsidRPr="00E91445">
        <w:rPr>
          <w:rFonts w:ascii="Nunito Sans Light" w:hAnsi="Nunito Sans Light"/>
          <w:szCs w:val="22"/>
        </w:rPr>
        <w:t xml:space="preserve"> and </w:t>
      </w:r>
      <w:r w:rsidR="003718CD" w:rsidRPr="00E91445">
        <w:rPr>
          <w:rFonts w:ascii="Nunito Sans Light" w:hAnsi="Nunito Sans Light"/>
          <w:i/>
          <w:szCs w:val="22"/>
        </w:rPr>
        <w:t>Special Meetings</w:t>
      </w:r>
      <w:r w:rsidRPr="00E91445">
        <w:rPr>
          <w:rFonts w:ascii="Nunito Sans Light" w:hAnsi="Nunito Sans Light"/>
          <w:szCs w:val="22"/>
        </w:rPr>
        <w:t xml:space="preserve"> contained in this Local Law. The Standing Orders cover a range of matters including the order of business, </w:t>
      </w:r>
      <w:r w:rsidR="003718CD" w:rsidRPr="00E91445">
        <w:rPr>
          <w:rFonts w:ascii="Nunito Sans Light" w:hAnsi="Nunito Sans Light"/>
          <w:i/>
          <w:szCs w:val="22"/>
        </w:rPr>
        <w:t>Rules</w:t>
      </w:r>
      <w:r w:rsidRPr="00E91445">
        <w:rPr>
          <w:rFonts w:ascii="Nunito Sans Light" w:hAnsi="Nunito Sans Light"/>
          <w:szCs w:val="22"/>
        </w:rPr>
        <w:t xml:space="preserve"> of debate, </w:t>
      </w:r>
      <w:r w:rsidR="003718CD" w:rsidRPr="00E91445">
        <w:rPr>
          <w:rFonts w:ascii="Nunito Sans Light" w:hAnsi="Nunito Sans Light"/>
          <w:i/>
          <w:szCs w:val="22"/>
        </w:rPr>
        <w:t xml:space="preserve">Procedural </w:t>
      </w:r>
      <w:proofErr w:type="gramStart"/>
      <w:r w:rsidR="003718CD" w:rsidRPr="00E91445">
        <w:rPr>
          <w:rFonts w:ascii="Nunito Sans Light" w:hAnsi="Nunito Sans Light"/>
          <w:i/>
          <w:szCs w:val="22"/>
        </w:rPr>
        <w:t>Motion</w:t>
      </w:r>
      <w:r w:rsidRPr="00E91445">
        <w:rPr>
          <w:rFonts w:ascii="Nunito Sans Light" w:hAnsi="Nunito Sans Light"/>
          <w:szCs w:val="22"/>
        </w:rPr>
        <w:t>s</w:t>
      </w:r>
      <w:proofErr w:type="gramEnd"/>
      <w:r w:rsidRPr="00E91445">
        <w:rPr>
          <w:rFonts w:ascii="Nunito Sans Light" w:hAnsi="Nunito Sans Light"/>
          <w:szCs w:val="22"/>
        </w:rPr>
        <w:t xml:space="preserve"> and election procedures. Standing Orders can be suspended to facilitate the business of a </w:t>
      </w:r>
      <w:r w:rsidR="003718CD" w:rsidRPr="00E91445">
        <w:rPr>
          <w:rFonts w:ascii="Nunito Sans Light" w:hAnsi="Nunito Sans Light"/>
          <w:i/>
          <w:szCs w:val="22"/>
        </w:rPr>
        <w:t>Meeting</w:t>
      </w:r>
      <w:r w:rsidRPr="00E91445">
        <w:rPr>
          <w:rFonts w:ascii="Nunito Sans Light" w:hAnsi="Nunito Sans Light"/>
          <w:szCs w:val="22"/>
        </w:rPr>
        <w:t xml:space="preserve"> but should not be used purely to dispense with the processes and protocol of the government of </w:t>
      </w:r>
      <w:r w:rsidR="003718CD" w:rsidRPr="00E91445">
        <w:rPr>
          <w:rFonts w:ascii="Nunito Sans Light" w:hAnsi="Nunito Sans Light"/>
          <w:i/>
          <w:szCs w:val="22"/>
        </w:rPr>
        <w:t>Council</w:t>
      </w:r>
      <w:r w:rsidRPr="00E91445">
        <w:rPr>
          <w:rFonts w:ascii="Nunito Sans Light" w:hAnsi="Nunito Sans Light"/>
          <w:szCs w:val="22"/>
        </w:rPr>
        <w:t>.</w:t>
      </w:r>
    </w:p>
    <w:p w14:paraId="61C2CA3D" w14:textId="77777777" w:rsidR="00AF5460" w:rsidRPr="00394E2C"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To temporarily remove the constraints of formal </w:t>
      </w:r>
      <w:r w:rsidR="003718CD" w:rsidRPr="00E91445">
        <w:rPr>
          <w:rFonts w:ascii="Nunito Sans Light" w:hAnsi="Nunito Sans Light"/>
          <w:szCs w:val="22"/>
        </w:rPr>
        <w:t>Meeting</w:t>
      </w:r>
      <w:r w:rsidRPr="00E91445">
        <w:rPr>
          <w:rFonts w:ascii="Nunito Sans Light" w:hAnsi="Nunito Sans Light"/>
          <w:szCs w:val="22"/>
        </w:rPr>
        <w:t xml:space="preserve"> procedure and allow full discussion or clarification of an issue, </w:t>
      </w:r>
      <w:r w:rsidR="003718CD" w:rsidRPr="00E91445">
        <w:rPr>
          <w:rFonts w:ascii="Nunito Sans Light" w:hAnsi="Nunito Sans Light"/>
          <w:szCs w:val="22"/>
        </w:rPr>
        <w:t>Council</w:t>
      </w:r>
      <w:r w:rsidRPr="00E91445">
        <w:rPr>
          <w:rFonts w:ascii="Nunito Sans Light" w:hAnsi="Nunito Sans Light"/>
          <w:szCs w:val="22"/>
        </w:rPr>
        <w:t xml:space="preserve"> may, by resolution, suspend standing orders in accordance with </w:t>
      </w:r>
      <w:r w:rsidR="00DE54EF" w:rsidRPr="00E91445">
        <w:rPr>
          <w:rFonts w:ascii="Nunito Sans Light" w:hAnsi="Nunito Sans Light"/>
          <w:szCs w:val="22"/>
        </w:rPr>
        <w:t xml:space="preserve">the </w:t>
      </w:r>
      <w:r w:rsidR="003718CD" w:rsidRPr="00E91445">
        <w:rPr>
          <w:rFonts w:ascii="Nunito Sans Light" w:hAnsi="Nunito Sans Light"/>
          <w:szCs w:val="22"/>
        </w:rPr>
        <w:t>Procedural Motion</w:t>
      </w:r>
      <w:r w:rsidR="001F3BF4" w:rsidRPr="00E91445">
        <w:rPr>
          <w:rFonts w:ascii="Nunito Sans Light" w:hAnsi="Nunito Sans Light"/>
          <w:szCs w:val="22"/>
        </w:rPr>
        <w:t xml:space="preserve"> </w:t>
      </w:r>
      <w:r w:rsidR="001F3BF4" w:rsidRPr="00394E2C">
        <w:rPr>
          <w:rFonts w:ascii="Nunito Sans Light" w:hAnsi="Nunito Sans Light"/>
          <w:szCs w:val="22"/>
        </w:rPr>
        <w:t xml:space="preserve">table at </w:t>
      </w:r>
      <w:r w:rsidR="003718CD" w:rsidRPr="00394E2C">
        <w:rPr>
          <w:rFonts w:ascii="Nunito Sans Light" w:hAnsi="Nunito Sans Light"/>
          <w:szCs w:val="22"/>
        </w:rPr>
        <w:t>Rule</w:t>
      </w:r>
      <w:r w:rsidR="001F3BF4" w:rsidRPr="00394E2C">
        <w:rPr>
          <w:rFonts w:ascii="Nunito Sans Light" w:hAnsi="Nunito Sans Light"/>
          <w:szCs w:val="22"/>
        </w:rPr>
        <w:t xml:space="preserve"> </w:t>
      </w:r>
      <w:r w:rsidR="00AF7158" w:rsidRPr="00394E2C">
        <w:rPr>
          <w:rFonts w:ascii="Nunito Sans Light" w:hAnsi="Nunito Sans Light"/>
          <w:szCs w:val="22"/>
        </w:rPr>
        <w:t>3.9.13</w:t>
      </w:r>
      <w:r w:rsidR="00667235" w:rsidRPr="00394E2C">
        <w:rPr>
          <w:rFonts w:ascii="Nunito Sans Light" w:hAnsi="Nunito Sans Light"/>
          <w:szCs w:val="22"/>
        </w:rPr>
        <w:t>.</w:t>
      </w:r>
    </w:p>
    <w:p w14:paraId="08D570F0" w14:textId="77777777" w:rsidR="00AF5460" w:rsidRP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Suspension of standing orders should not be used purely to dispense with the processes and protocol of the government of </w:t>
      </w:r>
      <w:r w:rsidR="003718CD" w:rsidRPr="00E91445">
        <w:rPr>
          <w:rFonts w:ascii="Nunito Sans Light" w:hAnsi="Nunito Sans Light"/>
          <w:szCs w:val="22"/>
        </w:rPr>
        <w:t>Council</w:t>
      </w:r>
      <w:r w:rsidRPr="00E91445">
        <w:rPr>
          <w:rFonts w:ascii="Nunito Sans Light" w:hAnsi="Nunito Sans Light"/>
          <w:szCs w:val="22"/>
        </w:rPr>
        <w:t>.</w:t>
      </w:r>
    </w:p>
    <w:p w14:paraId="7F5A5471" w14:textId="77777777" w:rsidR="00AF5460" w:rsidRP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No </w:t>
      </w:r>
      <w:r w:rsidR="003718CD" w:rsidRPr="00E91445">
        <w:rPr>
          <w:rFonts w:ascii="Nunito Sans Light" w:hAnsi="Nunito Sans Light"/>
          <w:szCs w:val="22"/>
        </w:rPr>
        <w:t>Motion</w:t>
      </w:r>
      <w:r w:rsidRPr="00E91445">
        <w:rPr>
          <w:rFonts w:ascii="Nunito Sans Light" w:hAnsi="Nunito Sans Light"/>
          <w:szCs w:val="22"/>
        </w:rPr>
        <w:t xml:space="preserve"> can be accepted by the </w:t>
      </w:r>
      <w:r w:rsidR="003718CD" w:rsidRPr="00E91445">
        <w:rPr>
          <w:rFonts w:ascii="Nunito Sans Light" w:hAnsi="Nunito Sans Light"/>
          <w:szCs w:val="22"/>
        </w:rPr>
        <w:t>Chairperson</w:t>
      </w:r>
      <w:r w:rsidRPr="00E91445">
        <w:rPr>
          <w:rFonts w:ascii="Nunito Sans Light" w:hAnsi="Nunito Sans Light"/>
          <w:szCs w:val="22"/>
        </w:rPr>
        <w:t xml:space="preserve"> or lawfully be dealt with during any suspension of standing orders, except a </w:t>
      </w:r>
      <w:r w:rsidR="003718CD" w:rsidRPr="00E91445">
        <w:rPr>
          <w:rFonts w:ascii="Nunito Sans Light" w:hAnsi="Nunito Sans Light"/>
          <w:szCs w:val="22"/>
        </w:rPr>
        <w:t>Motion</w:t>
      </w:r>
      <w:r w:rsidRPr="00E91445">
        <w:rPr>
          <w:rFonts w:ascii="Nunito Sans Light" w:hAnsi="Nunito Sans Light"/>
          <w:szCs w:val="22"/>
        </w:rPr>
        <w:t xml:space="preserve"> to resume standing orders.</w:t>
      </w:r>
    </w:p>
    <w:p w14:paraId="4766682A" w14:textId="77777777" w:rsidR="00E91445" w:rsidRP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No </w:t>
      </w:r>
      <w:r w:rsidR="003718CD" w:rsidRPr="00E91445">
        <w:rPr>
          <w:rFonts w:ascii="Nunito Sans Light" w:hAnsi="Nunito Sans Light"/>
          <w:szCs w:val="22"/>
        </w:rPr>
        <w:t>Motion</w:t>
      </w:r>
      <w:r w:rsidRPr="00E91445">
        <w:rPr>
          <w:rFonts w:ascii="Nunito Sans Light" w:hAnsi="Nunito Sans Light"/>
          <w:szCs w:val="22"/>
        </w:rPr>
        <w:t xml:space="preserve"> to suspend standing orders can be accepted by the </w:t>
      </w:r>
      <w:r w:rsidR="003718CD" w:rsidRPr="00E91445">
        <w:rPr>
          <w:rFonts w:ascii="Nunito Sans Light" w:hAnsi="Nunito Sans Light"/>
          <w:szCs w:val="22"/>
        </w:rPr>
        <w:t>Chairperson</w:t>
      </w:r>
      <w:r w:rsidRPr="00E91445">
        <w:rPr>
          <w:rFonts w:ascii="Nunito Sans Light" w:hAnsi="Nunito Sans Light"/>
          <w:szCs w:val="22"/>
        </w:rPr>
        <w:t xml:space="preserve"> during a second extension of time for a </w:t>
      </w:r>
      <w:r w:rsidR="003718CD" w:rsidRPr="00E91445">
        <w:rPr>
          <w:rFonts w:ascii="Nunito Sans Light" w:hAnsi="Nunito Sans Light"/>
          <w:szCs w:val="22"/>
        </w:rPr>
        <w:t>Meeting</w:t>
      </w:r>
      <w:r w:rsidRPr="00E91445">
        <w:rPr>
          <w:rFonts w:ascii="Nunito Sans Light" w:hAnsi="Nunito Sans Light"/>
          <w:szCs w:val="22"/>
        </w:rPr>
        <w:t>.</w:t>
      </w:r>
    </w:p>
    <w:p w14:paraId="3EB6E980" w14:textId="77777777" w:rsidR="00AF5460" w:rsidRPr="00C63755" w:rsidRDefault="00E91445" w:rsidP="00E91445">
      <w:pPr>
        <w:pStyle w:val="Numpara2"/>
        <w:tabs>
          <w:tab w:val="clear" w:pos="1134"/>
        </w:tabs>
        <w:spacing w:after="120"/>
        <w:ind w:left="567"/>
        <w:rPr>
          <w:rFonts w:ascii="Nunito Sans Light" w:hAnsi="Nunito Sans Light"/>
          <w:sz w:val="21"/>
          <w:szCs w:val="21"/>
        </w:rPr>
      </w:pPr>
      <w:r>
        <w:rPr>
          <w:rFonts w:ascii="Nunito Sans Light" w:hAnsi="Nunito Sans Light"/>
          <w:sz w:val="21"/>
          <w:szCs w:val="21"/>
        </w:rPr>
        <w:br w:type="page"/>
      </w:r>
    </w:p>
    <w:p w14:paraId="0A28AFF7" w14:textId="77777777" w:rsidR="00885EBF" w:rsidRPr="008C480D" w:rsidRDefault="00885EBF" w:rsidP="006D3B97">
      <w:pPr>
        <w:pStyle w:val="Subheading"/>
        <w:numPr>
          <w:ilvl w:val="1"/>
          <w:numId w:val="132"/>
        </w:numPr>
        <w:ind w:left="567" w:hanging="567"/>
      </w:pPr>
      <w:bookmarkStart w:id="370" w:name="_Toc47507802"/>
      <w:bookmarkStart w:id="371" w:name="_Toc80964356"/>
      <w:bookmarkStart w:id="372" w:name="_Hlk40802132"/>
      <w:r w:rsidRPr="008C480D">
        <w:lastRenderedPageBreak/>
        <w:t xml:space="preserve">Circumstances in which </w:t>
      </w:r>
      <w:r w:rsidR="003718CD" w:rsidRPr="008C480D">
        <w:t>Council</w:t>
      </w:r>
      <w:r w:rsidRPr="008C480D">
        <w:t xml:space="preserve"> will close a </w:t>
      </w:r>
      <w:r w:rsidR="003718CD" w:rsidRPr="008C480D">
        <w:t>Meeting</w:t>
      </w:r>
      <w:r w:rsidRPr="008C480D">
        <w:t xml:space="preserve"> to members of the public</w:t>
      </w:r>
      <w:bookmarkEnd w:id="370"/>
      <w:bookmarkEnd w:id="371"/>
    </w:p>
    <w:p w14:paraId="36888D66" w14:textId="77777777" w:rsidR="00E91445" w:rsidRDefault="00973634" w:rsidP="006D3B97">
      <w:pPr>
        <w:pStyle w:val="Numpara2"/>
        <w:numPr>
          <w:ilvl w:val="1"/>
          <w:numId w:val="81"/>
        </w:numPr>
        <w:spacing w:after="120"/>
        <w:ind w:left="1134" w:hanging="567"/>
        <w:rPr>
          <w:rFonts w:ascii="Nunito Sans Light" w:hAnsi="Nunito Sans Light"/>
          <w:sz w:val="21"/>
          <w:szCs w:val="21"/>
        </w:rPr>
      </w:pPr>
      <w:r w:rsidRPr="00C63755">
        <w:rPr>
          <w:rFonts w:ascii="Nunito Sans Light" w:hAnsi="Nunito Sans Light"/>
          <w:sz w:val="21"/>
          <w:szCs w:val="21"/>
        </w:rPr>
        <w:t xml:space="preserve">The Act provides the basis for matters to be considered as confidential. </w:t>
      </w:r>
      <w:r w:rsidR="003718CD" w:rsidRPr="00C63755">
        <w:rPr>
          <w:rFonts w:ascii="Nunito Sans Light" w:hAnsi="Nunito Sans Light"/>
          <w:sz w:val="21"/>
          <w:szCs w:val="21"/>
        </w:rPr>
        <w:t>Council</w:t>
      </w:r>
      <w:r w:rsidRPr="00C63755">
        <w:rPr>
          <w:rFonts w:ascii="Nunito Sans Light" w:hAnsi="Nunito Sans Light"/>
          <w:sz w:val="21"/>
          <w:szCs w:val="21"/>
        </w:rPr>
        <w:t xml:space="preserve"> will only close a </w:t>
      </w:r>
      <w:r w:rsidR="003718CD" w:rsidRPr="00C63755">
        <w:rPr>
          <w:rFonts w:ascii="Nunito Sans Light" w:hAnsi="Nunito Sans Light"/>
          <w:sz w:val="21"/>
          <w:szCs w:val="21"/>
        </w:rPr>
        <w:t>Meeting</w:t>
      </w:r>
      <w:r w:rsidRPr="00C63755">
        <w:rPr>
          <w:rFonts w:ascii="Nunito Sans Light" w:hAnsi="Nunito Sans Light"/>
          <w:sz w:val="21"/>
          <w:szCs w:val="21"/>
        </w:rPr>
        <w:t xml:space="preserve"> to the public for consideration of confidential matters in accordance with the Act and its Public Transparency Policy.</w:t>
      </w:r>
    </w:p>
    <w:p w14:paraId="2FA545B7" w14:textId="77777777" w:rsidR="00885EBF" w:rsidRPr="008C480D" w:rsidRDefault="00885EBF" w:rsidP="006D3B97">
      <w:pPr>
        <w:pStyle w:val="Numpara2"/>
        <w:numPr>
          <w:ilvl w:val="1"/>
          <w:numId w:val="81"/>
        </w:numPr>
        <w:spacing w:after="120"/>
        <w:ind w:left="1134" w:hanging="567"/>
        <w:rPr>
          <w:rFonts w:ascii="Nunito Sans Light" w:hAnsi="Nunito Sans Light"/>
          <w:sz w:val="21"/>
          <w:szCs w:val="21"/>
        </w:rPr>
      </w:pPr>
      <w:r w:rsidRPr="008C480D">
        <w:rPr>
          <w:rFonts w:ascii="Nunito Sans Light" w:hAnsi="Nunito Sans Light"/>
          <w:sz w:val="21"/>
          <w:szCs w:val="21"/>
        </w:rPr>
        <w:t xml:space="preserve">The </w:t>
      </w:r>
      <w:r w:rsidR="003718CD" w:rsidRPr="00C63755">
        <w:rPr>
          <w:rFonts w:ascii="Nunito Sans Light" w:hAnsi="Nunito Sans Light"/>
          <w:sz w:val="21"/>
          <w:szCs w:val="21"/>
        </w:rPr>
        <w:t>Chief Executive Officer</w:t>
      </w:r>
      <w:r w:rsidR="008E5278" w:rsidRPr="008C480D">
        <w:rPr>
          <w:rFonts w:ascii="Nunito Sans Light" w:hAnsi="Nunito Sans Light"/>
          <w:sz w:val="21"/>
          <w:szCs w:val="21"/>
        </w:rPr>
        <w:t xml:space="preserve"> </w:t>
      </w:r>
      <w:r w:rsidRPr="008C480D">
        <w:rPr>
          <w:rFonts w:ascii="Nunito Sans Light" w:hAnsi="Nunito Sans Light"/>
          <w:sz w:val="21"/>
          <w:szCs w:val="21"/>
        </w:rPr>
        <w:t xml:space="preserve">may determine to advertise that a </w:t>
      </w:r>
      <w:r w:rsidR="003718CD" w:rsidRPr="00C63755">
        <w:rPr>
          <w:rFonts w:ascii="Nunito Sans Light" w:hAnsi="Nunito Sans Light"/>
          <w:sz w:val="21"/>
          <w:szCs w:val="21"/>
        </w:rPr>
        <w:t>Meeting</w:t>
      </w:r>
      <w:r w:rsidRPr="008C480D">
        <w:rPr>
          <w:rFonts w:ascii="Nunito Sans Light" w:hAnsi="Nunito Sans Light"/>
          <w:sz w:val="21"/>
          <w:szCs w:val="21"/>
        </w:rPr>
        <w:t xml:space="preserve"> will be closed to members of the public if:</w:t>
      </w:r>
    </w:p>
    <w:p w14:paraId="72705824" w14:textId="77777777" w:rsidR="00885EBF" w:rsidRPr="008C480D" w:rsidRDefault="00885EBF" w:rsidP="006D3B97">
      <w:pPr>
        <w:pStyle w:val="Numpara2"/>
        <w:numPr>
          <w:ilvl w:val="2"/>
          <w:numId w:val="81"/>
        </w:numPr>
        <w:tabs>
          <w:tab w:val="clear" w:pos="1134"/>
          <w:tab w:val="left" w:pos="1701"/>
        </w:tabs>
        <w:spacing w:after="120"/>
        <w:ind w:left="1701" w:hanging="567"/>
        <w:rPr>
          <w:rFonts w:ascii="Nunito Sans Light" w:hAnsi="Nunito Sans Light"/>
          <w:sz w:val="21"/>
          <w:szCs w:val="21"/>
        </w:rPr>
      </w:pPr>
      <w:r w:rsidRPr="008C480D">
        <w:rPr>
          <w:rFonts w:ascii="Nunito Sans Light" w:hAnsi="Nunito Sans Light"/>
          <w:sz w:val="21"/>
          <w:szCs w:val="21"/>
        </w:rPr>
        <w:t xml:space="preserve">There is reason to believe the safety or security of </w:t>
      </w:r>
      <w:r w:rsidR="003718CD" w:rsidRPr="00C63755">
        <w:rPr>
          <w:rFonts w:ascii="Nunito Sans Light" w:hAnsi="Nunito Sans Light"/>
          <w:sz w:val="21"/>
          <w:szCs w:val="21"/>
        </w:rPr>
        <w:t>Councillor</w:t>
      </w:r>
      <w:r w:rsidRPr="008C480D">
        <w:rPr>
          <w:rFonts w:ascii="Nunito Sans Light" w:hAnsi="Nunito Sans Light"/>
          <w:sz w:val="21"/>
          <w:szCs w:val="21"/>
        </w:rPr>
        <w:t>s</w:t>
      </w:r>
      <w:r w:rsidR="008E5278" w:rsidRPr="008C480D">
        <w:rPr>
          <w:rFonts w:ascii="Nunito Sans Light" w:hAnsi="Nunito Sans Light"/>
          <w:sz w:val="21"/>
          <w:szCs w:val="21"/>
        </w:rPr>
        <w:t xml:space="preserve">, </w:t>
      </w:r>
      <w:r w:rsidR="003718CD" w:rsidRPr="00C63755">
        <w:rPr>
          <w:rFonts w:ascii="Nunito Sans Light" w:hAnsi="Nunito Sans Light"/>
          <w:sz w:val="21"/>
          <w:szCs w:val="21"/>
        </w:rPr>
        <w:t>Council staff</w:t>
      </w:r>
      <w:r w:rsidR="008E5278" w:rsidRPr="008C480D">
        <w:rPr>
          <w:rFonts w:ascii="Nunito Sans Light" w:hAnsi="Nunito Sans Light"/>
          <w:sz w:val="21"/>
          <w:szCs w:val="21"/>
        </w:rPr>
        <w:t xml:space="preserve"> or members of the public </w:t>
      </w:r>
      <w:r w:rsidRPr="008C480D">
        <w:rPr>
          <w:rFonts w:ascii="Nunito Sans Light" w:hAnsi="Nunito Sans Light"/>
          <w:sz w:val="21"/>
          <w:szCs w:val="21"/>
        </w:rPr>
        <w:t xml:space="preserve">will be at risk if the </w:t>
      </w:r>
      <w:r w:rsidR="003718CD" w:rsidRPr="00C63755">
        <w:rPr>
          <w:rFonts w:ascii="Nunito Sans Light" w:hAnsi="Nunito Sans Light"/>
          <w:sz w:val="21"/>
          <w:szCs w:val="21"/>
        </w:rPr>
        <w:t>Meeting</w:t>
      </w:r>
      <w:r w:rsidRPr="008C480D">
        <w:rPr>
          <w:rFonts w:ascii="Nunito Sans Light" w:hAnsi="Nunito Sans Light"/>
          <w:sz w:val="21"/>
          <w:szCs w:val="21"/>
        </w:rPr>
        <w:t xml:space="preserve"> is open to the public; or</w:t>
      </w:r>
    </w:p>
    <w:p w14:paraId="5AF25509" w14:textId="77777777" w:rsidR="00885EBF" w:rsidRPr="008C480D" w:rsidRDefault="00885EBF" w:rsidP="006D3B97">
      <w:pPr>
        <w:pStyle w:val="Numpara2"/>
        <w:numPr>
          <w:ilvl w:val="2"/>
          <w:numId w:val="81"/>
        </w:numPr>
        <w:tabs>
          <w:tab w:val="clear" w:pos="1134"/>
          <w:tab w:val="left" w:pos="1701"/>
        </w:tabs>
        <w:spacing w:after="120"/>
        <w:ind w:left="1701" w:hanging="567"/>
        <w:rPr>
          <w:rFonts w:ascii="Nunito Sans Light" w:hAnsi="Nunito Sans Light"/>
          <w:sz w:val="21"/>
          <w:szCs w:val="21"/>
        </w:rPr>
      </w:pPr>
      <w:r w:rsidRPr="008C480D">
        <w:rPr>
          <w:rFonts w:ascii="Nunito Sans Light" w:hAnsi="Nunito Sans Light"/>
          <w:sz w:val="21"/>
          <w:szCs w:val="21"/>
        </w:rPr>
        <w:t xml:space="preserve">All matters to be considered at the </w:t>
      </w:r>
      <w:r w:rsidR="003718CD" w:rsidRPr="00C63755">
        <w:rPr>
          <w:rFonts w:ascii="Nunito Sans Light" w:hAnsi="Nunito Sans Light"/>
          <w:sz w:val="21"/>
          <w:szCs w:val="21"/>
        </w:rPr>
        <w:t>Meeting</w:t>
      </w:r>
      <w:r w:rsidRPr="008C480D">
        <w:rPr>
          <w:rFonts w:ascii="Nunito Sans Light" w:hAnsi="Nunito Sans Light"/>
          <w:sz w:val="21"/>
          <w:szCs w:val="21"/>
        </w:rPr>
        <w:t xml:space="preserve"> are confidential in nature.</w:t>
      </w:r>
    </w:p>
    <w:p w14:paraId="1DB53322" w14:textId="77777777" w:rsidR="00885EBF" w:rsidRPr="008C480D" w:rsidRDefault="003718CD" w:rsidP="006D3B97">
      <w:pPr>
        <w:pStyle w:val="Numpara2"/>
        <w:numPr>
          <w:ilvl w:val="1"/>
          <w:numId w:val="81"/>
        </w:numPr>
        <w:tabs>
          <w:tab w:val="clear" w:pos="1134"/>
        </w:tabs>
        <w:spacing w:after="120"/>
        <w:ind w:left="1134" w:hanging="567"/>
        <w:rPr>
          <w:rFonts w:ascii="Nunito Sans Light" w:hAnsi="Nunito Sans Light"/>
          <w:sz w:val="21"/>
          <w:szCs w:val="21"/>
        </w:rPr>
      </w:pPr>
      <w:r w:rsidRPr="00C63755">
        <w:rPr>
          <w:rFonts w:ascii="Nunito Sans Light" w:hAnsi="Nunito Sans Light"/>
          <w:sz w:val="21"/>
          <w:szCs w:val="21"/>
        </w:rPr>
        <w:t>Council</w:t>
      </w:r>
      <w:r w:rsidR="00885EBF" w:rsidRPr="008C480D">
        <w:rPr>
          <w:rFonts w:ascii="Nunito Sans Light" w:hAnsi="Nunito Sans Light"/>
          <w:sz w:val="21"/>
          <w:szCs w:val="21"/>
        </w:rPr>
        <w:t xml:space="preserve"> may resolve to close a </w:t>
      </w:r>
      <w:r w:rsidRPr="00C63755">
        <w:rPr>
          <w:rFonts w:ascii="Nunito Sans Light" w:hAnsi="Nunito Sans Light"/>
          <w:sz w:val="21"/>
          <w:szCs w:val="21"/>
        </w:rPr>
        <w:t>Meeting</w:t>
      </w:r>
      <w:r w:rsidR="00885EBF" w:rsidRPr="008C480D">
        <w:rPr>
          <w:rFonts w:ascii="Nunito Sans Light" w:hAnsi="Nunito Sans Light"/>
          <w:sz w:val="21"/>
          <w:szCs w:val="21"/>
        </w:rPr>
        <w:t xml:space="preserve"> to members of the public if:</w:t>
      </w:r>
    </w:p>
    <w:p w14:paraId="4B77524D" w14:textId="77777777" w:rsidR="00885EBF" w:rsidRPr="008C480D" w:rsidRDefault="00885EBF" w:rsidP="006D3B97">
      <w:pPr>
        <w:pStyle w:val="Numpara2"/>
        <w:numPr>
          <w:ilvl w:val="2"/>
          <w:numId w:val="81"/>
        </w:numPr>
        <w:tabs>
          <w:tab w:val="clear" w:pos="1134"/>
          <w:tab w:val="left" w:pos="1701"/>
        </w:tabs>
        <w:spacing w:after="120"/>
        <w:ind w:left="1701" w:hanging="567"/>
        <w:rPr>
          <w:rFonts w:ascii="Nunito Sans Light" w:hAnsi="Nunito Sans Light"/>
          <w:sz w:val="21"/>
          <w:szCs w:val="21"/>
        </w:rPr>
      </w:pPr>
      <w:r w:rsidRPr="008C480D">
        <w:rPr>
          <w:rFonts w:ascii="Nunito Sans Light" w:hAnsi="Nunito Sans Light"/>
          <w:sz w:val="21"/>
          <w:szCs w:val="21"/>
        </w:rPr>
        <w:t xml:space="preserve">There is reason to believe the safety or security of </w:t>
      </w:r>
      <w:r w:rsidR="003718CD" w:rsidRPr="00C63755">
        <w:rPr>
          <w:rFonts w:ascii="Nunito Sans Light" w:hAnsi="Nunito Sans Light"/>
          <w:sz w:val="21"/>
          <w:szCs w:val="21"/>
        </w:rPr>
        <w:t>Councillor</w:t>
      </w:r>
      <w:r w:rsidRPr="008C480D">
        <w:rPr>
          <w:rFonts w:ascii="Nunito Sans Light" w:hAnsi="Nunito Sans Light"/>
          <w:sz w:val="21"/>
          <w:szCs w:val="21"/>
        </w:rPr>
        <w:t>s</w:t>
      </w:r>
      <w:r w:rsidR="008E5278" w:rsidRPr="008C480D">
        <w:rPr>
          <w:rFonts w:ascii="Nunito Sans Light" w:hAnsi="Nunito Sans Light"/>
          <w:sz w:val="21"/>
          <w:szCs w:val="21"/>
        </w:rPr>
        <w:t xml:space="preserve">,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w:t>
      </w:r>
      <w:r w:rsidR="008E5278" w:rsidRPr="008C480D">
        <w:rPr>
          <w:rFonts w:ascii="Nunito Sans Light" w:hAnsi="Nunito Sans Light"/>
          <w:sz w:val="21"/>
          <w:szCs w:val="21"/>
        </w:rPr>
        <w:t>or members of the public is</w:t>
      </w:r>
      <w:r w:rsidRPr="008C480D">
        <w:rPr>
          <w:rFonts w:ascii="Nunito Sans Light" w:hAnsi="Nunito Sans Light"/>
          <w:sz w:val="21"/>
          <w:szCs w:val="21"/>
        </w:rPr>
        <w:t xml:space="preserve"> at risk; or</w:t>
      </w:r>
    </w:p>
    <w:p w14:paraId="3B9D4198" w14:textId="77777777" w:rsidR="00885EBF" w:rsidRPr="008C480D" w:rsidRDefault="00885EBF" w:rsidP="006D3B97">
      <w:pPr>
        <w:pStyle w:val="Numpara2"/>
        <w:numPr>
          <w:ilvl w:val="2"/>
          <w:numId w:val="81"/>
        </w:numPr>
        <w:tabs>
          <w:tab w:val="clear" w:pos="1134"/>
          <w:tab w:val="left" w:pos="1701"/>
        </w:tabs>
        <w:spacing w:after="120"/>
        <w:ind w:left="1701" w:hanging="567"/>
        <w:rPr>
          <w:rFonts w:ascii="Nunito Sans Light" w:hAnsi="Nunito Sans Light"/>
          <w:sz w:val="21"/>
          <w:szCs w:val="21"/>
        </w:rPr>
      </w:pPr>
      <w:r w:rsidRPr="008C480D">
        <w:rPr>
          <w:rFonts w:ascii="Nunito Sans Light" w:hAnsi="Nunito Sans Light"/>
          <w:sz w:val="21"/>
          <w:szCs w:val="21"/>
        </w:rPr>
        <w:t xml:space="preserve">A </w:t>
      </w:r>
      <w:r w:rsidR="003718CD" w:rsidRPr="00C63755">
        <w:rPr>
          <w:rFonts w:ascii="Nunito Sans Light" w:hAnsi="Nunito Sans Light"/>
          <w:sz w:val="21"/>
          <w:szCs w:val="21"/>
        </w:rPr>
        <w:t>Meeting</w:t>
      </w:r>
      <w:r w:rsidRPr="008C480D">
        <w:rPr>
          <w:rFonts w:ascii="Nunito Sans Light" w:hAnsi="Nunito Sans Light"/>
          <w:sz w:val="21"/>
          <w:szCs w:val="21"/>
        </w:rPr>
        <w:t xml:space="preserve">, has become, or is at risk of becoming so </w:t>
      </w:r>
      <w:r w:rsidR="003718CD" w:rsidRPr="00C63755">
        <w:rPr>
          <w:rFonts w:ascii="Nunito Sans Light" w:hAnsi="Nunito Sans Light"/>
          <w:sz w:val="21"/>
          <w:szCs w:val="21"/>
        </w:rPr>
        <w:t>Disorder</w:t>
      </w:r>
      <w:r w:rsidRPr="008C480D">
        <w:rPr>
          <w:rFonts w:ascii="Nunito Sans Light" w:hAnsi="Nunito Sans Light"/>
          <w:sz w:val="21"/>
          <w:szCs w:val="21"/>
        </w:rPr>
        <w:t xml:space="preserve">ly that the business of </w:t>
      </w:r>
      <w:r w:rsidR="003718CD" w:rsidRPr="00C63755">
        <w:rPr>
          <w:rFonts w:ascii="Nunito Sans Light" w:hAnsi="Nunito Sans Light"/>
          <w:sz w:val="21"/>
          <w:szCs w:val="21"/>
        </w:rPr>
        <w:t>Council</w:t>
      </w:r>
      <w:r w:rsidRPr="008C480D">
        <w:rPr>
          <w:rFonts w:ascii="Nunito Sans Light" w:hAnsi="Nunito Sans Light"/>
          <w:sz w:val="21"/>
          <w:szCs w:val="21"/>
        </w:rPr>
        <w:t xml:space="preserve"> cannot be conducted; or</w:t>
      </w:r>
    </w:p>
    <w:p w14:paraId="1AEA3418" w14:textId="77777777" w:rsidR="00885EBF" w:rsidRPr="008C480D" w:rsidRDefault="00885EBF" w:rsidP="006D3B97">
      <w:pPr>
        <w:pStyle w:val="Numpara2"/>
        <w:numPr>
          <w:ilvl w:val="2"/>
          <w:numId w:val="81"/>
        </w:numPr>
        <w:tabs>
          <w:tab w:val="clear" w:pos="1134"/>
          <w:tab w:val="left" w:pos="1701"/>
        </w:tabs>
        <w:spacing w:after="120"/>
        <w:ind w:left="1701" w:hanging="567"/>
        <w:rPr>
          <w:rFonts w:ascii="Nunito Sans Light" w:hAnsi="Nunito Sans Light"/>
          <w:sz w:val="21"/>
          <w:szCs w:val="21"/>
        </w:rPr>
      </w:pPr>
      <w:r w:rsidRPr="008C480D">
        <w:rPr>
          <w:rFonts w:ascii="Nunito Sans Light" w:hAnsi="Nunito Sans Light"/>
          <w:sz w:val="21"/>
          <w:szCs w:val="21"/>
        </w:rPr>
        <w:t>The matter to be considered relates to confidential matters.</w:t>
      </w:r>
    </w:p>
    <w:p w14:paraId="25DD4853" w14:textId="77777777" w:rsidR="00885EBF" w:rsidRPr="008C480D" w:rsidRDefault="00885EBF" w:rsidP="006D3B97">
      <w:pPr>
        <w:pStyle w:val="Numpara2"/>
        <w:numPr>
          <w:ilvl w:val="1"/>
          <w:numId w:val="81"/>
        </w:numPr>
        <w:tabs>
          <w:tab w:val="clear" w:pos="1134"/>
        </w:tabs>
        <w:spacing w:after="120"/>
        <w:ind w:left="1134" w:hanging="567"/>
        <w:rPr>
          <w:rFonts w:ascii="Nunito Sans Light" w:hAnsi="Nunito Sans Light"/>
          <w:sz w:val="21"/>
          <w:szCs w:val="21"/>
        </w:rPr>
      </w:pPr>
      <w:r w:rsidRPr="008C480D">
        <w:rPr>
          <w:rFonts w:ascii="Nunito Sans Light" w:hAnsi="Nunito Sans Light"/>
          <w:sz w:val="21"/>
          <w:szCs w:val="21"/>
        </w:rPr>
        <w:t xml:space="preserve">Having closed the </w:t>
      </w:r>
      <w:r w:rsidR="003718CD" w:rsidRPr="00C63755">
        <w:rPr>
          <w:rFonts w:ascii="Nunito Sans Light" w:hAnsi="Nunito Sans Light"/>
          <w:sz w:val="21"/>
          <w:szCs w:val="21"/>
        </w:rPr>
        <w:t>Meeting</w:t>
      </w:r>
      <w:r w:rsidRPr="008C480D">
        <w:rPr>
          <w:rFonts w:ascii="Nunito Sans Light" w:hAnsi="Nunito Sans Light"/>
          <w:sz w:val="21"/>
          <w:szCs w:val="21"/>
        </w:rPr>
        <w:t xml:space="preserve"> in accordance with </w:t>
      </w:r>
      <w:r w:rsidR="003718CD" w:rsidRPr="00C63755">
        <w:rPr>
          <w:rFonts w:ascii="Nunito Sans Light" w:hAnsi="Nunito Sans Light"/>
          <w:sz w:val="21"/>
          <w:szCs w:val="21"/>
        </w:rPr>
        <w:t>Sub-Rule</w:t>
      </w:r>
      <w:r w:rsidRPr="008C480D">
        <w:rPr>
          <w:rFonts w:ascii="Nunito Sans Light" w:hAnsi="Nunito Sans Light"/>
          <w:sz w:val="21"/>
          <w:szCs w:val="21"/>
        </w:rPr>
        <w:t xml:space="preserve"> (2), </w:t>
      </w:r>
      <w:r w:rsidR="003718CD" w:rsidRPr="00C63755">
        <w:rPr>
          <w:rFonts w:ascii="Nunito Sans Light" w:hAnsi="Nunito Sans Light"/>
          <w:sz w:val="21"/>
          <w:szCs w:val="21"/>
        </w:rPr>
        <w:t>Council</w:t>
      </w:r>
      <w:r w:rsidRPr="008C480D">
        <w:rPr>
          <w:rFonts w:ascii="Nunito Sans Light" w:hAnsi="Nunito Sans Light"/>
          <w:sz w:val="21"/>
          <w:szCs w:val="21"/>
        </w:rPr>
        <w:t xml:space="preserve"> may resolve that it’s decision or any report considered, or any part of its decision or any report considered, may be released to the public, to provide clarity that a </w:t>
      </w:r>
      <w:r w:rsidR="003718CD" w:rsidRPr="00C63755">
        <w:rPr>
          <w:rFonts w:ascii="Nunito Sans Light" w:hAnsi="Nunito Sans Light"/>
          <w:sz w:val="21"/>
          <w:szCs w:val="21"/>
        </w:rPr>
        <w:t>Councillor</w:t>
      </w:r>
      <w:r w:rsidRPr="008C480D">
        <w:rPr>
          <w:rFonts w:ascii="Nunito Sans Light" w:hAnsi="Nunito Sans Light"/>
          <w:sz w:val="21"/>
          <w:szCs w:val="21"/>
        </w:rPr>
        <w:t xml:space="preserve"> or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member who discusses those elements resolved to be released is not releasing confidential information.</w:t>
      </w:r>
    </w:p>
    <w:p w14:paraId="352C5632" w14:textId="77777777" w:rsidR="005C2A4B" w:rsidRPr="00F04C67" w:rsidRDefault="00127BF3" w:rsidP="006D3B97">
      <w:pPr>
        <w:pStyle w:val="Heading2"/>
        <w:numPr>
          <w:ilvl w:val="2"/>
          <w:numId w:val="132"/>
        </w:numPr>
        <w:ind w:left="1276" w:hanging="709"/>
        <w:jc w:val="both"/>
        <w:rPr>
          <w:rFonts w:ascii="Nunito Sans" w:hAnsi="Nunito Sans"/>
          <w:b/>
          <w:bCs/>
          <w:sz w:val="22"/>
          <w:szCs w:val="22"/>
        </w:rPr>
      </w:pPr>
      <w:bookmarkStart w:id="373" w:name="_Toc80962720"/>
      <w:bookmarkStart w:id="374" w:name="_Toc80963296"/>
      <w:bookmarkStart w:id="375" w:name="_Toc80963532"/>
      <w:bookmarkStart w:id="376" w:name="_Toc80964357"/>
      <w:r w:rsidRPr="00F04C67">
        <w:rPr>
          <w:rFonts w:ascii="Nunito Sans" w:hAnsi="Nunito Sans"/>
          <w:b/>
          <w:bCs/>
          <w:sz w:val="22"/>
          <w:szCs w:val="22"/>
        </w:rPr>
        <w:t xml:space="preserve">Designated </w:t>
      </w:r>
      <w:r w:rsidR="005C2A4B" w:rsidRPr="00F04C67">
        <w:rPr>
          <w:rFonts w:ascii="Nunito Sans" w:hAnsi="Nunito Sans"/>
          <w:b/>
          <w:bCs/>
          <w:sz w:val="22"/>
          <w:szCs w:val="22"/>
        </w:rPr>
        <w:t>Confidential Information</w:t>
      </w:r>
      <w:bookmarkEnd w:id="373"/>
      <w:bookmarkEnd w:id="374"/>
      <w:bookmarkEnd w:id="375"/>
      <w:bookmarkEnd w:id="376"/>
      <w:r w:rsidR="005C2A4B" w:rsidRPr="00F04C67">
        <w:rPr>
          <w:rFonts w:ascii="Nunito Sans" w:hAnsi="Nunito Sans"/>
          <w:b/>
          <w:bCs/>
          <w:sz w:val="22"/>
          <w:szCs w:val="22"/>
        </w:rPr>
        <w:t xml:space="preserve"> </w:t>
      </w:r>
    </w:p>
    <w:p w14:paraId="00F37EEE" w14:textId="77777777" w:rsidR="00127BF3" w:rsidRPr="008C480D" w:rsidRDefault="00127BF3" w:rsidP="006D3B97">
      <w:pPr>
        <w:pStyle w:val="Numpara2"/>
        <w:numPr>
          <w:ilvl w:val="1"/>
          <w:numId w:val="105"/>
        </w:numPr>
        <w:tabs>
          <w:tab w:val="clear" w:pos="1134"/>
          <w:tab w:val="left" w:pos="1276"/>
        </w:tabs>
        <w:spacing w:after="120"/>
        <w:ind w:left="1276" w:hanging="567"/>
        <w:rPr>
          <w:rFonts w:ascii="Nunito Sans Light" w:hAnsi="Nunito Sans Light"/>
          <w:sz w:val="21"/>
          <w:szCs w:val="21"/>
        </w:rPr>
      </w:pPr>
      <w:r w:rsidRPr="00C63755">
        <w:rPr>
          <w:rFonts w:ascii="Nunito Sans Light" w:hAnsi="Nunito Sans Light"/>
          <w:sz w:val="21"/>
          <w:szCs w:val="21"/>
        </w:rPr>
        <w:t xml:space="preserve">If, after the repeal of </w:t>
      </w:r>
      <w:r w:rsidRPr="00F61C04">
        <w:rPr>
          <w:rFonts w:ascii="Nunito Sans Light" w:hAnsi="Nunito Sans Light"/>
          <w:i/>
          <w:iCs/>
          <w:sz w:val="21"/>
          <w:szCs w:val="21"/>
        </w:rPr>
        <w:t>section 77(2)(c) of the Local Government Act 1989</w:t>
      </w:r>
      <w:r w:rsidRPr="008C480D">
        <w:rPr>
          <w:rFonts w:ascii="Nunito Sans Light" w:hAnsi="Nunito Sans Light"/>
          <w:sz w:val="21"/>
          <w:szCs w:val="21"/>
        </w:rPr>
        <w:t xml:space="preserve">, the </w:t>
      </w:r>
      <w:r w:rsidR="003718CD" w:rsidRPr="00C63755">
        <w:rPr>
          <w:rFonts w:ascii="Nunito Sans Light" w:hAnsi="Nunito Sans Light"/>
          <w:sz w:val="21"/>
          <w:szCs w:val="21"/>
        </w:rPr>
        <w:t>Chief Executive Officer</w:t>
      </w:r>
      <w:r w:rsidRPr="008C480D">
        <w:rPr>
          <w:rFonts w:ascii="Nunito Sans Light" w:hAnsi="Nunito Sans Light"/>
          <w:sz w:val="21"/>
          <w:szCs w:val="21"/>
        </w:rPr>
        <w:t xml:space="preserve"> is of the opinion that information relating to a </w:t>
      </w:r>
      <w:r w:rsidR="003718CD" w:rsidRPr="00C63755">
        <w:rPr>
          <w:rFonts w:ascii="Nunito Sans Light" w:hAnsi="Nunito Sans Light"/>
          <w:sz w:val="21"/>
          <w:szCs w:val="21"/>
        </w:rPr>
        <w:t>Meeting</w:t>
      </w:r>
      <w:r w:rsidRPr="008C480D">
        <w:rPr>
          <w:rFonts w:ascii="Nunito Sans Light" w:hAnsi="Nunito Sans Light"/>
          <w:sz w:val="21"/>
          <w:szCs w:val="21"/>
        </w:rPr>
        <w:t xml:space="preserve"> is confidential information within the meaning of the </w:t>
      </w:r>
      <w:r w:rsidR="003718CD" w:rsidRPr="00C63755">
        <w:rPr>
          <w:rFonts w:ascii="Nunito Sans Light" w:hAnsi="Nunito Sans Light"/>
          <w:sz w:val="21"/>
          <w:szCs w:val="21"/>
        </w:rPr>
        <w:t>Act</w:t>
      </w:r>
      <w:r w:rsidRPr="008C480D">
        <w:rPr>
          <w:rFonts w:ascii="Nunito Sans Light" w:hAnsi="Nunito Sans Light"/>
          <w:sz w:val="21"/>
          <w:szCs w:val="21"/>
        </w:rPr>
        <w:t xml:space="preserve">, he or she may designate the information as confidential and advise </w:t>
      </w:r>
      <w:r w:rsidR="003718CD" w:rsidRPr="00C63755">
        <w:rPr>
          <w:rFonts w:ascii="Nunito Sans Light" w:hAnsi="Nunito Sans Light"/>
          <w:sz w:val="21"/>
          <w:szCs w:val="21"/>
        </w:rPr>
        <w:t>Councillor</w:t>
      </w:r>
      <w:r w:rsidRPr="008C480D">
        <w:rPr>
          <w:rFonts w:ascii="Nunito Sans Light" w:hAnsi="Nunito Sans Light"/>
          <w:sz w:val="21"/>
          <w:szCs w:val="21"/>
        </w:rPr>
        <w:t xml:space="preserve">s and/or members of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in writing accordingly.</w:t>
      </w:r>
    </w:p>
    <w:p w14:paraId="18591DDF" w14:textId="77777777" w:rsidR="00127BF3" w:rsidRDefault="00127BF3" w:rsidP="006D3B97">
      <w:pPr>
        <w:pStyle w:val="Numpara2"/>
        <w:numPr>
          <w:ilvl w:val="1"/>
          <w:numId w:val="105"/>
        </w:numPr>
        <w:tabs>
          <w:tab w:val="clear" w:pos="1134"/>
          <w:tab w:val="left" w:pos="1276"/>
        </w:tabs>
        <w:spacing w:after="120"/>
        <w:ind w:left="1276" w:hanging="567"/>
        <w:rPr>
          <w:rFonts w:ascii="Nunito Sans Light" w:hAnsi="Nunito Sans Light"/>
          <w:sz w:val="21"/>
          <w:szCs w:val="21"/>
        </w:rPr>
      </w:pPr>
      <w:r w:rsidRPr="008C480D">
        <w:rPr>
          <w:rFonts w:ascii="Nunito Sans Light" w:hAnsi="Nunito Sans Light"/>
          <w:sz w:val="21"/>
          <w:szCs w:val="21"/>
        </w:rPr>
        <w:t xml:space="preserve">Information which has been designated by the </w:t>
      </w:r>
      <w:r w:rsidR="003718CD" w:rsidRPr="00C63755">
        <w:rPr>
          <w:rFonts w:ascii="Nunito Sans Light" w:hAnsi="Nunito Sans Light"/>
          <w:sz w:val="21"/>
          <w:szCs w:val="21"/>
        </w:rPr>
        <w:t>Chief Executive Officer</w:t>
      </w:r>
      <w:r w:rsidRPr="008C480D">
        <w:rPr>
          <w:rFonts w:ascii="Nunito Sans Light" w:hAnsi="Nunito Sans Light"/>
          <w:sz w:val="21"/>
          <w:szCs w:val="21"/>
        </w:rPr>
        <w:t xml:space="preserve"> as confidential information within the meaning of the Act, and in respect of which advice has been given to </w:t>
      </w:r>
      <w:r w:rsidR="003718CD" w:rsidRPr="00C63755">
        <w:rPr>
          <w:rFonts w:ascii="Nunito Sans Light" w:hAnsi="Nunito Sans Light"/>
          <w:sz w:val="21"/>
          <w:szCs w:val="21"/>
        </w:rPr>
        <w:t>Councillor</w:t>
      </w:r>
      <w:r w:rsidRPr="008C480D">
        <w:rPr>
          <w:rFonts w:ascii="Nunito Sans Light" w:hAnsi="Nunito Sans Light"/>
          <w:sz w:val="21"/>
          <w:szCs w:val="21"/>
        </w:rPr>
        <w:t xml:space="preserve">s and/or members of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in </w:t>
      </w:r>
      <w:proofErr w:type="gramStart"/>
      <w:r w:rsidRPr="008C480D">
        <w:rPr>
          <w:rFonts w:ascii="Nunito Sans Light" w:hAnsi="Nunito Sans Light"/>
          <w:sz w:val="21"/>
          <w:szCs w:val="21"/>
        </w:rPr>
        <w:t>writing</w:t>
      </w:r>
      <w:proofErr w:type="gramEnd"/>
      <w:r w:rsidRPr="008C480D">
        <w:rPr>
          <w:rFonts w:ascii="Nunito Sans Light" w:hAnsi="Nunito Sans Light"/>
          <w:sz w:val="21"/>
          <w:szCs w:val="21"/>
        </w:rPr>
        <w:t xml:space="preserve"> accordingly, will be presumed to be confidential information.</w:t>
      </w:r>
    </w:p>
    <w:p w14:paraId="2DDBAA56" w14:textId="77777777" w:rsidR="003926BC" w:rsidRDefault="003926BC" w:rsidP="003926BC">
      <w:pPr>
        <w:pStyle w:val="Numpara2"/>
        <w:tabs>
          <w:tab w:val="clear" w:pos="1134"/>
          <w:tab w:val="left" w:pos="1276"/>
        </w:tabs>
        <w:spacing w:after="120"/>
        <w:ind w:left="1276"/>
        <w:rPr>
          <w:rFonts w:ascii="Nunito Sans Light" w:hAnsi="Nunito Sans Light"/>
          <w:sz w:val="21"/>
          <w:szCs w:val="21"/>
        </w:rPr>
        <w:sectPr w:rsidR="003926BC" w:rsidSect="00890B9D">
          <w:headerReference w:type="default" r:id="rId24"/>
          <w:pgSz w:w="11907" w:h="16840" w:code="9"/>
          <w:pgMar w:top="1134" w:right="1134" w:bottom="993" w:left="1134" w:header="567" w:footer="567" w:gutter="0"/>
          <w:cols w:space="284"/>
          <w:docGrid w:linePitch="360"/>
        </w:sectPr>
      </w:pPr>
    </w:p>
    <w:p w14:paraId="5F227EAB" w14:textId="77777777" w:rsidR="003926BC" w:rsidRPr="00D0770C" w:rsidRDefault="003926BC" w:rsidP="003926BC">
      <w:pPr>
        <w:pStyle w:val="Sectionheading"/>
      </w:pPr>
      <w:bookmarkStart w:id="377" w:name="_Toc80964358"/>
      <w:bookmarkStart w:id="378" w:name="_Toc47507803"/>
      <w:bookmarkEnd w:id="372"/>
      <w:r w:rsidRPr="00D0770C">
        <w:lastRenderedPageBreak/>
        <w:t xml:space="preserve">CHAPTER </w:t>
      </w:r>
      <w:r>
        <w:t>4</w:t>
      </w:r>
      <w:r w:rsidRPr="00D0770C">
        <w:t xml:space="preserve"> – </w:t>
      </w:r>
      <w:r>
        <w:t>ELECTION OF THE MAYOR</w:t>
      </w:r>
      <w:bookmarkEnd w:id="377"/>
    </w:p>
    <w:p w14:paraId="49624B03"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79" w:name="_Toc80964359"/>
      <w:r w:rsidRPr="00B9266E">
        <w:rPr>
          <w:rFonts w:ascii="Nunito Sans" w:hAnsi="Nunito Sans"/>
          <w:b/>
          <w:bCs/>
          <w:color w:val="000000"/>
          <w:sz w:val="22"/>
          <w:szCs w:val="22"/>
        </w:rPr>
        <w:t>Overview</w:t>
      </w:r>
      <w:bookmarkEnd w:id="379"/>
    </w:p>
    <w:p w14:paraId="5AE48F00" w14:textId="77777777" w:rsidR="00F36266" w:rsidRPr="00B9266E" w:rsidRDefault="00F36266" w:rsidP="004100F7">
      <w:pPr>
        <w:spacing w:after="120" w:line="240" w:lineRule="auto"/>
        <w:ind w:left="567"/>
        <w:jc w:val="both"/>
        <w:rPr>
          <w:color w:val="000000"/>
          <w:sz w:val="22"/>
          <w:szCs w:val="22"/>
        </w:rPr>
      </w:pPr>
      <w:r w:rsidRPr="00B9266E">
        <w:rPr>
          <w:color w:val="000000"/>
          <w:sz w:val="22"/>
          <w:szCs w:val="22"/>
        </w:rPr>
        <w:t xml:space="preserve">The role and functions of the Mayor are provided in </w:t>
      </w:r>
      <w:r w:rsidRPr="00B9266E">
        <w:rPr>
          <w:i/>
          <w:iCs/>
          <w:color w:val="000000"/>
          <w:sz w:val="22"/>
          <w:szCs w:val="22"/>
        </w:rPr>
        <w:t>the Act</w:t>
      </w:r>
      <w:r w:rsidRPr="00B9266E">
        <w:rPr>
          <w:color w:val="000000"/>
          <w:sz w:val="22"/>
          <w:szCs w:val="22"/>
        </w:rPr>
        <w:t>. The holder of this significant office is the Chairperson at Council Meetings, the leader of the Councillors, acts as the principal spokesperson for Council and carries out civic and ceremonial duties. The Mayor also leads engagement with the community on the development of the Council Plan.</w:t>
      </w:r>
    </w:p>
    <w:p w14:paraId="0D4ED5D5" w14:textId="77777777" w:rsidR="00922E84" w:rsidRPr="00B9266E" w:rsidRDefault="00922E84" w:rsidP="00922E84">
      <w:pPr>
        <w:autoSpaceDE w:val="0"/>
        <w:autoSpaceDN w:val="0"/>
        <w:adjustRightInd w:val="0"/>
        <w:spacing w:after="120" w:line="240" w:lineRule="auto"/>
        <w:ind w:left="567"/>
        <w:rPr>
          <w:rFonts w:cs="Arial"/>
          <w:color w:val="000000"/>
          <w:sz w:val="22"/>
          <w:szCs w:val="22"/>
        </w:rPr>
      </w:pPr>
      <w:r w:rsidRPr="00B9266E">
        <w:rPr>
          <w:rFonts w:cs="Arial"/>
          <w:color w:val="000000"/>
          <w:sz w:val="22"/>
          <w:szCs w:val="22"/>
        </w:rPr>
        <w:t>The Chief Executive Officer must determine the most appropriate time and date for the election of the Mayor, except that the election of the Mayor must be held in accordance with any provisions contained in the Act</w:t>
      </w:r>
      <w:r w:rsidR="006964E5" w:rsidRPr="00B9266E">
        <w:rPr>
          <w:rStyle w:val="FootnoteReference"/>
          <w:rFonts w:cs="Arial"/>
          <w:color w:val="000000"/>
          <w:sz w:val="22"/>
          <w:szCs w:val="22"/>
        </w:rPr>
        <w:footnoteReference w:id="8"/>
      </w:r>
      <w:r w:rsidRPr="00B9266E">
        <w:rPr>
          <w:rFonts w:cs="Arial"/>
          <w:color w:val="000000"/>
          <w:sz w:val="22"/>
          <w:szCs w:val="22"/>
        </w:rPr>
        <w:t>.</w:t>
      </w:r>
    </w:p>
    <w:p w14:paraId="246E1643" w14:textId="77777777" w:rsidR="00DD21EE" w:rsidRPr="00B9266E" w:rsidRDefault="00DD21EE" w:rsidP="006D3B97">
      <w:pPr>
        <w:numPr>
          <w:ilvl w:val="0"/>
          <w:numId w:val="123"/>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A Mayor is to be elected no later than one month after the date of a general election.</w:t>
      </w:r>
    </w:p>
    <w:p w14:paraId="2E58BF90" w14:textId="77777777" w:rsidR="00DD21EE" w:rsidRPr="00B9266E" w:rsidRDefault="00DD21EE" w:rsidP="006D3B97">
      <w:pPr>
        <w:pStyle w:val="BodyText"/>
        <w:numPr>
          <w:ilvl w:val="0"/>
          <w:numId w:val="123"/>
        </w:numPr>
        <w:spacing w:after="120" w:line="240" w:lineRule="auto"/>
        <w:ind w:left="1134" w:hanging="567"/>
        <w:jc w:val="both"/>
        <w:rPr>
          <w:color w:val="000000"/>
          <w:sz w:val="22"/>
          <w:szCs w:val="22"/>
        </w:rPr>
      </w:pPr>
      <w:r w:rsidRPr="00B9266E">
        <w:rPr>
          <w:color w:val="000000"/>
          <w:sz w:val="22"/>
          <w:szCs w:val="22"/>
        </w:rPr>
        <w:t>At the Meeting to elect the Mayor, Council must first resolve if the term of the Mayor is to be 1 or 2 years.</w:t>
      </w:r>
    </w:p>
    <w:p w14:paraId="1DB9CC22"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 xml:space="preserve">If the Mayor is elected for a </w:t>
      </w:r>
      <w:proofErr w:type="gramStart"/>
      <w:r w:rsidRPr="00B9266E">
        <w:rPr>
          <w:rFonts w:cs="Arial"/>
          <w:color w:val="000000"/>
          <w:sz w:val="22"/>
          <w:szCs w:val="22"/>
        </w:rPr>
        <w:t>1 year</w:t>
      </w:r>
      <w:proofErr w:type="gramEnd"/>
      <w:r w:rsidRPr="00B9266E">
        <w:rPr>
          <w:rFonts w:cs="Arial"/>
          <w:color w:val="000000"/>
          <w:sz w:val="22"/>
          <w:szCs w:val="22"/>
        </w:rPr>
        <w:t xml:space="preserve"> term, the next election of the Mayor must be held on a day to be determined by the Council that is as close to the end of the 1 year term as is reasonably practicable.</w:t>
      </w:r>
    </w:p>
    <w:p w14:paraId="7BD8FF80"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 xml:space="preserve">If the Mayor is to be elected for a </w:t>
      </w:r>
      <w:proofErr w:type="gramStart"/>
      <w:r w:rsidRPr="00B9266E">
        <w:rPr>
          <w:rFonts w:cs="Arial"/>
          <w:color w:val="000000"/>
          <w:sz w:val="22"/>
          <w:szCs w:val="22"/>
        </w:rPr>
        <w:t>2 year</w:t>
      </w:r>
      <w:proofErr w:type="gramEnd"/>
      <w:r w:rsidRPr="00B9266E">
        <w:rPr>
          <w:rFonts w:cs="Arial"/>
          <w:color w:val="000000"/>
          <w:sz w:val="22"/>
          <w:szCs w:val="22"/>
        </w:rPr>
        <w:t xml:space="preserve"> term, the next election of the Mayor must be held on a day to be determined by the Council that is as close to the end of the 2 year term as is reasonably practicable.</w:t>
      </w:r>
    </w:p>
    <w:p w14:paraId="4ECED8D2"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A Mayor is to be elected within one month after any vacancy in the office of Mayor occurs.</w:t>
      </w:r>
    </w:p>
    <w:p w14:paraId="7060CBEC"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The election of a Mayor after the period specified in this section does not invalidate the election.</w:t>
      </w:r>
    </w:p>
    <w:p w14:paraId="4C7C228E"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 xml:space="preserve">A Councillor elected to fill a vacancy in the office of Mayor caused other than by the expiration of a one year or a </w:t>
      </w:r>
      <w:proofErr w:type="gramStart"/>
      <w:r w:rsidRPr="00B9266E">
        <w:rPr>
          <w:rFonts w:cs="Arial"/>
          <w:color w:val="000000"/>
          <w:sz w:val="22"/>
          <w:szCs w:val="22"/>
        </w:rPr>
        <w:t>2 year</w:t>
      </w:r>
      <w:proofErr w:type="gramEnd"/>
      <w:r w:rsidRPr="00B9266E">
        <w:rPr>
          <w:rFonts w:cs="Arial"/>
          <w:color w:val="000000"/>
          <w:sz w:val="22"/>
          <w:szCs w:val="22"/>
        </w:rPr>
        <w:t xml:space="preserve"> term serves the remaining period of the previous Mayor's term.</w:t>
      </w:r>
    </w:p>
    <w:p w14:paraId="51468B4F" w14:textId="77777777" w:rsidR="00DD21EE" w:rsidRDefault="00DD21EE" w:rsidP="004100F7">
      <w:pPr>
        <w:spacing w:after="120" w:line="240" w:lineRule="auto"/>
        <w:ind w:left="567"/>
        <w:jc w:val="both"/>
        <w:rPr>
          <w:color w:val="FF0000"/>
          <w:sz w:val="22"/>
          <w:szCs w:val="22"/>
        </w:rPr>
      </w:pPr>
    </w:p>
    <w:p w14:paraId="1A5B3ADB" w14:textId="77777777" w:rsidR="00922E84" w:rsidRPr="00B9266E" w:rsidRDefault="00922E84" w:rsidP="006D3B97">
      <w:pPr>
        <w:pStyle w:val="Heading2"/>
        <w:numPr>
          <w:ilvl w:val="1"/>
          <w:numId w:val="153"/>
        </w:numPr>
        <w:ind w:left="567" w:hanging="567"/>
        <w:jc w:val="both"/>
        <w:rPr>
          <w:rFonts w:ascii="Nunito Sans" w:hAnsi="Nunito Sans"/>
          <w:b/>
          <w:bCs/>
          <w:color w:val="000000"/>
          <w:sz w:val="22"/>
          <w:szCs w:val="22"/>
        </w:rPr>
      </w:pPr>
      <w:bookmarkStart w:id="380" w:name="_Toc80964360"/>
      <w:r w:rsidRPr="00B9266E">
        <w:rPr>
          <w:rFonts w:ascii="Nunito Sans" w:hAnsi="Nunito Sans"/>
          <w:b/>
          <w:bCs/>
          <w:color w:val="000000"/>
          <w:sz w:val="22"/>
          <w:szCs w:val="22"/>
        </w:rPr>
        <w:t>Election of Mayor</w:t>
      </w:r>
      <w:r w:rsidR="006964E5" w:rsidRPr="00B9266E">
        <w:rPr>
          <w:rStyle w:val="FootnoteReference"/>
          <w:rFonts w:ascii="Nunito Sans" w:hAnsi="Nunito Sans"/>
          <w:b/>
          <w:bCs/>
          <w:color w:val="000000"/>
          <w:sz w:val="22"/>
          <w:szCs w:val="22"/>
        </w:rPr>
        <w:footnoteReference w:id="9"/>
      </w:r>
      <w:bookmarkEnd w:id="380"/>
    </w:p>
    <w:p w14:paraId="38ED9F47"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At a Council Meeting that is open to the public, the Councillors must elect a Councillor to be the Mayor of the Council.</w:t>
      </w:r>
    </w:p>
    <w:p w14:paraId="0F0437B8"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Subject to section 167, any Councillor is eligible for election or re-election to the office of Mayor.</w:t>
      </w:r>
    </w:p>
    <w:p w14:paraId="2FDA47EA"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The election of the Mayor must—</w:t>
      </w:r>
    </w:p>
    <w:p w14:paraId="6405AD14" w14:textId="77777777" w:rsidR="00922E84" w:rsidRPr="00840300" w:rsidRDefault="00922E84" w:rsidP="006D3B97">
      <w:pPr>
        <w:numPr>
          <w:ilvl w:val="2"/>
          <w:numId w:val="49"/>
        </w:numPr>
        <w:tabs>
          <w:tab w:val="left" w:pos="1701"/>
        </w:tabs>
        <w:autoSpaceDE w:val="0"/>
        <w:autoSpaceDN w:val="0"/>
        <w:adjustRightInd w:val="0"/>
        <w:spacing w:after="120" w:line="240" w:lineRule="auto"/>
        <w:ind w:left="1701" w:hanging="567"/>
        <w:rPr>
          <w:rFonts w:cs="Arial"/>
          <w:color w:val="auto"/>
          <w:sz w:val="22"/>
          <w:szCs w:val="22"/>
        </w:rPr>
      </w:pPr>
      <w:r w:rsidRPr="00840300">
        <w:rPr>
          <w:rFonts w:cs="Arial"/>
          <w:color w:val="auto"/>
          <w:sz w:val="22"/>
          <w:szCs w:val="22"/>
        </w:rPr>
        <w:t>be chaired by the Chief Executive Officer;</w:t>
      </w:r>
      <w:r>
        <w:rPr>
          <w:rFonts w:cs="Arial"/>
          <w:color w:val="auto"/>
          <w:sz w:val="22"/>
          <w:szCs w:val="22"/>
        </w:rPr>
        <w:t xml:space="preserve"> </w:t>
      </w:r>
      <w:r w:rsidRPr="00840300">
        <w:rPr>
          <w:rFonts w:cs="Arial"/>
          <w:color w:val="auto"/>
          <w:sz w:val="22"/>
          <w:szCs w:val="22"/>
        </w:rPr>
        <w:t>and</w:t>
      </w:r>
    </w:p>
    <w:p w14:paraId="48CDC6A3" w14:textId="77777777" w:rsidR="00C67569" w:rsidRDefault="00922E84" w:rsidP="006964E5">
      <w:pPr>
        <w:tabs>
          <w:tab w:val="left" w:pos="1701"/>
        </w:tabs>
        <w:autoSpaceDE w:val="0"/>
        <w:autoSpaceDN w:val="0"/>
        <w:adjustRightInd w:val="0"/>
        <w:spacing w:after="120" w:line="240" w:lineRule="auto"/>
        <w:ind w:left="1701" w:hanging="567"/>
        <w:rPr>
          <w:rFonts w:cs="Arial"/>
          <w:color w:val="auto"/>
          <w:sz w:val="22"/>
          <w:szCs w:val="22"/>
        </w:rPr>
        <w:sectPr w:rsidR="00C67569" w:rsidSect="00890B9D">
          <w:headerReference w:type="default" r:id="rId25"/>
          <w:pgSz w:w="11907" w:h="16840" w:code="9"/>
          <w:pgMar w:top="1134" w:right="1134" w:bottom="993" w:left="1134" w:header="567" w:footer="567" w:gutter="0"/>
          <w:cols w:space="284"/>
          <w:docGrid w:linePitch="360"/>
        </w:sectPr>
      </w:pPr>
      <w:r w:rsidRPr="00007686">
        <w:rPr>
          <w:rFonts w:cs="Arial"/>
          <w:color w:val="auto"/>
          <w:sz w:val="22"/>
          <w:szCs w:val="22"/>
        </w:rPr>
        <w:t xml:space="preserve">(b) </w:t>
      </w:r>
      <w:r>
        <w:rPr>
          <w:rFonts w:cs="Arial"/>
          <w:color w:val="auto"/>
          <w:sz w:val="22"/>
          <w:szCs w:val="22"/>
        </w:rPr>
        <w:tab/>
      </w:r>
      <w:r w:rsidRPr="00007686">
        <w:rPr>
          <w:rFonts w:cs="Arial"/>
          <w:color w:val="auto"/>
          <w:sz w:val="22"/>
          <w:szCs w:val="22"/>
        </w:rPr>
        <w:t>subject to this section, be conducted in accordance with the Governance Rules.</w:t>
      </w:r>
    </w:p>
    <w:p w14:paraId="194A240C" w14:textId="77777777" w:rsidR="00922E84" w:rsidRPr="00007686"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007686">
        <w:rPr>
          <w:rFonts w:cs="Arial"/>
          <w:color w:val="auto"/>
          <w:sz w:val="22"/>
          <w:szCs w:val="22"/>
        </w:rPr>
        <w:lastRenderedPageBreak/>
        <w:t>Subject to subsections (5) and (6), the Mayor must be elected by an absolute majority of the Councillors.</w:t>
      </w:r>
    </w:p>
    <w:p w14:paraId="4C55A91D" w14:textId="77777777" w:rsidR="00922E84" w:rsidRPr="00007686"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007686">
        <w:rPr>
          <w:rFonts w:cs="Arial"/>
          <w:color w:val="auto"/>
          <w:sz w:val="22"/>
          <w:szCs w:val="22"/>
        </w:rPr>
        <w:t xml:space="preserve">If an </w:t>
      </w:r>
      <w:r w:rsidRPr="00B9266E">
        <w:rPr>
          <w:rFonts w:cs="Arial"/>
          <w:color w:val="000000"/>
          <w:sz w:val="22"/>
          <w:szCs w:val="22"/>
        </w:rPr>
        <w:t>absolute</w:t>
      </w:r>
      <w:r w:rsidRPr="00007686">
        <w:rPr>
          <w:rFonts w:cs="Arial"/>
          <w:color w:val="auto"/>
          <w:sz w:val="22"/>
          <w:szCs w:val="22"/>
        </w:rPr>
        <w:t xml:space="preserve"> majority of the Councillors cannot be obtained at the Meeting, the Council may resolve to conduct a new </w:t>
      </w:r>
      <w:r w:rsidR="00AA196B" w:rsidRPr="00007686">
        <w:rPr>
          <w:rFonts w:cs="Arial"/>
          <w:color w:val="auto"/>
          <w:sz w:val="22"/>
          <w:szCs w:val="22"/>
        </w:rPr>
        <w:t>ele</w:t>
      </w:r>
      <w:r w:rsidR="00AA196B">
        <w:rPr>
          <w:rFonts w:cs="Arial"/>
          <w:color w:val="auto"/>
          <w:sz w:val="22"/>
          <w:szCs w:val="22"/>
        </w:rPr>
        <w:t>c</w:t>
      </w:r>
      <w:r w:rsidR="00AA196B" w:rsidRPr="00007686">
        <w:rPr>
          <w:rFonts w:cs="Arial"/>
          <w:color w:val="auto"/>
          <w:sz w:val="22"/>
          <w:szCs w:val="22"/>
        </w:rPr>
        <w:t>tion</w:t>
      </w:r>
      <w:r w:rsidRPr="00007686">
        <w:rPr>
          <w:rFonts w:cs="Arial"/>
          <w:color w:val="auto"/>
          <w:sz w:val="22"/>
          <w:szCs w:val="22"/>
        </w:rPr>
        <w:t xml:space="preserve"> at a later specified time and date.</w:t>
      </w:r>
    </w:p>
    <w:p w14:paraId="0D45A5B0" w14:textId="77777777" w:rsidR="00922E84" w:rsidRPr="00840300"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840300">
        <w:rPr>
          <w:rFonts w:cs="Arial"/>
          <w:color w:val="auto"/>
          <w:sz w:val="22"/>
          <w:szCs w:val="22"/>
        </w:rPr>
        <w:t xml:space="preserve">If only </w:t>
      </w:r>
      <w:r w:rsidRPr="00B9266E">
        <w:rPr>
          <w:rFonts w:cs="Arial"/>
          <w:color w:val="000000"/>
          <w:sz w:val="22"/>
          <w:szCs w:val="22"/>
        </w:rPr>
        <w:t>one</w:t>
      </w:r>
      <w:r w:rsidRPr="00840300">
        <w:rPr>
          <w:rFonts w:cs="Arial"/>
          <w:color w:val="auto"/>
          <w:sz w:val="22"/>
          <w:szCs w:val="22"/>
        </w:rPr>
        <w:t xml:space="preserve"> Councillor is a candidate for Mayor, the Meeting must declare that Councillor to be duly elected as Mayor.</w:t>
      </w:r>
    </w:p>
    <w:p w14:paraId="43F216D8" w14:textId="77777777" w:rsidR="00922E84" w:rsidRPr="00007686"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007686">
        <w:rPr>
          <w:rFonts w:cs="Arial"/>
          <w:color w:val="auto"/>
          <w:sz w:val="22"/>
          <w:szCs w:val="22"/>
        </w:rPr>
        <w:t xml:space="preserve">In </w:t>
      </w:r>
      <w:r w:rsidR="006964E5">
        <w:rPr>
          <w:rFonts w:cs="Arial"/>
          <w:color w:val="auto"/>
          <w:sz w:val="22"/>
          <w:szCs w:val="22"/>
        </w:rPr>
        <w:t xml:space="preserve">this </w:t>
      </w:r>
      <w:r w:rsidRPr="00007686">
        <w:rPr>
          <w:rFonts w:cs="Arial"/>
          <w:color w:val="auto"/>
          <w:sz w:val="22"/>
          <w:szCs w:val="22"/>
        </w:rPr>
        <w:t>section,</w:t>
      </w:r>
      <w:r w:rsidRPr="00007686">
        <w:rPr>
          <w:rFonts w:cs="Arial"/>
          <w:b/>
          <w:color w:val="auto"/>
          <w:sz w:val="22"/>
          <w:szCs w:val="22"/>
        </w:rPr>
        <w:t xml:space="preserve"> absolute majority</w:t>
      </w:r>
      <w:r w:rsidRPr="00007686">
        <w:rPr>
          <w:rFonts w:cs="Arial"/>
          <w:color w:val="auto"/>
          <w:sz w:val="22"/>
          <w:szCs w:val="22"/>
        </w:rPr>
        <w:t xml:space="preserve"> means the </w:t>
      </w:r>
      <w:r w:rsidRPr="00B9266E">
        <w:rPr>
          <w:rFonts w:cs="Arial"/>
          <w:color w:val="000000"/>
          <w:sz w:val="22"/>
          <w:szCs w:val="22"/>
        </w:rPr>
        <w:t>number</w:t>
      </w:r>
      <w:r w:rsidRPr="00007686">
        <w:rPr>
          <w:rFonts w:cs="Arial"/>
          <w:color w:val="auto"/>
          <w:sz w:val="22"/>
          <w:szCs w:val="22"/>
        </w:rPr>
        <w:t xml:space="preserve"> of Councillors which is greater than half the total number of the Councillors of a Counc</w:t>
      </w:r>
      <w:r w:rsidRPr="006F731A">
        <w:rPr>
          <w:rFonts w:cs="Arial"/>
          <w:color w:val="auto"/>
          <w:sz w:val="22"/>
          <w:szCs w:val="22"/>
        </w:rPr>
        <w:t>il</w:t>
      </w:r>
      <w:r w:rsidR="006B1541" w:rsidRPr="006F731A">
        <w:rPr>
          <w:rFonts w:cs="Arial"/>
          <w:color w:val="auto"/>
          <w:sz w:val="22"/>
          <w:szCs w:val="22"/>
        </w:rPr>
        <w:t xml:space="preserve"> </w:t>
      </w:r>
      <w:r w:rsidR="006B1541" w:rsidRPr="00556023">
        <w:rPr>
          <w:rFonts w:cs="Arial"/>
          <w:color w:val="auto"/>
          <w:sz w:val="22"/>
          <w:szCs w:val="22"/>
        </w:rPr>
        <w:t>(</w:t>
      </w:r>
      <w:proofErr w:type="gramStart"/>
      <w:r w:rsidR="006B1541" w:rsidRPr="00556023">
        <w:rPr>
          <w:rFonts w:cs="Arial"/>
          <w:color w:val="auto"/>
          <w:sz w:val="22"/>
          <w:szCs w:val="22"/>
        </w:rPr>
        <w:t>i</w:t>
      </w:r>
      <w:r w:rsidR="00AA196B" w:rsidRPr="00556023">
        <w:rPr>
          <w:rFonts w:cs="Arial"/>
          <w:color w:val="auto"/>
          <w:sz w:val="22"/>
          <w:szCs w:val="22"/>
        </w:rPr>
        <w:t>.</w:t>
      </w:r>
      <w:r w:rsidR="006B1541" w:rsidRPr="00556023">
        <w:rPr>
          <w:rFonts w:cs="Arial"/>
          <w:color w:val="auto"/>
          <w:sz w:val="22"/>
          <w:szCs w:val="22"/>
        </w:rPr>
        <w:t>e.</w:t>
      </w:r>
      <w:proofErr w:type="gramEnd"/>
      <w:r w:rsidR="006B1541" w:rsidRPr="00556023">
        <w:rPr>
          <w:rFonts w:cs="Arial"/>
          <w:color w:val="auto"/>
          <w:sz w:val="22"/>
          <w:szCs w:val="22"/>
        </w:rPr>
        <w:t xml:space="preserve"> 6)</w:t>
      </w:r>
      <w:r w:rsidR="00AA196B" w:rsidRPr="00556023">
        <w:rPr>
          <w:rFonts w:cs="Arial"/>
          <w:color w:val="auto"/>
          <w:sz w:val="22"/>
          <w:szCs w:val="22"/>
        </w:rPr>
        <w:t>.</w:t>
      </w:r>
    </w:p>
    <w:p w14:paraId="3963485E" w14:textId="77777777" w:rsidR="00C67569" w:rsidRDefault="00C67569" w:rsidP="00C67569">
      <w:pPr>
        <w:pStyle w:val="Heading2"/>
        <w:ind w:left="567"/>
        <w:jc w:val="both"/>
        <w:rPr>
          <w:rFonts w:ascii="Nunito Sans" w:hAnsi="Nunito Sans"/>
          <w:b/>
          <w:bCs/>
          <w:color w:val="000000"/>
          <w:sz w:val="22"/>
          <w:szCs w:val="22"/>
        </w:rPr>
      </w:pPr>
    </w:p>
    <w:p w14:paraId="30DC0734"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81" w:name="_Toc80964361"/>
      <w:r w:rsidRPr="00B9266E">
        <w:rPr>
          <w:rFonts w:ascii="Nunito Sans" w:hAnsi="Nunito Sans"/>
          <w:b/>
          <w:bCs/>
          <w:color w:val="000000"/>
          <w:sz w:val="22"/>
          <w:szCs w:val="22"/>
        </w:rPr>
        <w:t>Role and Election of Deputy Mayor</w:t>
      </w:r>
      <w:bookmarkEnd w:id="381"/>
    </w:p>
    <w:p w14:paraId="040D338E" w14:textId="4BB3A384" w:rsidR="009F7C1A" w:rsidRPr="009F7C1A" w:rsidRDefault="009F7C1A" w:rsidP="009F7C1A">
      <w:pPr>
        <w:ind w:left="567"/>
      </w:pPr>
      <w:r>
        <w:t xml:space="preserve">In accordance with section 21 of the Act, the role of the Deputy Mayor must perform the role of the </w:t>
      </w:r>
      <w:r w:rsidR="00F85610">
        <w:t xml:space="preserve">Mayor </w:t>
      </w:r>
      <w:r>
        <w:t xml:space="preserve">and may exercise any of the powers of the Mayor if the mayor is unable to attend a Council meeting or part thereof; incapable </w:t>
      </w:r>
      <w:r w:rsidR="00F85610">
        <w:t xml:space="preserve">to </w:t>
      </w:r>
      <w:r>
        <w:t>perform his or her duties or the office of the Mayor is vacant.</w:t>
      </w:r>
    </w:p>
    <w:p w14:paraId="097F8403"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At the Council Meeting at which the Mayor is to be elected, the Council may resolve to establish the position of Deputy Mayor and elect a Councillor to the position of Deputy Mayor.</w:t>
      </w:r>
    </w:p>
    <w:p w14:paraId="7B0E3C97"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 xml:space="preserve">The term of a Deputy Mayor is identical to the term of the Mayor as resolved by Council. </w:t>
      </w:r>
    </w:p>
    <w:p w14:paraId="6C376B42"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If the Council has not resolved to establish the position of Deputy Mayor, any provisions in this these Governance Rules relating to the Deputy Mayor have no effect.</w:t>
      </w:r>
    </w:p>
    <w:p w14:paraId="251AAD4D" w14:textId="77777777" w:rsidR="006B1541" w:rsidRPr="00E176F1" w:rsidRDefault="006B1541" w:rsidP="006D3B97">
      <w:pPr>
        <w:pStyle w:val="Heading2"/>
        <w:numPr>
          <w:ilvl w:val="1"/>
          <w:numId w:val="153"/>
        </w:numPr>
        <w:ind w:left="567" w:hanging="567"/>
        <w:jc w:val="both"/>
        <w:rPr>
          <w:rFonts w:ascii="Nunito Sans" w:hAnsi="Nunito Sans"/>
          <w:b/>
          <w:bCs/>
          <w:color w:val="auto"/>
          <w:sz w:val="22"/>
          <w:szCs w:val="22"/>
        </w:rPr>
      </w:pPr>
      <w:bookmarkStart w:id="382" w:name="_Toc80964362"/>
      <w:r w:rsidRPr="00E176F1">
        <w:rPr>
          <w:rFonts w:ascii="Nunito Sans" w:hAnsi="Nunito Sans"/>
          <w:b/>
          <w:bCs/>
          <w:color w:val="auto"/>
          <w:sz w:val="22"/>
          <w:szCs w:val="22"/>
        </w:rPr>
        <w:t>Nominating</w:t>
      </w:r>
      <w:bookmarkEnd w:id="382"/>
    </w:p>
    <w:p w14:paraId="0B773339" w14:textId="77777777" w:rsidR="00AA115C" w:rsidRPr="00E176F1" w:rsidRDefault="00AA115C" w:rsidP="003E6C50">
      <w:pPr>
        <w:pStyle w:val="BodyText"/>
        <w:numPr>
          <w:ilvl w:val="0"/>
          <w:numId w:val="155"/>
        </w:numPr>
        <w:tabs>
          <w:tab w:val="left" w:pos="1134"/>
        </w:tabs>
        <w:spacing w:after="120" w:line="240" w:lineRule="auto"/>
        <w:ind w:left="1134" w:hanging="567"/>
        <w:jc w:val="both"/>
        <w:rPr>
          <w:color w:val="auto"/>
          <w:sz w:val="22"/>
          <w:szCs w:val="22"/>
        </w:rPr>
      </w:pPr>
      <w:r w:rsidRPr="00E176F1">
        <w:rPr>
          <w:color w:val="auto"/>
          <w:sz w:val="22"/>
          <w:szCs w:val="22"/>
        </w:rPr>
        <w:t>Each nomination requires a mover and seconder</w:t>
      </w:r>
      <w:r w:rsidR="005E4F05" w:rsidRPr="00E176F1">
        <w:rPr>
          <w:color w:val="auto"/>
          <w:sz w:val="22"/>
          <w:szCs w:val="22"/>
        </w:rPr>
        <w:t>.</w:t>
      </w:r>
    </w:p>
    <w:p w14:paraId="76F4D9C9" w14:textId="77777777" w:rsidR="009F7C1A" w:rsidRPr="00E176F1" w:rsidRDefault="0024693A" w:rsidP="003E6C50">
      <w:pPr>
        <w:pStyle w:val="BodyText"/>
        <w:numPr>
          <w:ilvl w:val="0"/>
          <w:numId w:val="155"/>
        </w:numPr>
        <w:tabs>
          <w:tab w:val="left" w:pos="1134"/>
        </w:tabs>
        <w:spacing w:after="120" w:line="240" w:lineRule="auto"/>
        <w:ind w:left="1134" w:hanging="567"/>
        <w:jc w:val="both"/>
        <w:rPr>
          <w:color w:val="auto"/>
          <w:sz w:val="22"/>
          <w:szCs w:val="22"/>
        </w:rPr>
      </w:pPr>
      <w:r w:rsidRPr="00E176F1">
        <w:rPr>
          <w:color w:val="auto"/>
          <w:sz w:val="22"/>
          <w:szCs w:val="22"/>
        </w:rPr>
        <w:t>A</w:t>
      </w:r>
      <w:r w:rsidR="009F7C1A" w:rsidRPr="00E176F1">
        <w:rPr>
          <w:color w:val="auto"/>
          <w:sz w:val="22"/>
          <w:szCs w:val="22"/>
        </w:rPr>
        <w:t xml:space="preserve"> nominated Councillor must advise the Chair whether they accept or decline the nomination as a candidate for the role of Mayor/Deputy Mayor.</w:t>
      </w:r>
    </w:p>
    <w:p w14:paraId="2A53EA2F" w14:textId="77777777" w:rsidR="009F7C1A" w:rsidRDefault="009F7C1A" w:rsidP="009F7C1A">
      <w:pPr>
        <w:pStyle w:val="BodyText"/>
        <w:tabs>
          <w:tab w:val="left" w:pos="1134"/>
        </w:tabs>
        <w:spacing w:after="120" w:line="240" w:lineRule="auto"/>
        <w:ind w:left="1134"/>
        <w:jc w:val="both"/>
        <w:rPr>
          <w:color w:val="FF0000"/>
          <w:sz w:val="22"/>
          <w:szCs w:val="22"/>
        </w:rPr>
      </w:pPr>
    </w:p>
    <w:p w14:paraId="704BD1C8" w14:textId="77777777" w:rsidR="009F7C1A" w:rsidRPr="009F7C1A" w:rsidRDefault="009F7C1A" w:rsidP="006D3B97">
      <w:pPr>
        <w:pStyle w:val="Heading2"/>
        <w:numPr>
          <w:ilvl w:val="1"/>
          <w:numId w:val="153"/>
        </w:numPr>
        <w:ind w:left="567" w:hanging="567"/>
        <w:jc w:val="both"/>
        <w:rPr>
          <w:rFonts w:ascii="Nunito Sans" w:hAnsi="Nunito Sans"/>
          <w:b/>
          <w:bCs/>
          <w:color w:val="000000"/>
          <w:sz w:val="22"/>
          <w:szCs w:val="22"/>
        </w:rPr>
      </w:pPr>
      <w:bookmarkStart w:id="383" w:name="_Toc80964363"/>
      <w:r w:rsidRPr="009F7C1A">
        <w:rPr>
          <w:rFonts w:ascii="Nunito Sans" w:hAnsi="Nunito Sans"/>
          <w:b/>
          <w:bCs/>
          <w:color w:val="000000"/>
          <w:sz w:val="22"/>
          <w:szCs w:val="22"/>
        </w:rPr>
        <w:t>Method of Voting</w:t>
      </w:r>
      <w:bookmarkEnd w:id="383"/>
      <w:r w:rsidRPr="009F7C1A">
        <w:rPr>
          <w:rFonts w:ascii="Nunito Sans" w:hAnsi="Nunito Sans"/>
          <w:b/>
          <w:bCs/>
          <w:color w:val="000000"/>
          <w:sz w:val="22"/>
          <w:szCs w:val="22"/>
        </w:rPr>
        <w:t xml:space="preserve"> </w:t>
      </w:r>
    </w:p>
    <w:p w14:paraId="27BBD527" w14:textId="77777777" w:rsidR="009F7C1A" w:rsidRPr="009F7C1A" w:rsidRDefault="009F7C1A" w:rsidP="009F7C1A">
      <w:pPr>
        <w:pStyle w:val="BodyIndent1"/>
        <w:spacing w:after="120"/>
        <w:rPr>
          <w:rFonts w:ascii="Nunito Sans Light" w:hAnsi="Nunito Sans Light"/>
        </w:rPr>
      </w:pPr>
      <w:r w:rsidRPr="009F7C1A">
        <w:rPr>
          <w:rFonts w:ascii="Nunito Sans Light" w:hAnsi="Nunito Sans Light"/>
        </w:rPr>
        <w:t>The election of the Mayor must be carried out by a show of hands.</w:t>
      </w:r>
    </w:p>
    <w:p w14:paraId="6BECF76E" w14:textId="77777777" w:rsidR="00F36266" w:rsidRPr="00B9266E" w:rsidRDefault="00C67569" w:rsidP="006D3B97">
      <w:pPr>
        <w:pStyle w:val="Heading2"/>
        <w:numPr>
          <w:ilvl w:val="1"/>
          <w:numId w:val="153"/>
        </w:numPr>
        <w:ind w:left="567" w:hanging="567"/>
        <w:jc w:val="both"/>
        <w:rPr>
          <w:rFonts w:ascii="Nunito Sans" w:hAnsi="Nunito Sans"/>
          <w:b/>
          <w:bCs/>
          <w:color w:val="000000"/>
          <w:sz w:val="22"/>
          <w:szCs w:val="22"/>
        </w:rPr>
      </w:pPr>
      <w:r>
        <w:rPr>
          <w:rFonts w:ascii="Nunito Sans" w:hAnsi="Nunito Sans"/>
          <w:b/>
          <w:bCs/>
          <w:color w:val="000000"/>
          <w:sz w:val="22"/>
          <w:szCs w:val="22"/>
        </w:rPr>
        <w:br w:type="page"/>
      </w:r>
      <w:bookmarkStart w:id="384" w:name="_Toc80964364"/>
      <w:r w:rsidR="00F36266" w:rsidRPr="00B9266E">
        <w:rPr>
          <w:rFonts w:ascii="Nunito Sans" w:hAnsi="Nunito Sans"/>
          <w:b/>
          <w:bCs/>
          <w:color w:val="000000"/>
          <w:sz w:val="22"/>
          <w:szCs w:val="22"/>
        </w:rPr>
        <w:lastRenderedPageBreak/>
        <w:t>Determining the Election of Mayor / Deputy Mayor</w:t>
      </w:r>
      <w:bookmarkEnd w:id="384"/>
    </w:p>
    <w:p w14:paraId="7CDD34FD"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The Chief Executive Officer will preside during the election of the Mayor.</w:t>
      </w:r>
    </w:p>
    <w:p w14:paraId="4D46BBD4"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The Chief Executive Officer must invite nominations for the office of Mayor and confirm acceptance of the nomination with the nominee.</w:t>
      </w:r>
    </w:p>
    <w:p w14:paraId="2DA09FD7"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 xml:space="preserve">Where in an election for the </w:t>
      </w:r>
      <w:proofErr w:type="gramStart"/>
      <w:r w:rsidRPr="00B9266E">
        <w:rPr>
          <w:color w:val="000000"/>
          <w:sz w:val="22"/>
          <w:szCs w:val="22"/>
        </w:rPr>
        <w:t>Mayor:</w:t>
      </w:r>
      <w:proofErr w:type="gramEnd"/>
    </w:p>
    <w:p w14:paraId="0620BD32" w14:textId="77777777" w:rsidR="00F36266" w:rsidRPr="0065414B" w:rsidRDefault="00F36266" w:rsidP="006D3B97">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 xml:space="preserve">only one candidate has been nominated, that candidate must be declared </w:t>
      </w:r>
      <w:proofErr w:type="gramStart"/>
      <w:r w:rsidRPr="0065414B">
        <w:rPr>
          <w:color w:val="000000"/>
          <w:sz w:val="22"/>
          <w:szCs w:val="22"/>
        </w:rPr>
        <w:t>elected;</w:t>
      </w:r>
      <w:proofErr w:type="gramEnd"/>
    </w:p>
    <w:p w14:paraId="3106E295" w14:textId="77777777" w:rsidR="00F36266" w:rsidRPr="0065414B" w:rsidRDefault="00F36266" w:rsidP="006D3B97">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 xml:space="preserve">two candidates have been nominated, a vote must be taken and the candidate who receives an Absolute Majority of votes must be declared </w:t>
      </w:r>
      <w:proofErr w:type="gramStart"/>
      <w:r w:rsidRPr="0065414B">
        <w:rPr>
          <w:color w:val="000000"/>
          <w:sz w:val="22"/>
          <w:szCs w:val="22"/>
        </w:rPr>
        <w:t>elected;</w:t>
      </w:r>
      <w:proofErr w:type="gramEnd"/>
    </w:p>
    <w:p w14:paraId="702F498A"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two candidates have been nominated and no candidate receives an Absolute Majority of votes, a Second vote will be conducted.</w:t>
      </w:r>
    </w:p>
    <w:p w14:paraId="6125240C" w14:textId="77777777" w:rsidR="009F7C1A" w:rsidRPr="00B9266E"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B9266E">
        <w:rPr>
          <w:color w:val="000000"/>
          <w:sz w:val="22"/>
          <w:szCs w:val="22"/>
        </w:rPr>
        <w:t xml:space="preserve">where, after a Second vote, where two candidates have been nominated and no candidate receives an Absolute Majority of votes the Chief Executive Officer will seek the Meeting to resolve to conduct a new election at a Meeting to be held at 6 pm the following </w:t>
      </w:r>
      <w:proofErr w:type="gramStart"/>
      <w:r w:rsidRPr="00B9266E">
        <w:rPr>
          <w:color w:val="000000"/>
          <w:sz w:val="22"/>
          <w:szCs w:val="22"/>
        </w:rPr>
        <w:t>day;</w:t>
      </w:r>
      <w:proofErr w:type="gramEnd"/>
    </w:p>
    <w:p w14:paraId="68E4D65F" w14:textId="77777777" w:rsidR="003C7123" w:rsidRPr="00B9266E" w:rsidRDefault="003C7123" w:rsidP="006D3B97">
      <w:pPr>
        <w:pStyle w:val="DotList"/>
        <w:numPr>
          <w:ilvl w:val="0"/>
          <w:numId w:val="11"/>
        </w:numPr>
        <w:tabs>
          <w:tab w:val="left" w:pos="1701"/>
        </w:tabs>
        <w:spacing w:before="0" w:after="120" w:line="240" w:lineRule="auto"/>
        <w:ind w:left="1701" w:hanging="567"/>
        <w:jc w:val="both"/>
        <w:rPr>
          <w:color w:val="000000"/>
          <w:sz w:val="22"/>
          <w:szCs w:val="22"/>
        </w:rPr>
      </w:pPr>
      <w:r w:rsidRPr="003C7123">
        <w:rPr>
          <w:color w:val="000000"/>
          <w:sz w:val="22"/>
          <w:szCs w:val="22"/>
        </w:rPr>
        <w:t>more than two candidates have been nominated and no candidate receives an Absolute Majority:</w:t>
      </w:r>
    </w:p>
    <w:p w14:paraId="2E00D793" w14:textId="77777777" w:rsidR="00F36266" w:rsidRPr="003077F7"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candidate with the fewest number of votes cast must be </w:t>
      </w:r>
      <w:proofErr w:type="gramStart"/>
      <w:r w:rsidRPr="003077F7">
        <w:rPr>
          <w:rFonts w:ascii="Nunito Sans Light" w:hAnsi="Nunito Sans Light"/>
          <w:szCs w:val="22"/>
        </w:rPr>
        <w:t>eliminated;</w:t>
      </w:r>
      <w:proofErr w:type="gramEnd"/>
      <w:r w:rsidRPr="003077F7">
        <w:rPr>
          <w:rFonts w:ascii="Nunito Sans Light" w:hAnsi="Nunito Sans Light"/>
          <w:szCs w:val="22"/>
        </w:rPr>
        <w:t xml:space="preserve"> </w:t>
      </w:r>
    </w:p>
    <w:p w14:paraId="715AECCE" w14:textId="77777777" w:rsidR="00F36266" w:rsidRPr="003077F7"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the names of the remaining candidates must be put to the vote again; and</w:t>
      </w:r>
    </w:p>
    <w:p w14:paraId="483B82D6" w14:textId="77777777" w:rsidR="00F36266" w:rsidRPr="00394E2C"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D96A7E">
        <w:rPr>
          <w:rFonts w:ascii="Nunito Sans Light" w:hAnsi="Nunito Sans Light"/>
          <w:szCs w:val="22"/>
        </w:rPr>
        <w:t xml:space="preserve">the procedure in </w:t>
      </w:r>
      <w:r w:rsidR="00E74503">
        <w:rPr>
          <w:rFonts w:ascii="Nunito Sans Light" w:hAnsi="Nunito Sans Light"/>
          <w:szCs w:val="22"/>
        </w:rPr>
        <w:t>(</w:t>
      </w:r>
      <w:proofErr w:type="spellStart"/>
      <w:r w:rsidR="00E74503">
        <w:rPr>
          <w:rFonts w:ascii="Nunito Sans Light" w:hAnsi="Nunito Sans Light"/>
          <w:szCs w:val="22"/>
        </w:rPr>
        <w:t>i</w:t>
      </w:r>
      <w:proofErr w:type="spellEnd"/>
      <w:r w:rsidR="00E74503">
        <w:rPr>
          <w:rFonts w:ascii="Nunito Sans Light" w:hAnsi="Nunito Sans Light"/>
          <w:szCs w:val="22"/>
        </w:rPr>
        <w:t xml:space="preserve">) </w:t>
      </w:r>
      <w:r w:rsidRPr="00D96A7E">
        <w:rPr>
          <w:rFonts w:ascii="Nunito Sans Light" w:hAnsi="Nunito Sans Light"/>
          <w:szCs w:val="22"/>
        </w:rPr>
        <w:t xml:space="preserve">and </w:t>
      </w:r>
      <w:r w:rsidR="00E74503">
        <w:rPr>
          <w:rFonts w:ascii="Nunito Sans Light" w:hAnsi="Nunito Sans Light"/>
          <w:szCs w:val="22"/>
        </w:rPr>
        <w:t>(ii)</w:t>
      </w:r>
      <w:r w:rsidRPr="00D96A7E">
        <w:rPr>
          <w:rFonts w:ascii="Nunito Sans Light" w:hAnsi="Nunito Sans Light"/>
          <w:szCs w:val="22"/>
        </w:rPr>
        <w:t xml:space="preserve"> above must be continued until there remain only two candidates, at which point the candidate to be declared elected is to be determined by the procedures </w:t>
      </w:r>
      <w:r w:rsidRPr="00394E2C">
        <w:rPr>
          <w:rFonts w:ascii="Nunito Sans Light" w:hAnsi="Nunito Sans Light"/>
          <w:szCs w:val="22"/>
        </w:rPr>
        <w:t xml:space="preserve">outlined in </w:t>
      </w:r>
      <w:r w:rsidR="00E74503">
        <w:rPr>
          <w:rFonts w:ascii="Nunito Sans Light" w:hAnsi="Nunito Sans Light"/>
          <w:szCs w:val="22"/>
        </w:rPr>
        <w:t>(b) to (d).</w:t>
      </w:r>
    </w:p>
    <w:p w14:paraId="2E172A14"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 xml:space="preserve">in the event of more than two candidates having an equality of votes and one of them having to be declared a defeated candidate (where there are three or more candidates with equal votes); the Chief Executive Officer will conduct a vote for one candidate to be </w:t>
      </w:r>
      <w:proofErr w:type="gramStart"/>
      <w:r w:rsidRPr="0065414B">
        <w:rPr>
          <w:color w:val="000000"/>
          <w:sz w:val="22"/>
          <w:szCs w:val="22"/>
        </w:rPr>
        <w:t>defeated;</w:t>
      </w:r>
      <w:proofErr w:type="gramEnd"/>
    </w:p>
    <w:p w14:paraId="49B60F0A"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In the event the vote for a candidate to be defeated results in an equality of votes the defeated candidate will be determined by lot.</w:t>
      </w:r>
    </w:p>
    <w:p w14:paraId="686BE14D"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if a lot is conducted, the Chief Executive Officer will conduct of the lot and the following provisions will apply:</w:t>
      </w:r>
    </w:p>
    <w:p w14:paraId="0DAF2BAE"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each candidate will draw one </w:t>
      </w:r>
      <w:proofErr w:type="gramStart"/>
      <w:r w:rsidRPr="003077F7">
        <w:rPr>
          <w:rFonts w:ascii="Nunito Sans Light" w:hAnsi="Nunito Sans Light"/>
          <w:szCs w:val="22"/>
        </w:rPr>
        <w:t>lot;</w:t>
      </w:r>
      <w:proofErr w:type="gramEnd"/>
    </w:p>
    <w:p w14:paraId="142B6A7C"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order of drawing lots will be determined by the alphabetical order of the surnames of the Councillors who received an equal number of votes except that if two or more Councillor surnames are identical, the order will be determined by the alphabetical order of the Councillors’ first </w:t>
      </w:r>
      <w:proofErr w:type="gramStart"/>
      <w:r w:rsidRPr="003077F7">
        <w:rPr>
          <w:rFonts w:ascii="Nunito Sans Light" w:hAnsi="Nunito Sans Light"/>
          <w:szCs w:val="22"/>
        </w:rPr>
        <w:t>names;</w:t>
      </w:r>
      <w:proofErr w:type="gramEnd"/>
      <w:r w:rsidRPr="003077F7">
        <w:rPr>
          <w:rFonts w:ascii="Nunito Sans Light" w:hAnsi="Nunito Sans Light"/>
          <w:szCs w:val="22"/>
        </w:rPr>
        <w:t xml:space="preserve"> </w:t>
      </w:r>
    </w:p>
    <w:p w14:paraId="60A0DA55"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as many identical pieces of paper as there are Councillors who received an equal number of votes must be placed in a </w:t>
      </w:r>
      <w:proofErr w:type="gramStart"/>
      <w:r w:rsidRPr="003077F7">
        <w:rPr>
          <w:rFonts w:ascii="Nunito Sans Light" w:hAnsi="Nunito Sans Light"/>
          <w:szCs w:val="22"/>
        </w:rPr>
        <w:t>receptacle;</w:t>
      </w:r>
      <w:proofErr w:type="gramEnd"/>
    </w:p>
    <w:p w14:paraId="15E4CD11"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word ‘Defeated’ shall be written on one of the pieces of paper, and the Councillor who draws the paper with the word ‘Defeated’ written on it must be declared the defeated candidate (in which event a further vote must be taken on the remaining candidates). </w:t>
      </w:r>
    </w:p>
    <w:p w14:paraId="059BC505" w14:textId="77777777" w:rsidR="00F36266" w:rsidRDefault="00F36266" w:rsidP="006D3B97">
      <w:pPr>
        <w:pStyle w:val="BodyText"/>
        <w:numPr>
          <w:ilvl w:val="0"/>
          <w:numId w:val="54"/>
        </w:numPr>
        <w:tabs>
          <w:tab w:val="left" w:pos="1134"/>
        </w:tabs>
        <w:spacing w:after="120" w:line="240" w:lineRule="auto"/>
        <w:ind w:left="1134" w:hanging="567"/>
        <w:jc w:val="both"/>
        <w:rPr>
          <w:color w:val="auto"/>
          <w:sz w:val="22"/>
          <w:szCs w:val="22"/>
        </w:rPr>
      </w:pPr>
      <w:r w:rsidRPr="003077F7">
        <w:rPr>
          <w:color w:val="auto"/>
          <w:sz w:val="22"/>
          <w:szCs w:val="22"/>
        </w:rPr>
        <w:lastRenderedPageBreak/>
        <w:t xml:space="preserve">If Council resolves to have the office of Deputy Mayor, the provisions of </w:t>
      </w:r>
      <w:r w:rsidRPr="00D96A7E">
        <w:rPr>
          <w:color w:val="auto"/>
          <w:sz w:val="22"/>
          <w:szCs w:val="22"/>
        </w:rPr>
        <w:t xml:space="preserve">Sub-Rules </w:t>
      </w:r>
      <w:r w:rsidR="00E74503">
        <w:rPr>
          <w:color w:val="auto"/>
          <w:sz w:val="22"/>
          <w:szCs w:val="22"/>
        </w:rPr>
        <w:t xml:space="preserve">(2) and (3) </w:t>
      </w:r>
      <w:r w:rsidRPr="00D96A7E">
        <w:rPr>
          <w:color w:val="auto"/>
          <w:sz w:val="22"/>
          <w:szCs w:val="22"/>
        </w:rPr>
        <w:t>apply to the election of the Deputy Mayor with all necessary modifications</w:t>
      </w:r>
      <w:r w:rsidRPr="003077F7">
        <w:rPr>
          <w:color w:val="auto"/>
          <w:sz w:val="22"/>
          <w:szCs w:val="22"/>
        </w:rPr>
        <w:t xml:space="preserve"> and adaptations.</w:t>
      </w:r>
    </w:p>
    <w:p w14:paraId="43E1FB00" w14:textId="77777777" w:rsidR="003C7123" w:rsidRPr="003077F7" w:rsidRDefault="003C7123" w:rsidP="003C7123">
      <w:pPr>
        <w:pStyle w:val="BodyText"/>
        <w:tabs>
          <w:tab w:val="left" w:pos="1134"/>
        </w:tabs>
        <w:spacing w:after="120" w:line="240" w:lineRule="auto"/>
        <w:ind w:left="1134"/>
        <w:jc w:val="both"/>
        <w:rPr>
          <w:color w:val="auto"/>
          <w:sz w:val="22"/>
          <w:szCs w:val="22"/>
        </w:rPr>
      </w:pPr>
    </w:p>
    <w:p w14:paraId="4F6712F4"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85" w:name="_Toc80964365"/>
      <w:r w:rsidRPr="00B9266E">
        <w:rPr>
          <w:rFonts w:ascii="Nunito Sans" w:hAnsi="Nunito Sans"/>
          <w:b/>
          <w:bCs/>
          <w:color w:val="000000"/>
          <w:sz w:val="22"/>
          <w:szCs w:val="22"/>
        </w:rPr>
        <w:t>Ceremonial Mayoral Speech</w:t>
      </w:r>
      <w:bookmarkEnd w:id="385"/>
      <w:r w:rsidRPr="00B9266E">
        <w:rPr>
          <w:rFonts w:ascii="Nunito Sans" w:hAnsi="Nunito Sans"/>
          <w:b/>
          <w:bCs/>
          <w:color w:val="000000"/>
          <w:sz w:val="22"/>
          <w:szCs w:val="22"/>
        </w:rPr>
        <w:t xml:space="preserve"> </w:t>
      </w:r>
    </w:p>
    <w:p w14:paraId="404F0052" w14:textId="77777777" w:rsidR="00F36266" w:rsidRPr="006B1541" w:rsidRDefault="00F36266" w:rsidP="006D3B97">
      <w:pPr>
        <w:pStyle w:val="BodyText"/>
        <w:numPr>
          <w:ilvl w:val="0"/>
          <w:numId w:val="107"/>
        </w:numPr>
        <w:tabs>
          <w:tab w:val="left" w:pos="1134"/>
        </w:tabs>
        <w:spacing w:after="120" w:line="240" w:lineRule="auto"/>
        <w:ind w:left="1134" w:hanging="567"/>
        <w:jc w:val="both"/>
        <w:rPr>
          <w:color w:val="auto"/>
          <w:sz w:val="22"/>
          <w:szCs w:val="22"/>
        </w:rPr>
      </w:pPr>
      <w:r w:rsidRPr="006B1541">
        <w:rPr>
          <w:color w:val="auto"/>
          <w:sz w:val="22"/>
          <w:szCs w:val="22"/>
        </w:rPr>
        <w:t xml:space="preserve">Upon being elected, the Mayor may make a ceremonial speech. </w:t>
      </w:r>
    </w:p>
    <w:p w14:paraId="31CC0FEC" w14:textId="77777777" w:rsidR="00C67569" w:rsidRDefault="00F36266" w:rsidP="006D3B97">
      <w:pPr>
        <w:pStyle w:val="BodyText"/>
        <w:numPr>
          <w:ilvl w:val="0"/>
          <w:numId w:val="107"/>
        </w:numPr>
        <w:tabs>
          <w:tab w:val="left" w:pos="1134"/>
        </w:tabs>
        <w:spacing w:after="120" w:line="240" w:lineRule="auto"/>
        <w:ind w:left="1134" w:hanging="567"/>
        <w:jc w:val="both"/>
        <w:rPr>
          <w:color w:val="auto"/>
          <w:sz w:val="22"/>
          <w:szCs w:val="22"/>
        </w:rPr>
      </w:pPr>
      <w:r w:rsidRPr="00C67569">
        <w:rPr>
          <w:color w:val="auto"/>
          <w:sz w:val="22"/>
          <w:szCs w:val="22"/>
        </w:rPr>
        <w:t>The purpose of the ceremonial Mayoral speech is to outline priorities for the year ahead based on the adopted Council Plan.</w:t>
      </w:r>
    </w:p>
    <w:p w14:paraId="7C8BAB2B" w14:textId="77777777" w:rsidR="00C67569" w:rsidRDefault="00C67569" w:rsidP="006D3B97">
      <w:pPr>
        <w:pStyle w:val="BodyText"/>
        <w:numPr>
          <w:ilvl w:val="0"/>
          <w:numId w:val="107"/>
        </w:numPr>
        <w:tabs>
          <w:tab w:val="left" w:pos="1134"/>
        </w:tabs>
        <w:spacing w:after="120" w:line="240" w:lineRule="auto"/>
        <w:ind w:left="1134" w:hanging="567"/>
        <w:jc w:val="both"/>
        <w:rPr>
          <w:color w:val="auto"/>
          <w:sz w:val="22"/>
          <w:szCs w:val="22"/>
        </w:rPr>
        <w:sectPr w:rsidR="00C67569" w:rsidSect="00890B9D">
          <w:headerReference w:type="default" r:id="rId26"/>
          <w:pgSz w:w="11907" w:h="16840" w:code="9"/>
          <w:pgMar w:top="1134" w:right="1134" w:bottom="993" w:left="1134" w:header="567" w:footer="567" w:gutter="0"/>
          <w:cols w:space="284"/>
          <w:docGrid w:linePitch="360"/>
        </w:sectPr>
      </w:pPr>
    </w:p>
    <w:p w14:paraId="15329A0B" w14:textId="77777777" w:rsidR="009D73BC" w:rsidRPr="00E90A3C" w:rsidRDefault="009D73BC" w:rsidP="00C67569">
      <w:pPr>
        <w:pStyle w:val="Sectionheading"/>
      </w:pPr>
      <w:bookmarkStart w:id="386" w:name="_Toc80964366"/>
      <w:r w:rsidRPr="00E90A3C">
        <w:lastRenderedPageBreak/>
        <w:t xml:space="preserve">CHAPTER </w:t>
      </w:r>
      <w:r w:rsidR="0033220C">
        <w:t>5</w:t>
      </w:r>
      <w:r w:rsidRPr="00E90A3C">
        <w:t xml:space="preserve"> </w:t>
      </w:r>
      <w:r w:rsidR="001C2016">
        <w:t xml:space="preserve">COUNCIL </w:t>
      </w:r>
      <w:r w:rsidR="003718CD" w:rsidRPr="00E90A3C">
        <w:t>COMMITTEE</w:t>
      </w:r>
      <w:r w:rsidRPr="00E90A3C">
        <w:t>S</w:t>
      </w:r>
      <w:bookmarkEnd w:id="378"/>
      <w:r w:rsidR="006167BA">
        <w:t xml:space="preserve"> &amp; </w:t>
      </w:r>
      <w:r w:rsidR="00150D77">
        <w:t>JOINT COUNCIL MEETINGS</w:t>
      </w:r>
      <w:bookmarkEnd w:id="386"/>
    </w:p>
    <w:p w14:paraId="514C5091" w14:textId="77777777" w:rsidR="00C67569" w:rsidRDefault="00C67569" w:rsidP="00142EA8">
      <w:pPr>
        <w:pBdr>
          <w:top w:val="single" w:sz="4" w:space="1" w:color="auto"/>
        </w:pBdr>
        <w:spacing w:after="120" w:line="240" w:lineRule="auto"/>
        <w:jc w:val="both"/>
        <w:rPr>
          <w:iCs/>
          <w:strike/>
          <w:color w:val="FF0000"/>
          <w:sz w:val="22"/>
          <w:szCs w:val="22"/>
        </w:rPr>
      </w:pPr>
    </w:p>
    <w:p w14:paraId="77BBA9D5" w14:textId="7AD1EF77" w:rsidR="00C67569" w:rsidRPr="00C67569" w:rsidRDefault="00C67569" w:rsidP="00142EA8">
      <w:pPr>
        <w:pBdr>
          <w:top w:val="single" w:sz="4" w:space="1" w:color="auto"/>
        </w:pBdr>
        <w:spacing w:after="120" w:line="240" w:lineRule="auto"/>
        <w:jc w:val="both"/>
        <w:rPr>
          <w:iCs/>
          <w:color w:val="auto"/>
          <w:sz w:val="22"/>
          <w:szCs w:val="22"/>
        </w:rPr>
      </w:pPr>
      <w:r>
        <w:rPr>
          <w:iCs/>
          <w:color w:val="auto"/>
          <w:sz w:val="22"/>
          <w:szCs w:val="22"/>
        </w:rPr>
        <w:t xml:space="preserve">Various types of </w:t>
      </w:r>
      <w:r w:rsidRPr="00C67569">
        <w:rPr>
          <w:iCs/>
          <w:color w:val="auto"/>
          <w:sz w:val="22"/>
          <w:szCs w:val="22"/>
        </w:rPr>
        <w:t xml:space="preserve">Committees </w:t>
      </w:r>
      <w:r>
        <w:rPr>
          <w:iCs/>
          <w:color w:val="auto"/>
          <w:sz w:val="22"/>
          <w:szCs w:val="22"/>
        </w:rPr>
        <w:t xml:space="preserve">can </w:t>
      </w:r>
      <w:r w:rsidRPr="00C67569">
        <w:rPr>
          <w:iCs/>
          <w:color w:val="auto"/>
          <w:sz w:val="22"/>
          <w:szCs w:val="22"/>
        </w:rPr>
        <w:t xml:space="preserve">play a key role in connecting community views and experts with the decision-making processes of Council. </w:t>
      </w:r>
      <w:r>
        <w:rPr>
          <w:iCs/>
          <w:color w:val="auto"/>
          <w:sz w:val="22"/>
          <w:szCs w:val="22"/>
        </w:rPr>
        <w:t>C</w:t>
      </w:r>
      <w:r w:rsidRPr="00C67569">
        <w:rPr>
          <w:iCs/>
          <w:color w:val="auto"/>
          <w:sz w:val="22"/>
          <w:szCs w:val="22"/>
        </w:rPr>
        <w:t>ommittees provide advice to Council and to Council officers exercising delegation to make decisions or implement policy.</w:t>
      </w:r>
    </w:p>
    <w:p w14:paraId="756F4471" w14:textId="6CFE2C86" w:rsidR="00C67569" w:rsidRPr="00142EA8" w:rsidRDefault="00142EA8" w:rsidP="00142EA8">
      <w:pPr>
        <w:pBdr>
          <w:top w:val="single" w:sz="4" w:space="1" w:color="auto"/>
        </w:pBdr>
        <w:spacing w:after="120" w:line="240" w:lineRule="auto"/>
        <w:jc w:val="both"/>
        <w:rPr>
          <w:iCs/>
          <w:color w:val="auto"/>
          <w:sz w:val="22"/>
          <w:szCs w:val="22"/>
        </w:rPr>
      </w:pPr>
      <w:r>
        <w:rPr>
          <w:iCs/>
          <w:color w:val="auto"/>
          <w:sz w:val="22"/>
          <w:szCs w:val="22"/>
        </w:rPr>
        <w:t>C</w:t>
      </w:r>
      <w:r w:rsidR="00C67569" w:rsidRPr="00142EA8">
        <w:rPr>
          <w:iCs/>
          <w:color w:val="auto"/>
          <w:sz w:val="22"/>
          <w:szCs w:val="22"/>
        </w:rPr>
        <w:t xml:space="preserve">ommittees, usually </w:t>
      </w:r>
      <w:r>
        <w:rPr>
          <w:iCs/>
          <w:color w:val="auto"/>
          <w:sz w:val="22"/>
          <w:szCs w:val="22"/>
        </w:rPr>
        <w:t xml:space="preserve">comprise </w:t>
      </w:r>
      <w:r w:rsidR="00C67569" w:rsidRPr="00142EA8">
        <w:rPr>
          <w:iCs/>
          <w:color w:val="auto"/>
          <w:sz w:val="22"/>
          <w:szCs w:val="22"/>
        </w:rPr>
        <w:t xml:space="preserve">community members and Councillors, and may include representatives of community organisations. These committees are essential forums to provide input to the development of Council policy and decision making in their areas of focus. </w:t>
      </w:r>
    </w:p>
    <w:p w14:paraId="7857B084" w14:textId="77777777" w:rsidR="00C67569" w:rsidRPr="00142EA8" w:rsidRDefault="00C67569" w:rsidP="00142EA8">
      <w:pPr>
        <w:pBdr>
          <w:top w:val="single" w:sz="4" w:space="1" w:color="auto"/>
        </w:pBdr>
        <w:spacing w:after="120" w:line="240" w:lineRule="auto"/>
        <w:jc w:val="both"/>
        <w:rPr>
          <w:iCs/>
          <w:color w:val="auto"/>
          <w:sz w:val="22"/>
          <w:szCs w:val="22"/>
        </w:rPr>
      </w:pPr>
      <w:r w:rsidRPr="00142EA8">
        <w:rPr>
          <w:iCs/>
          <w:color w:val="auto"/>
          <w:sz w:val="22"/>
          <w:szCs w:val="22"/>
        </w:rPr>
        <w:t xml:space="preserve">The appointment of Councillors to specific areas of responsibility also provides a framework for relationships between Councillors and the administration of Council to underpin informed decision making. </w:t>
      </w:r>
    </w:p>
    <w:p w14:paraId="571BBF6C" w14:textId="77777777" w:rsidR="00C67569" w:rsidRPr="00142EA8" w:rsidRDefault="00C67569" w:rsidP="00142EA8">
      <w:pPr>
        <w:pBdr>
          <w:top w:val="single" w:sz="4" w:space="1" w:color="auto"/>
        </w:pBdr>
        <w:spacing w:after="120" w:line="240" w:lineRule="auto"/>
        <w:jc w:val="both"/>
        <w:rPr>
          <w:iCs/>
          <w:color w:val="auto"/>
          <w:sz w:val="22"/>
          <w:szCs w:val="22"/>
        </w:rPr>
      </w:pPr>
      <w:r w:rsidRPr="00142EA8">
        <w:rPr>
          <w:iCs/>
          <w:color w:val="auto"/>
          <w:sz w:val="22"/>
          <w:szCs w:val="22"/>
        </w:rPr>
        <w:t xml:space="preserve">Council also has Councillor representatives on external committees and organisations to ensure Council’s voice is heard in key priority areas. These committees and organisations also inform Council, via its representatives, </w:t>
      </w:r>
      <w:proofErr w:type="gramStart"/>
      <w:r w:rsidRPr="00142EA8">
        <w:rPr>
          <w:iCs/>
          <w:color w:val="auto"/>
          <w:sz w:val="22"/>
          <w:szCs w:val="22"/>
        </w:rPr>
        <w:t>in regard to</w:t>
      </w:r>
      <w:proofErr w:type="gramEnd"/>
      <w:r w:rsidRPr="00142EA8">
        <w:rPr>
          <w:iCs/>
          <w:color w:val="auto"/>
          <w:sz w:val="22"/>
          <w:szCs w:val="22"/>
        </w:rPr>
        <w:t xml:space="preserve"> sector and/or expert views.</w:t>
      </w:r>
    </w:p>
    <w:p w14:paraId="1A79780D" w14:textId="77777777" w:rsidR="00C67569" w:rsidRPr="00142EA8" w:rsidRDefault="00C67569" w:rsidP="00142EA8">
      <w:pPr>
        <w:spacing w:after="120" w:line="240" w:lineRule="auto"/>
        <w:jc w:val="both"/>
        <w:rPr>
          <w:iCs/>
          <w:color w:val="auto"/>
          <w:sz w:val="22"/>
          <w:szCs w:val="22"/>
        </w:rPr>
      </w:pPr>
      <w:r w:rsidRPr="00142EA8">
        <w:rPr>
          <w:iCs/>
          <w:color w:val="auto"/>
          <w:sz w:val="22"/>
          <w:szCs w:val="22"/>
        </w:rPr>
        <w:t xml:space="preserve">Council will seek the views of community members whose rights or obligations may be affected before </w:t>
      </w:r>
      <w:proofErr w:type="gramStart"/>
      <w:r w:rsidRPr="00142EA8">
        <w:rPr>
          <w:iCs/>
          <w:color w:val="auto"/>
          <w:sz w:val="22"/>
          <w:szCs w:val="22"/>
        </w:rPr>
        <w:t>making a decision</w:t>
      </w:r>
      <w:proofErr w:type="gramEnd"/>
      <w:r w:rsidRPr="00142EA8">
        <w:rPr>
          <w:iCs/>
          <w:color w:val="auto"/>
          <w:sz w:val="22"/>
          <w:szCs w:val="22"/>
        </w:rPr>
        <w:t>. Community engagement on each issue will be undertaken in accordance with the Community Engagement principles of the Act and Council’s Community Engagement Policy.</w:t>
      </w:r>
    </w:p>
    <w:p w14:paraId="40FF5A26" w14:textId="77777777" w:rsidR="00C67569" w:rsidRPr="00142EA8" w:rsidRDefault="00C67569" w:rsidP="00142EA8">
      <w:pPr>
        <w:spacing w:after="120" w:line="240" w:lineRule="auto"/>
        <w:jc w:val="both"/>
        <w:rPr>
          <w:iCs/>
          <w:color w:val="auto"/>
          <w:sz w:val="22"/>
          <w:szCs w:val="22"/>
        </w:rPr>
      </w:pPr>
      <w:r w:rsidRPr="00142EA8">
        <w:rPr>
          <w:iCs/>
          <w:color w:val="auto"/>
          <w:sz w:val="22"/>
          <w:szCs w:val="22"/>
        </w:rPr>
        <w:t xml:space="preserve">In certain circumstances Council will establish a formal opportunity for members of the community to address a committee established to hear from the community </w:t>
      </w:r>
      <w:proofErr w:type="gramStart"/>
      <w:r w:rsidRPr="00142EA8">
        <w:rPr>
          <w:iCs/>
          <w:color w:val="auto"/>
          <w:sz w:val="22"/>
          <w:szCs w:val="22"/>
        </w:rPr>
        <w:t>in regard to</w:t>
      </w:r>
      <w:proofErr w:type="gramEnd"/>
      <w:r w:rsidRPr="00142EA8">
        <w:rPr>
          <w:iCs/>
          <w:color w:val="auto"/>
          <w:sz w:val="22"/>
          <w:szCs w:val="22"/>
        </w:rPr>
        <w:t xml:space="preserve"> a specific issue.</w:t>
      </w:r>
    </w:p>
    <w:p w14:paraId="62CD5322" w14:textId="77777777" w:rsidR="00FA2B49" w:rsidRPr="003E6C50" w:rsidRDefault="00C67569" w:rsidP="00FA4A3E">
      <w:pPr>
        <w:pStyle w:val="Heading2"/>
        <w:ind w:left="567" w:hanging="567"/>
        <w:jc w:val="both"/>
        <w:rPr>
          <w:color w:val="000000"/>
          <w:sz w:val="26"/>
          <w:szCs w:val="26"/>
        </w:rPr>
      </w:pPr>
      <w:bookmarkStart w:id="387" w:name="_Toc80964367"/>
      <w:r w:rsidRPr="003E6C50">
        <w:rPr>
          <w:color w:val="000000"/>
          <w:sz w:val="26"/>
          <w:szCs w:val="26"/>
        </w:rPr>
        <w:t>5</w:t>
      </w:r>
      <w:r w:rsidR="00FA4A3E" w:rsidRPr="003E6C50">
        <w:rPr>
          <w:color w:val="000000"/>
          <w:sz w:val="26"/>
          <w:szCs w:val="26"/>
        </w:rPr>
        <w:t>.1</w:t>
      </w:r>
      <w:r w:rsidR="00FA4A3E" w:rsidRPr="003E6C50">
        <w:rPr>
          <w:color w:val="000000"/>
          <w:sz w:val="26"/>
          <w:szCs w:val="26"/>
        </w:rPr>
        <w:tab/>
      </w:r>
      <w:r w:rsidR="00FA2B49" w:rsidRPr="003E6C50">
        <w:rPr>
          <w:color w:val="000000"/>
          <w:sz w:val="26"/>
          <w:szCs w:val="26"/>
        </w:rPr>
        <w:t>Delegated Committees</w:t>
      </w:r>
      <w:bookmarkEnd w:id="387"/>
    </w:p>
    <w:p w14:paraId="79FB263A" w14:textId="77777777" w:rsidR="00AF5460" w:rsidRPr="003E6C50" w:rsidRDefault="003718CD" w:rsidP="001C2016">
      <w:pPr>
        <w:pStyle w:val="BodyText"/>
        <w:spacing w:after="120" w:line="240" w:lineRule="auto"/>
        <w:ind w:left="567"/>
        <w:jc w:val="both"/>
        <w:rPr>
          <w:iCs/>
          <w:color w:val="000000"/>
        </w:rPr>
      </w:pPr>
      <w:r w:rsidRPr="003E6C50">
        <w:rPr>
          <w:iCs/>
          <w:color w:val="000000"/>
        </w:rPr>
        <w:t>Council</w:t>
      </w:r>
      <w:r w:rsidR="00AF5460" w:rsidRPr="003E6C50">
        <w:rPr>
          <w:iCs/>
          <w:color w:val="000000"/>
        </w:rPr>
        <w:t xml:space="preserve"> may establish </w:t>
      </w:r>
      <w:r w:rsidRPr="003E6C50">
        <w:rPr>
          <w:iCs/>
          <w:color w:val="000000"/>
        </w:rPr>
        <w:t>Delegated Committee</w:t>
      </w:r>
      <w:r w:rsidR="00AF5460" w:rsidRPr="003E6C50">
        <w:rPr>
          <w:iCs/>
          <w:color w:val="000000"/>
        </w:rPr>
        <w:t xml:space="preserve">s as part of its governance framework. </w:t>
      </w:r>
      <w:r w:rsidRPr="003E6C50">
        <w:rPr>
          <w:iCs/>
          <w:color w:val="000000"/>
        </w:rPr>
        <w:t>Delegated Committee</w:t>
      </w:r>
      <w:r w:rsidR="00AF5460" w:rsidRPr="003E6C50">
        <w:rPr>
          <w:iCs/>
          <w:color w:val="000000"/>
        </w:rPr>
        <w:t xml:space="preserve">s can comprise </w:t>
      </w:r>
      <w:r w:rsidRPr="003E6C50">
        <w:rPr>
          <w:iCs/>
          <w:color w:val="000000"/>
        </w:rPr>
        <w:t>Councillor</w:t>
      </w:r>
      <w:r w:rsidR="00AF5460" w:rsidRPr="003E6C50">
        <w:rPr>
          <w:iCs/>
          <w:color w:val="000000"/>
        </w:rPr>
        <w:t xml:space="preserve">s, members of </w:t>
      </w:r>
      <w:r w:rsidRPr="003E6C50">
        <w:rPr>
          <w:iCs/>
          <w:color w:val="000000"/>
        </w:rPr>
        <w:t>Council staff</w:t>
      </w:r>
      <w:r w:rsidR="00AF5460" w:rsidRPr="003E6C50">
        <w:rPr>
          <w:iCs/>
          <w:color w:val="000000"/>
        </w:rPr>
        <w:t xml:space="preserve"> and others</w:t>
      </w:r>
      <w:r w:rsidR="00F3462F" w:rsidRPr="003E6C50">
        <w:rPr>
          <w:iCs/>
          <w:color w:val="000000"/>
        </w:rPr>
        <w:t xml:space="preserve"> and must be chaired by a </w:t>
      </w:r>
      <w:r w:rsidRPr="003E6C50">
        <w:rPr>
          <w:iCs/>
          <w:color w:val="000000"/>
        </w:rPr>
        <w:t>Councillor</w:t>
      </w:r>
      <w:r w:rsidR="00AF5460" w:rsidRPr="003E6C50">
        <w:rPr>
          <w:iCs/>
          <w:color w:val="000000"/>
        </w:rPr>
        <w:t xml:space="preserve">. As </w:t>
      </w:r>
      <w:r w:rsidRPr="003E6C50">
        <w:rPr>
          <w:iCs/>
          <w:color w:val="000000"/>
        </w:rPr>
        <w:t>Council</w:t>
      </w:r>
      <w:r w:rsidR="00AF5460" w:rsidRPr="003E6C50">
        <w:rPr>
          <w:iCs/>
          <w:color w:val="000000"/>
        </w:rPr>
        <w:t xml:space="preserve"> may delegate specific powers, </w:t>
      </w:r>
      <w:proofErr w:type="gramStart"/>
      <w:r w:rsidR="00AF5460" w:rsidRPr="003E6C50">
        <w:rPr>
          <w:iCs/>
          <w:color w:val="000000"/>
        </w:rPr>
        <w:t>duties</w:t>
      </w:r>
      <w:proofErr w:type="gramEnd"/>
      <w:r w:rsidR="00AF5460" w:rsidRPr="003E6C50">
        <w:rPr>
          <w:iCs/>
          <w:color w:val="000000"/>
        </w:rPr>
        <w:t xml:space="preserve"> and functions to </w:t>
      </w:r>
      <w:r w:rsidRPr="003E6C50">
        <w:rPr>
          <w:iCs/>
          <w:color w:val="000000"/>
        </w:rPr>
        <w:t>Delegated Committee</w:t>
      </w:r>
      <w:r w:rsidR="00AF5460" w:rsidRPr="003E6C50">
        <w:rPr>
          <w:iCs/>
          <w:color w:val="000000"/>
        </w:rPr>
        <w:t xml:space="preserve">s, their </w:t>
      </w:r>
      <w:r w:rsidRPr="003E6C50">
        <w:rPr>
          <w:iCs/>
          <w:color w:val="000000"/>
        </w:rPr>
        <w:t>Meeting</w:t>
      </w:r>
      <w:r w:rsidR="00AF5460" w:rsidRPr="003E6C50">
        <w:rPr>
          <w:iCs/>
          <w:color w:val="000000"/>
        </w:rPr>
        <w:t xml:space="preserve"> procedures need to be formal.</w:t>
      </w:r>
    </w:p>
    <w:p w14:paraId="32F667F9" w14:textId="77777777" w:rsidR="00AF5460" w:rsidRPr="003E6C50" w:rsidRDefault="00AF5460" w:rsidP="006D3B97">
      <w:pPr>
        <w:pStyle w:val="Numpara2"/>
        <w:numPr>
          <w:ilvl w:val="1"/>
          <w:numId w:val="48"/>
        </w:numPr>
        <w:tabs>
          <w:tab w:val="clear" w:pos="1134"/>
        </w:tabs>
        <w:spacing w:after="120"/>
        <w:ind w:left="1134" w:hanging="567"/>
        <w:rPr>
          <w:rFonts w:ascii="Nunito Sans Light" w:hAnsi="Nunito Sans Light"/>
          <w:iCs/>
          <w:color w:val="000000"/>
          <w:sz w:val="21"/>
          <w:szCs w:val="21"/>
        </w:rPr>
      </w:pPr>
      <w:r w:rsidRPr="003E6C50">
        <w:rPr>
          <w:rFonts w:ascii="Nunito Sans Light" w:hAnsi="Nunito Sans Light"/>
          <w:iCs/>
          <w:color w:val="000000"/>
          <w:sz w:val="21"/>
          <w:szCs w:val="21"/>
        </w:rPr>
        <w:t xml:space="preserve">If </w:t>
      </w:r>
      <w:r w:rsidR="003718CD" w:rsidRPr="003E6C50">
        <w:rPr>
          <w:rFonts w:ascii="Nunito Sans Light" w:hAnsi="Nunito Sans Light"/>
          <w:iCs/>
          <w:color w:val="000000"/>
          <w:sz w:val="21"/>
          <w:szCs w:val="21"/>
        </w:rPr>
        <w:t>Council</w:t>
      </w:r>
      <w:r w:rsidRPr="003E6C50">
        <w:rPr>
          <w:rFonts w:ascii="Nunito Sans Light" w:hAnsi="Nunito Sans Light"/>
          <w:iCs/>
          <w:color w:val="000000"/>
          <w:sz w:val="21"/>
          <w:szCs w:val="21"/>
        </w:rPr>
        <w:t xml:space="preserve"> establishes a </w:t>
      </w:r>
      <w:r w:rsidR="003718CD" w:rsidRPr="003E6C50">
        <w:rPr>
          <w:rFonts w:ascii="Nunito Sans Light" w:hAnsi="Nunito Sans Light"/>
          <w:iCs/>
          <w:color w:val="000000"/>
          <w:sz w:val="21"/>
          <w:szCs w:val="21"/>
        </w:rPr>
        <w:t>Delegated Committee</w:t>
      </w:r>
      <w:r w:rsidRPr="003E6C50">
        <w:rPr>
          <w:rFonts w:ascii="Nunito Sans Light" w:hAnsi="Nunito Sans Light"/>
          <w:iCs/>
          <w:color w:val="000000"/>
          <w:sz w:val="21"/>
          <w:szCs w:val="21"/>
        </w:rPr>
        <w:t xml:space="preserve">, </w:t>
      </w:r>
      <w:r w:rsidR="00223EB1" w:rsidRPr="003E6C50">
        <w:rPr>
          <w:rFonts w:ascii="Nunito Sans Light" w:hAnsi="Nunito Sans Light"/>
          <w:iCs/>
          <w:color w:val="000000"/>
          <w:sz w:val="21"/>
          <w:szCs w:val="21"/>
        </w:rPr>
        <w:t xml:space="preserve">these </w:t>
      </w:r>
      <w:r w:rsidR="003718CD" w:rsidRPr="003E6C50">
        <w:rPr>
          <w:rFonts w:ascii="Nunito Sans Light" w:hAnsi="Nunito Sans Light"/>
          <w:iCs/>
          <w:color w:val="000000"/>
          <w:sz w:val="21"/>
          <w:szCs w:val="21"/>
        </w:rPr>
        <w:t>Rules</w:t>
      </w:r>
      <w:r w:rsidR="00223EB1" w:rsidRPr="003E6C50">
        <w:rPr>
          <w:rFonts w:ascii="Nunito Sans Light" w:hAnsi="Nunito Sans Light"/>
          <w:iCs/>
          <w:color w:val="000000"/>
          <w:sz w:val="21"/>
          <w:szCs w:val="21"/>
        </w:rPr>
        <w:t xml:space="preserve"> </w:t>
      </w:r>
      <w:r w:rsidRPr="003E6C50">
        <w:rPr>
          <w:rFonts w:ascii="Nunito Sans Light" w:hAnsi="Nunito Sans Light"/>
          <w:iCs/>
          <w:color w:val="000000"/>
          <w:sz w:val="21"/>
          <w:szCs w:val="21"/>
        </w:rPr>
        <w:t xml:space="preserve">will apply to </w:t>
      </w:r>
      <w:r w:rsidR="00223EB1" w:rsidRPr="003E6C50">
        <w:rPr>
          <w:rFonts w:ascii="Nunito Sans Light" w:hAnsi="Nunito Sans Light"/>
          <w:iCs/>
          <w:color w:val="000000"/>
          <w:sz w:val="21"/>
          <w:szCs w:val="21"/>
        </w:rPr>
        <w:t xml:space="preserve">the </w:t>
      </w:r>
      <w:r w:rsidR="003718CD" w:rsidRPr="003E6C50">
        <w:rPr>
          <w:rFonts w:ascii="Nunito Sans Light" w:hAnsi="Nunito Sans Light"/>
          <w:iCs/>
          <w:color w:val="000000"/>
          <w:sz w:val="21"/>
          <w:szCs w:val="21"/>
        </w:rPr>
        <w:t>Delegated Committee Meeting</w:t>
      </w:r>
      <w:r w:rsidRPr="003E6C50">
        <w:rPr>
          <w:rFonts w:ascii="Nunito Sans Light" w:hAnsi="Nunito Sans Light"/>
          <w:iCs/>
          <w:color w:val="000000"/>
          <w:sz w:val="21"/>
          <w:szCs w:val="21"/>
        </w:rPr>
        <w:t>s with any necessary modifications.</w:t>
      </w:r>
    </w:p>
    <w:p w14:paraId="31FF7A53" w14:textId="77777777" w:rsidR="00AF5460" w:rsidRPr="003E6C50" w:rsidRDefault="00AF5460" w:rsidP="006D3B97">
      <w:pPr>
        <w:pStyle w:val="Numpara2"/>
        <w:numPr>
          <w:ilvl w:val="1"/>
          <w:numId w:val="48"/>
        </w:numPr>
        <w:tabs>
          <w:tab w:val="clear" w:pos="1134"/>
        </w:tabs>
        <w:spacing w:after="120"/>
        <w:ind w:left="1134" w:hanging="567"/>
        <w:rPr>
          <w:rFonts w:ascii="Nunito Sans Light" w:hAnsi="Nunito Sans Light"/>
          <w:iCs/>
          <w:color w:val="000000"/>
          <w:sz w:val="21"/>
          <w:szCs w:val="21"/>
        </w:rPr>
      </w:pPr>
      <w:proofErr w:type="gramStart"/>
      <w:r w:rsidRPr="003E6C50">
        <w:rPr>
          <w:rFonts w:ascii="Nunito Sans Light" w:hAnsi="Nunito Sans Light"/>
          <w:iCs/>
          <w:color w:val="000000"/>
          <w:sz w:val="21"/>
          <w:szCs w:val="21"/>
        </w:rPr>
        <w:t>For the purpose of</w:t>
      </w:r>
      <w:proofErr w:type="gramEnd"/>
      <w:r w:rsidRPr="003E6C50">
        <w:rPr>
          <w:rFonts w:ascii="Nunito Sans Light" w:hAnsi="Nunito Sans Light"/>
          <w:iCs/>
          <w:color w:val="000000"/>
          <w:sz w:val="21"/>
          <w:szCs w:val="21"/>
        </w:rPr>
        <w:t xml:space="preserve"> </w:t>
      </w:r>
      <w:r w:rsidR="003718CD" w:rsidRPr="003E6C50">
        <w:rPr>
          <w:rFonts w:ascii="Nunito Sans Light" w:hAnsi="Nunito Sans Light"/>
          <w:iCs/>
          <w:color w:val="000000"/>
          <w:sz w:val="21"/>
          <w:szCs w:val="21"/>
        </w:rPr>
        <w:t>Sub-Rule</w:t>
      </w:r>
      <w:r w:rsidR="00223EB1" w:rsidRPr="003E6C50">
        <w:rPr>
          <w:rFonts w:ascii="Nunito Sans Light" w:hAnsi="Nunito Sans Light"/>
          <w:iCs/>
          <w:color w:val="000000"/>
          <w:sz w:val="21"/>
          <w:szCs w:val="21"/>
        </w:rPr>
        <w:t xml:space="preserve"> </w:t>
      </w:r>
      <w:r w:rsidRPr="003E6C50">
        <w:rPr>
          <w:rFonts w:ascii="Nunito Sans Light" w:hAnsi="Nunito Sans Light"/>
          <w:iCs/>
          <w:color w:val="000000"/>
          <w:sz w:val="21"/>
          <w:szCs w:val="21"/>
        </w:rPr>
        <w:t>(1):</w:t>
      </w:r>
    </w:p>
    <w:p w14:paraId="310484D7" w14:textId="77777777" w:rsidR="00AF5460" w:rsidRPr="003E6C50" w:rsidRDefault="00AF5460" w:rsidP="006D3B97">
      <w:pPr>
        <w:pStyle w:val="ListParagraph"/>
        <w:numPr>
          <w:ilvl w:val="0"/>
          <w:numId w:val="69"/>
        </w:numPr>
        <w:tabs>
          <w:tab w:val="left" w:pos="1701"/>
        </w:tabs>
        <w:spacing w:after="120" w:line="240" w:lineRule="auto"/>
        <w:ind w:left="1701" w:hanging="567"/>
        <w:contextualSpacing w:val="0"/>
        <w:jc w:val="both"/>
        <w:rPr>
          <w:iCs/>
          <w:color w:val="000000"/>
          <w:sz w:val="21"/>
          <w:szCs w:val="21"/>
        </w:rPr>
      </w:pPr>
      <w:r w:rsidRPr="003E6C50">
        <w:rPr>
          <w:iCs/>
          <w:color w:val="000000"/>
          <w:sz w:val="21"/>
          <w:szCs w:val="21"/>
        </w:rPr>
        <w:t xml:space="preserve">a </w:t>
      </w:r>
      <w:r w:rsidR="003718CD" w:rsidRPr="003E6C50">
        <w:rPr>
          <w:iCs/>
          <w:color w:val="000000"/>
          <w:sz w:val="21"/>
          <w:szCs w:val="21"/>
        </w:rPr>
        <w:t>Council Meeting</w:t>
      </w:r>
      <w:r w:rsidRPr="003E6C50">
        <w:rPr>
          <w:iCs/>
          <w:color w:val="000000"/>
          <w:sz w:val="21"/>
          <w:szCs w:val="21"/>
        </w:rPr>
        <w:t xml:space="preserve"> is to be read as a reference to a </w:t>
      </w:r>
      <w:r w:rsidR="003718CD" w:rsidRPr="003E6C50">
        <w:rPr>
          <w:iCs/>
          <w:color w:val="000000"/>
          <w:sz w:val="21"/>
          <w:szCs w:val="21"/>
        </w:rPr>
        <w:t xml:space="preserve">Delegated Committee </w:t>
      </w:r>
      <w:proofErr w:type="gramStart"/>
      <w:r w:rsidR="003718CD" w:rsidRPr="003E6C50">
        <w:rPr>
          <w:iCs/>
          <w:color w:val="000000"/>
          <w:sz w:val="21"/>
          <w:szCs w:val="21"/>
        </w:rPr>
        <w:t>Meeting</w:t>
      </w:r>
      <w:r w:rsidRPr="003E6C50">
        <w:rPr>
          <w:iCs/>
          <w:color w:val="000000"/>
          <w:sz w:val="21"/>
          <w:szCs w:val="21"/>
        </w:rPr>
        <w:t>;</w:t>
      </w:r>
      <w:proofErr w:type="gramEnd"/>
      <w:r w:rsidRPr="003E6C50">
        <w:rPr>
          <w:iCs/>
          <w:color w:val="000000"/>
          <w:sz w:val="21"/>
          <w:szCs w:val="21"/>
        </w:rPr>
        <w:t xml:space="preserve"> </w:t>
      </w:r>
    </w:p>
    <w:p w14:paraId="1568F8E9" w14:textId="77777777" w:rsidR="001E65AA" w:rsidRPr="003E6C50" w:rsidRDefault="00AF5460" w:rsidP="006D3B97">
      <w:pPr>
        <w:pStyle w:val="ListParagraph"/>
        <w:numPr>
          <w:ilvl w:val="0"/>
          <w:numId w:val="69"/>
        </w:numPr>
        <w:tabs>
          <w:tab w:val="left" w:pos="1701"/>
        </w:tabs>
        <w:spacing w:after="120" w:line="240" w:lineRule="auto"/>
        <w:ind w:left="1701" w:hanging="567"/>
        <w:contextualSpacing w:val="0"/>
        <w:jc w:val="both"/>
        <w:rPr>
          <w:iCs/>
          <w:color w:val="000000"/>
          <w:sz w:val="21"/>
          <w:szCs w:val="21"/>
        </w:rPr>
        <w:sectPr w:rsidR="001E65AA" w:rsidRPr="003E6C50" w:rsidSect="00890B9D">
          <w:headerReference w:type="default" r:id="rId27"/>
          <w:pgSz w:w="11907" w:h="16840" w:code="9"/>
          <w:pgMar w:top="1134" w:right="1134" w:bottom="993" w:left="1134" w:header="567" w:footer="567" w:gutter="0"/>
          <w:cols w:space="284"/>
          <w:docGrid w:linePitch="360"/>
        </w:sectPr>
      </w:pPr>
      <w:r w:rsidRPr="003E6C50">
        <w:rPr>
          <w:iCs/>
          <w:color w:val="000000"/>
          <w:sz w:val="21"/>
          <w:szCs w:val="21"/>
        </w:rPr>
        <w:t xml:space="preserve">a </w:t>
      </w:r>
      <w:r w:rsidR="003718CD" w:rsidRPr="003E6C50">
        <w:rPr>
          <w:iCs/>
          <w:color w:val="000000"/>
          <w:sz w:val="21"/>
          <w:szCs w:val="21"/>
        </w:rPr>
        <w:t>Councillor</w:t>
      </w:r>
      <w:r w:rsidRPr="003E6C50">
        <w:rPr>
          <w:iCs/>
          <w:color w:val="000000"/>
          <w:sz w:val="21"/>
          <w:szCs w:val="21"/>
        </w:rPr>
        <w:t xml:space="preserve"> is to be read as a reference to a Member of the </w:t>
      </w:r>
      <w:r w:rsidR="003718CD" w:rsidRPr="003E6C50">
        <w:rPr>
          <w:iCs/>
          <w:color w:val="000000"/>
          <w:sz w:val="21"/>
          <w:szCs w:val="21"/>
        </w:rPr>
        <w:t>Delegated Committee</w:t>
      </w:r>
      <w:r w:rsidRPr="003E6C50">
        <w:rPr>
          <w:iCs/>
          <w:color w:val="000000"/>
          <w:sz w:val="21"/>
          <w:szCs w:val="21"/>
        </w:rPr>
        <w:t>; and</w:t>
      </w:r>
    </w:p>
    <w:p w14:paraId="7721BD16" w14:textId="77777777" w:rsidR="00AF5460" w:rsidRPr="003E6C50" w:rsidRDefault="00AF5460" w:rsidP="0099496E">
      <w:pPr>
        <w:pStyle w:val="ListParagraph"/>
        <w:tabs>
          <w:tab w:val="left" w:pos="1701"/>
        </w:tabs>
        <w:spacing w:after="120" w:line="240" w:lineRule="auto"/>
        <w:ind w:left="1701"/>
        <w:contextualSpacing w:val="0"/>
        <w:jc w:val="both"/>
        <w:rPr>
          <w:iCs/>
          <w:color w:val="000000"/>
          <w:sz w:val="21"/>
          <w:szCs w:val="21"/>
        </w:rPr>
      </w:pPr>
    </w:p>
    <w:p w14:paraId="645FE8E8" w14:textId="77777777" w:rsidR="00142EA8" w:rsidRPr="003E6C50" w:rsidRDefault="00AF5460" w:rsidP="0099496E">
      <w:pPr>
        <w:pStyle w:val="ListParagraph"/>
        <w:numPr>
          <w:ilvl w:val="0"/>
          <w:numId w:val="69"/>
        </w:numPr>
        <w:tabs>
          <w:tab w:val="left" w:pos="1701"/>
        </w:tabs>
        <w:spacing w:after="120" w:line="240" w:lineRule="auto"/>
        <w:ind w:left="1701" w:hanging="567"/>
        <w:contextualSpacing w:val="0"/>
        <w:jc w:val="both"/>
        <w:rPr>
          <w:iCs/>
          <w:color w:val="000000"/>
          <w:sz w:val="21"/>
          <w:szCs w:val="21"/>
        </w:rPr>
      </w:pPr>
      <w:r w:rsidRPr="003E6C50">
        <w:rPr>
          <w:iCs/>
          <w:color w:val="000000"/>
          <w:sz w:val="21"/>
          <w:szCs w:val="21"/>
        </w:rPr>
        <w:t xml:space="preserve">a reference to the </w:t>
      </w:r>
      <w:r w:rsidR="003718CD" w:rsidRPr="003E6C50">
        <w:rPr>
          <w:iCs/>
          <w:color w:val="000000"/>
          <w:sz w:val="21"/>
          <w:szCs w:val="21"/>
        </w:rPr>
        <w:t>Mayor</w:t>
      </w:r>
      <w:r w:rsidRPr="003E6C50">
        <w:rPr>
          <w:iCs/>
          <w:color w:val="000000"/>
          <w:sz w:val="21"/>
          <w:szCs w:val="21"/>
        </w:rPr>
        <w:t xml:space="preserve"> is to be read as a reference to the </w:t>
      </w:r>
      <w:r w:rsidR="003718CD" w:rsidRPr="003E6C50">
        <w:rPr>
          <w:iCs/>
          <w:color w:val="000000"/>
          <w:sz w:val="21"/>
          <w:szCs w:val="21"/>
        </w:rPr>
        <w:t>Chairperson</w:t>
      </w:r>
      <w:r w:rsidRPr="003E6C50">
        <w:rPr>
          <w:iCs/>
          <w:color w:val="000000"/>
          <w:sz w:val="21"/>
          <w:szCs w:val="21"/>
        </w:rPr>
        <w:t xml:space="preserve"> of the </w:t>
      </w:r>
      <w:r w:rsidR="003718CD" w:rsidRPr="003E6C50">
        <w:rPr>
          <w:iCs/>
          <w:color w:val="000000"/>
          <w:sz w:val="21"/>
          <w:szCs w:val="21"/>
        </w:rPr>
        <w:t>Delegated Committee</w:t>
      </w:r>
      <w:r w:rsidRPr="003E6C50">
        <w:rPr>
          <w:iCs/>
          <w:color w:val="000000"/>
          <w:sz w:val="21"/>
          <w:szCs w:val="21"/>
        </w:rPr>
        <w:t>.</w:t>
      </w:r>
    </w:p>
    <w:p w14:paraId="4E76E61F" w14:textId="5AE5B3EB" w:rsidR="00AF5460" w:rsidRPr="0033220C" w:rsidRDefault="00AF5460" w:rsidP="006D3B97">
      <w:pPr>
        <w:pStyle w:val="Numpara2"/>
        <w:numPr>
          <w:ilvl w:val="1"/>
          <w:numId w:val="48"/>
        </w:numPr>
        <w:tabs>
          <w:tab w:val="clear" w:pos="1134"/>
        </w:tabs>
        <w:spacing w:after="120"/>
        <w:ind w:left="1134" w:hanging="567"/>
        <w:rPr>
          <w:rFonts w:ascii="Nunito Sans Light" w:hAnsi="Nunito Sans Light"/>
          <w:iCs/>
          <w:sz w:val="21"/>
          <w:szCs w:val="21"/>
        </w:rPr>
      </w:pPr>
      <w:r w:rsidRPr="0033220C">
        <w:rPr>
          <w:rFonts w:ascii="Nunito Sans Light" w:hAnsi="Nunito Sans Light"/>
          <w:iCs/>
          <w:sz w:val="21"/>
          <w:szCs w:val="21"/>
        </w:rPr>
        <w:t xml:space="preserve">If </w:t>
      </w:r>
      <w:r w:rsidR="003718CD" w:rsidRPr="0033220C">
        <w:rPr>
          <w:rFonts w:ascii="Nunito Sans Light" w:hAnsi="Nunito Sans Light"/>
          <w:iCs/>
          <w:sz w:val="21"/>
          <w:szCs w:val="21"/>
        </w:rPr>
        <w:t>Council</w:t>
      </w:r>
      <w:r w:rsidRPr="0033220C">
        <w:rPr>
          <w:rFonts w:ascii="Nunito Sans Light" w:hAnsi="Nunito Sans Light"/>
          <w:iCs/>
          <w:sz w:val="21"/>
          <w:szCs w:val="21"/>
        </w:rPr>
        <w:t xml:space="preserve"> establishes a </w:t>
      </w:r>
      <w:r w:rsidR="003718CD" w:rsidRPr="0033220C">
        <w:rPr>
          <w:rFonts w:ascii="Nunito Sans Light" w:hAnsi="Nunito Sans Light"/>
          <w:iCs/>
          <w:sz w:val="21"/>
          <w:szCs w:val="21"/>
        </w:rPr>
        <w:t>Delegated Committee</w:t>
      </w:r>
      <w:r w:rsidRPr="0033220C">
        <w:rPr>
          <w:rFonts w:ascii="Nunito Sans Light" w:hAnsi="Nunito Sans Light"/>
          <w:iCs/>
          <w:sz w:val="21"/>
          <w:szCs w:val="21"/>
        </w:rPr>
        <w:t xml:space="preserve">, </w:t>
      </w:r>
      <w:r w:rsidR="003718CD" w:rsidRPr="0033220C">
        <w:rPr>
          <w:rFonts w:ascii="Nunito Sans Light" w:hAnsi="Nunito Sans Light"/>
          <w:iCs/>
          <w:sz w:val="21"/>
          <w:szCs w:val="21"/>
        </w:rPr>
        <w:t>Council</w:t>
      </w:r>
      <w:r w:rsidRPr="0033220C">
        <w:rPr>
          <w:rFonts w:ascii="Nunito Sans Light" w:hAnsi="Nunito Sans Light"/>
          <w:iCs/>
          <w:sz w:val="21"/>
          <w:szCs w:val="21"/>
        </w:rPr>
        <w:t xml:space="preserve"> may resolve that a provision of </w:t>
      </w:r>
      <w:r w:rsidR="00012486" w:rsidRPr="0033220C">
        <w:rPr>
          <w:rFonts w:ascii="Nunito Sans Light" w:hAnsi="Nunito Sans Light"/>
          <w:iCs/>
          <w:sz w:val="21"/>
          <w:szCs w:val="21"/>
        </w:rPr>
        <w:t xml:space="preserve">these Governance Rules do </w:t>
      </w:r>
      <w:r w:rsidRPr="0033220C">
        <w:rPr>
          <w:rFonts w:ascii="Nunito Sans Light" w:hAnsi="Nunito Sans Light"/>
          <w:iCs/>
          <w:sz w:val="21"/>
          <w:szCs w:val="21"/>
        </w:rPr>
        <w:t>not apply to that Committee</w:t>
      </w:r>
      <w:r w:rsidR="0033220C">
        <w:rPr>
          <w:rFonts w:ascii="Nunito Sans Light" w:hAnsi="Nunito Sans Light"/>
          <w:iCs/>
          <w:sz w:val="21"/>
          <w:szCs w:val="21"/>
        </w:rPr>
        <w:t>.</w:t>
      </w:r>
    </w:p>
    <w:p w14:paraId="05351E38" w14:textId="77777777" w:rsidR="001C2016" w:rsidRPr="00B21CD8" w:rsidRDefault="00FA4A3E" w:rsidP="001C2016">
      <w:pPr>
        <w:pStyle w:val="Heading2"/>
        <w:ind w:left="567" w:hanging="567"/>
        <w:jc w:val="both"/>
        <w:rPr>
          <w:sz w:val="26"/>
          <w:szCs w:val="26"/>
        </w:rPr>
      </w:pPr>
      <w:bookmarkStart w:id="388" w:name="_Toc80964368"/>
      <w:bookmarkEnd w:id="20"/>
      <w:r>
        <w:rPr>
          <w:sz w:val="26"/>
          <w:szCs w:val="26"/>
        </w:rPr>
        <w:t>5.</w:t>
      </w:r>
      <w:r w:rsidR="001E65AA">
        <w:rPr>
          <w:sz w:val="26"/>
          <w:szCs w:val="26"/>
        </w:rPr>
        <w:t>2</w:t>
      </w:r>
      <w:r>
        <w:rPr>
          <w:sz w:val="26"/>
          <w:szCs w:val="26"/>
        </w:rPr>
        <w:tab/>
      </w:r>
      <w:r w:rsidR="001C2016" w:rsidRPr="00B21CD8">
        <w:rPr>
          <w:sz w:val="26"/>
          <w:szCs w:val="26"/>
        </w:rPr>
        <w:t>Advisory Committees</w:t>
      </w:r>
      <w:bookmarkEnd w:id="388"/>
      <w:r w:rsidR="001C2016" w:rsidRPr="00B21CD8">
        <w:rPr>
          <w:sz w:val="26"/>
          <w:szCs w:val="26"/>
        </w:rPr>
        <w:t xml:space="preserve"> </w:t>
      </w:r>
    </w:p>
    <w:p w14:paraId="61D4F234" w14:textId="77777777" w:rsidR="00F974C0" w:rsidRPr="00B21CD8" w:rsidRDefault="00F974C0" w:rsidP="001E65AA">
      <w:pPr>
        <w:pStyle w:val="Numpara2"/>
        <w:numPr>
          <w:ilvl w:val="1"/>
          <w:numId w:val="86"/>
        </w:numPr>
        <w:spacing w:after="120"/>
        <w:ind w:left="1134" w:hanging="567"/>
        <w:rPr>
          <w:rFonts w:ascii="Nunito Sans Light" w:hAnsi="Nunito Sans Light"/>
          <w:szCs w:val="22"/>
        </w:rPr>
      </w:pPr>
      <w:r w:rsidRPr="00B21CD8">
        <w:rPr>
          <w:rFonts w:ascii="Nunito Sans Light" w:hAnsi="Nunito Sans Light"/>
          <w:szCs w:val="22"/>
        </w:rPr>
        <w:t xml:space="preserve">Advisory Committees established by Council will be consulted for input on related policy, </w:t>
      </w:r>
      <w:proofErr w:type="gramStart"/>
      <w:r w:rsidRPr="00B21CD8">
        <w:rPr>
          <w:rFonts w:ascii="Nunito Sans Light" w:hAnsi="Nunito Sans Light"/>
          <w:szCs w:val="22"/>
        </w:rPr>
        <w:t>strategy</w:t>
      </w:r>
      <w:proofErr w:type="gramEnd"/>
      <w:r w:rsidRPr="00B21CD8">
        <w:rPr>
          <w:rFonts w:ascii="Nunito Sans Light" w:hAnsi="Nunito Sans Light"/>
          <w:szCs w:val="22"/>
        </w:rPr>
        <w:t xml:space="preserve"> or major operational proposals.</w:t>
      </w:r>
    </w:p>
    <w:p w14:paraId="415CA702" w14:textId="77777777" w:rsidR="00F974C0" w:rsidRPr="00B21CD8" w:rsidRDefault="00F974C0" w:rsidP="001E65AA">
      <w:pPr>
        <w:pStyle w:val="Numpara2"/>
        <w:numPr>
          <w:ilvl w:val="1"/>
          <w:numId w:val="86"/>
        </w:numPr>
        <w:spacing w:after="120"/>
        <w:ind w:left="1134" w:hanging="567"/>
        <w:rPr>
          <w:rFonts w:ascii="Nunito Sans Light" w:hAnsi="Nunito Sans Light"/>
          <w:szCs w:val="22"/>
        </w:rPr>
      </w:pPr>
      <w:r w:rsidRPr="00B21CD8">
        <w:rPr>
          <w:rFonts w:ascii="Nunito Sans Light" w:hAnsi="Nunito Sans Light"/>
          <w:szCs w:val="22"/>
        </w:rPr>
        <w:t xml:space="preserve">Each Advisory Committee will be established in accordance with a </w:t>
      </w:r>
      <w:r>
        <w:rPr>
          <w:rFonts w:ascii="Nunito Sans Light" w:hAnsi="Nunito Sans Light"/>
          <w:szCs w:val="22"/>
        </w:rPr>
        <w:t xml:space="preserve">framework and </w:t>
      </w:r>
      <w:r w:rsidRPr="00B21CD8">
        <w:rPr>
          <w:rFonts w:ascii="Nunito Sans Light" w:hAnsi="Nunito Sans Light"/>
          <w:szCs w:val="22"/>
        </w:rPr>
        <w:t>terms of reference determined by the Chief Executive Officer that at a minimum will prescribe:</w:t>
      </w:r>
    </w:p>
    <w:p w14:paraId="1A7FC3B5"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Membership terms that provide for renewal of membership and continuity of contribution, with provision for initial appointments to support rotation of memberships.</w:t>
      </w:r>
    </w:p>
    <w:p w14:paraId="3283B146"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Inclusive and transparent recruitment processes for community member membership and participation.</w:t>
      </w:r>
    </w:p>
    <w:p w14:paraId="01349EF4"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Requirements for disclosures of conflicts of interest.</w:t>
      </w:r>
    </w:p>
    <w:p w14:paraId="5AC2A5EB" w14:textId="77777777" w:rsidR="004901CF"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A description of the roles of members including attendance and participation requirements, role of the committee, Councillor chair, reporting requirements, confidentiality</w:t>
      </w:r>
      <w:r w:rsidR="004901CF">
        <w:rPr>
          <w:rFonts w:ascii="Nunito Sans Light" w:hAnsi="Nunito Sans Light"/>
          <w:szCs w:val="22"/>
        </w:rPr>
        <w:t>.</w:t>
      </w:r>
    </w:p>
    <w:p w14:paraId="786419D0" w14:textId="77777777" w:rsidR="004901CF" w:rsidRPr="004901CF" w:rsidRDefault="004901CF" w:rsidP="0099496E">
      <w:pPr>
        <w:pStyle w:val="Numpara2"/>
        <w:numPr>
          <w:ilvl w:val="1"/>
          <w:numId w:val="86"/>
        </w:numPr>
        <w:spacing w:after="120"/>
        <w:ind w:left="1134" w:hanging="567"/>
        <w:rPr>
          <w:rFonts w:ascii="Nunito Sans Light" w:hAnsi="Nunito Sans Light"/>
          <w:szCs w:val="22"/>
        </w:rPr>
      </w:pPr>
      <w:r w:rsidRPr="004901CF">
        <w:rPr>
          <w:rFonts w:ascii="Nunito Sans Light" w:hAnsi="Nunito Sans Light"/>
          <w:szCs w:val="22"/>
        </w:rPr>
        <w:t xml:space="preserve">Subject to the Local Government Act 2020, the Council may appoint any number or combination of its members and staff officers to be an </w:t>
      </w:r>
      <w:r>
        <w:rPr>
          <w:rFonts w:ascii="Nunito Sans Light" w:hAnsi="Nunito Sans Light"/>
          <w:szCs w:val="22"/>
        </w:rPr>
        <w:t>A</w:t>
      </w:r>
      <w:r w:rsidRPr="004901CF">
        <w:rPr>
          <w:rFonts w:ascii="Nunito Sans Light" w:hAnsi="Nunito Sans Light"/>
          <w:szCs w:val="22"/>
        </w:rPr>
        <w:t xml:space="preserve">dvisory </w:t>
      </w:r>
      <w:r>
        <w:rPr>
          <w:rFonts w:ascii="Nunito Sans Light" w:hAnsi="Nunito Sans Light"/>
          <w:szCs w:val="22"/>
        </w:rPr>
        <w:t>C</w:t>
      </w:r>
      <w:r w:rsidRPr="004901CF">
        <w:rPr>
          <w:rFonts w:ascii="Nunito Sans Light" w:hAnsi="Nunito Sans Light"/>
          <w:szCs w:val="22"/>
        </w:rPr>
        <w:t xml:space="preserve">ommittee to consider and make a recommendation to the Council upon any matter, but no decision or recommendation of any </w:t>
      </w:r>
      <w:r>
        <w:rPr>
          <w:rFonts w:ascii="Nunito Sans Light" w:hAnsi="Nunito Sans Light"/>
          <w:szCs w:val="22"/>
        </w:rPr>
        <w:t>A</w:t>
      </w:r>
      <w:r w:rsidRPr="004901CF">
        <w:rPr>
          <w:rFonts w:ascii="Nunito Sans Light" w:hAnsi="Nunito Sans Light"/>
          <w:szCs w:val="22"/>
        </w:rPr>
        <w:t xml:space="preserve">dvisory </w:t>
      </w:r>
      <w:r>
        <w:rPr>
          <w:rFonts w:ascii="Nunito Sans Light" w:hAnsi="Nunito Sans Light"/>
          <w:szCs w:val="22"/>
        </w:rPr>
        <w:t>C</w:t>
      </w:r>
      <w:r w:rsidRPr="004901CF">
        <w:rPr>
          <w:rFonts w:ascii="Nunito Sans Light" w:hAnsi="Nunito Sans Light"/>
          <w:szCs w:val="22"/>
        </w:rPr>
        <w:t>ommittee shall have any force or effect until approved by the Council.</w:t>
      </w:r>
      <w:r w:rsidR="003912C9">
        <w:rPr>
          <w:rFonts w:ascii="Nunito Sans Light" w:hAnsi="Nunito Sans Light"/>
          <w:szCs w:val="22"/>
        </w:rPr>
        <w:t xml:space="preserve"> </w:t>
      </w:r>
    </w:p>
    <w:p w14:paraId="65F3CE2E" w14:textId="77777777" w:rsidR="001C2016" w:rsidRPr="00F974C0" w:rsidRDefault="00F974C0" w:rsidP="00F974C0">
      <w:pPr>
        <w:pStyle w:val="Heading2"/>
        <w:ind w:left="567" w:hanging="567"/>
        <w:jc w:val="both"/>
        <w:rPr>
          <w:sz w:val="26"/>
          <w:szCs w:val="26"/>
        </w:rPr>
      </w:pPr>
      <w:bookmarkStart w:id="389" w:name="_Toc80964369"/>
      <w:r>
        <w:rPr>
          <w:sz w:val="26"/>
          <w:szCs w:val="26"/>
        </w:rPr>
        <w:t>5.</w:t>
      </w:r>
      <w:r w:rsidR="001E65AA">
        <w:rPr>
          <w:sz w:val="26"/>
          <w:szCs w:val="26"/>
        </w:rPr>
        <w:t>3</w:t>
      </w:r>
      <w:r>
        <w:rPr>
          <w:sz w:val="26"/>
          <w:szCs w:val="26"/>
        </w:rPr>
        <w:tab/>
      </w:r>
      <w:r w:rsidR="001C2016" w:rsidRPr="00F974C0">
        <w:rPr>
          <w:sz w:val="26"/>
          <w:szCs w:val="26"/>
        </w:rPr>
        <w:t>Hearing Committees</w:t>
      </w:r>
      <w:bookmarkEnd w:id="389"/>
    </w:p>
    <w:p w14:paraId="5539B345"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will establish Hearing Committees to provide an opportunity to hear from community members in formal setting on key issues.</w:t>
      </w:r>
    </w:p>
    <w:p w14:paraId="219F41E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A Hearing Committee will be comprised only of Councillors.</w:t>
      </w:r>
    </w:p>
    <w:p w14:paraId="75AEDFC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Where issue is affects a large proportion of the Moreland community all Councillors will be appointed to the Hearing Committee.</w:t>
      </w:r>
    </w:p>
    <w:p w14:paraId="50CABD7D"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Priority will be given to addresses from those members of the community who have registered an interest in addressing a Hearing Committee.</w:t>
      </w:r>
    </w:p>
    <w:p w14:paraId="0CD43E41"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Community members will be provided with reasonable notice of the date and time that they will be invited to address a Hearing Committee.</w:t>
      </w:r>
    </w:p>
    <w:p w14:paraId="4564EEEC"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may resolve that a Hearing Committee Meeting will be held electronically and make provisions for community members address the committee by a video conferencing tool.</w:t>
      </w:r>
    </w:p>
    <w:p w14:paraId="4C2EAD2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may resolve a Hearing Committee Meeting will be livestreamed.</w:t>
      </w:r>
    </w:p>
    <w:p w14:paraId="35B472DA"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A summary of proceedings of all Hearing Committee Meetings held will be reported to Council.</w:t>
      </w:r>
    </w:p>
    <w:p w14:paraId="2B109642" w14:textId="77777777" w:rsidR="00E00DC4" w:rsidRPr="003E6C50" w:rsidRDefault="00E00DC4" w:rsidP="00F0123F">
      <w:pPr>
        <w:pStyle w:val="Heading2"/>
        <w:spacing w:after="120"/>
        <w:ind w:left="567" w:hanging="567"/>
        <w:jc w:val="both"/>
        <w:rPr>
          <w:color w:val="000000"/>
          <w:sz w:val="26"/>
          <w:szCs w:val="26"/>
        </w:rPr>
      </w:pPr>
      <w:bookmarkStart w:id="390" w:name="_Toc80964370"/>
      <w:r w:rsidRPr="003E6C50">
        <w:rPr>
          <w:color w:val="000000"/>
          <w:sz w:val="26"/>
          <w:szCs w:val="26"/>
        </w:rPr>
        <w:lastRenderedPageBreak/>
        <w:t>5.4</w:t>
      </w:r>
      <w:r w:rsidRPr="003E6C50">
        <w:rPr>
          <w:color w:val="000000"/>
          <w:sz w:val="26"/>
          <w:szCs w:val="26"/>
        </w:rPr>
        <w:tab/>
        <w:t>Community Asset Committees</w:t>
      </w:r>
      <w:r w:rsidR="00987329" w:rsidRPr="003E6C50">
        <w:rPr>
          <w:rStyle w:val="FootnoteReference"/>
          <w:color w:val="000000"/>
          <w:sz w:val="26"/>
          <w:szCs w:val="26"/>
        </w:rPr>
        <w:footnoteReference w:id="10"/>
      </w:r>
      <w:bookmarkEnd w:id="390"/>
    </w:p>
    <w:p w14:paraId="36611C7F" w14:textId="77777777" w:rsidR="00E00DC4" w:rsidRPr="003E6C50" w:rsidRDefault="00E00DC4" w:rsidP="00F0123F">
      <w:pPr>
        <w:pStyle w:val="BodyText"/>
        <w:spacing w:after="120" w:line="240" w:lineRule="auto"/>
        <w:ind w:left="567"/>
        <w:jc w:val="both"/>
        <w:rPr>
          <w:iCs/>
          <w:color w:val="000000"/>
          <w:sz w:val="22"/>
          <w:szCs w:val="22"/>
        </w:rPr>
      </w:pPr>
      <w:r w:rsidRPr="003E6C50">
        <w:rPr>
          <w:iCs/>
          <w:color w:val="000000"/>
          <w:sz w:val="22"/>
          <w:szCs w:val="22"/>
        </w:rPr>
        <w:t xml:space="preserve">The Act provides for Council to establish a community asset committee for the management of a community asset such as a hall. Council may appoint members of the community to the committee and delegate to it powers, duties, or functions. The powers delegated to a community asset committee must be limited in the amount and purpose of any financial delegation. </w:t>
      </w:r>
    </w:p>
    <w:p w14:paraId="468F08A8" w14:textId="77777777" w:rsidR="00E00DC4" w:rsidRPr="003E6C50" w:rsidRDefault="00E00DC4" w:rsidP="00F0123F">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The Governance Rules will apply to any Community Asset Committee established by Council.</w:t>
      </w:r>
    </w:p>
    <w:p w14:paraId="784BEAAC" w14:textId="77777777" w:rsidR="00E00DC4" w:rsidRPr="003E6C50" w:rsidRDefault="00E00DC4" w:rsidP="00F0123F">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Council may resolve, in establishing a Community Asset Committee, that the Meeting procedure chapter of these Governance Rules does not apply.</w:t>
      </w:r>
    </w:p>
    <w:p w14:paraId="1376B9EE" w14:textId="77777777" w:rsidR="00E00DC4" w:rsidRPr="003E6C50" w:rsidRDefault="00E00DC4" w:rsidP="00F0123F">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A Community Asset Committee must report the Minutes of all Committee Meetings to the next practicable Council Meeting.</w:t>
      </w:r>
    </w:p>
    <w:p w14:paraId="4CC7933C" w14:textId="77777777" w:rsidR="00E00DC4" w:rsidRPr="003E6C50" w:rsidRDefault="00E00DC4" w:rsidP="00F0123F">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A Community Asset Committee must act in accordance with its adopted Charter, Instrument of Delegation and any Terms of Reference adopted by Council.</w:t>
      </w:r>
    </w:p>
    <w:p w14:paraId="1F685258" w14:textId="77777777" w:rsidR="00E00DC4" w:rsidRPr="00E176F1" w:rsidRDefault="00E00DC4" w:rsidP="00F0123F">
      <w:pPr>
        <w:pStyle w:val="BodyText"/>
        <w:numPr>
          <w:ilvl w:val="0"/>
          <w:numId w:val="94"/>
        </w:numPr>
        <w:tabs>
          <w:tab w:val="left" w:pos="1134"/>
        </w:tabs>
        <w:spacing w:after="120" w:line="240" w:lineRule="auto"/>
        <w:ind w:left="1134" w:hanging="567"/>
        <w:jc w:val="both"/>
        <w:rPr>
          <w:color w:val="auto"/>
          <w:sz w:val="22"/>
          <w:szCs w:val="22"/>
        </w:rPr>
      </w:pPr>
      <w:r w:rsidRPr="00E176F1">
        <w:rPr>
          <w:color w:val="auto"/>
          <w:sz w:val="22"/>
          <w:szCs w:val="22"/>
        </w:rPr>
        <w:t>A Community Asset Committee must adhere to any policy, guideline or protocol introduced by Council, which relates to the operational or governance requirements of the Committee.</w:t>
      </w:r>
    </w:p>
    <w:p w14:paraId="002BC2E1" w14:textId="77777777" w:rsidR="00E00DC4" w:rsidRPr="00E176F1" w:rsidRDefault="00E00DC4" w:rsidP="00F0123F">
      <w:pPr>
        <w:pStyle w:val="BodyText"/>
        <w:numPr>
          <w:ilvl w:val="0"/>
          <w:numId w:val="94"/>
        </w:numPr>
        <w:tabs>
          <w:tab w:val="left" w:pos="1134"/>
        </w:tabs>
        <w:spacing w:after="120" w:line="240" w:lineRule="auto"/>
        <w:ind w:left="1134" w:hanging="567"/>
        <w:jc w:val="both"/>
        <w:rPr>
          <w:color w:val="auto"/>
          <w:sz w:val="22"/>
          <w:szCs w:val="22"/>
        </w:rPr>
      </w:pPr>
      <w:r w:rsidRPr="00E176F1">
        <w:rPr>
          <w:color w:val="auto"/>
          <w:sz w:val="22"/>
          <w:szCs w:val="22"/>
        </w:rPr>
        <w:t>A Community Asset Committee must provide Council with an Annual Report each year, in a format determined by the Chief Executive Officer.</w:t>
      </w:r>
    </w:p>
    <w:p w14:paraId="0BE5321E" w14:textId="77777777" w:rsidR="00142EA8" w:rsidRPr="003E6C50" w:rsidRDefault="00142EA8" w:rsidP="00F0123F">
      <w:pPr>
        <w:pStyle w:val="Heading2"/>
        <w:spacing w:after="120"/>
        <w:ind w:left="567" w:hanging="567"/>
        <w:jc w:val="both"/>
        <w:rPr>
          <w:color w:val="000000"/>
          <w:sz w:val="26"/>
          <w:szCs w:val="26"/>
        </w:rPr>
      </w:pPr>
      <w:bookmarkStart w:id="391" w:name="_Toc80964371"/>
      <w:r w:rsidRPr="003E6C50">
        <w:rPr>
          <w:color w:val="000000"/>
          <w:sz w:val="26"/>
          <w:szCs w:val="26"/>
        </w:rPr>
        <w:t>5.</w:t>
      </w:r>
      <w:r w:rsidR="001E65AA" w:rsidRPr="003E6C50">
        <w:rPr>
          <w:color w:val="000000"/>
          <w:sz w:val="26"/>
          <w:szCs w:val="26"/>
        </w:rPr>
        <w:t>5</w:t>
      </w:r>
      <w:r w:rsidRPr="003E6C50">
        <w:rPr>
          <w:color w:val="000000"/>
          <w:sz w:val="26"/>
          <w:szCs w:val="26"/>
        </w:rPr>
        <w:tab/>
        <w:t>Joint Council Meetings</w:t>
      </w:r>
      <w:bookmarkEnd w:id="391"/>
    </w:p>
    <w:p w14:paraId="72C05734" w14:textId="77777777" w:rsidR="00142EA8" w:rsidRPr="003E6C50" w:rsidRDefault="00142EA8" w:rsidP="00F0123F">
      <w:pPr>
        <w:spacing w:after="120" w:line="240" w:lineRule="auto"/>
        <w:ind w:left="567"/>
        <w:jc w:val="both"/>
        <w:rPr>
          <w:iCs/>
          <w:color w:val="000000"/>
          <w:sz w:val="22"/>
          <w:szCs w:val="22"/>
        </w:rPr>
      </w:pPr>
      <w:r w:rsidRPr="003E6C50">
        <w:rPr>
          <w:iCs/>
          <w:color w:val="000000"/>
          <w:sz w:val="22"/>
          <w:szCs w:val="22"/>
        </w:rPr>
        <w:t xml:space="preserve">Regional collaboration provides benefits to the Moreland community through collective procurement, increased </w:t>
      </w:r>
      <w:proofErr w:type="gramStart"/>
      <w:r w:rsidRPr="003E6C50">
        <w:rPr>
          <w:iCs/>
          <w:color w:val="000000"/>
          <w:sz w:val="22"/>
          <w:szCs w:val="22"/>
        </w:rPr>
        <w:t>advocacy</w:t>
      </w:r>
      <w:proofErr w:type="gramEnd"/>
      <w:r w:rsidRPr="003E6C50">
        <w:rPr>
          <w:iCs/>
          <w:color w:val="000000"/>
          <w:sz w:val="22"/>
          <w:szCs w:val="22"/>
        </w:rPr>
        <w:t xml:space="preserve"> and alignment for major projects. While on some matters that are worked on in partnership it’s possible for the participating Councils to make their own decisions and determinations, in some circumstances, it may be beneficial to hold Joint Council Meetings as are provided for in the Act. </w:t>
      </w:r>
    </w:p>
    <w:p w14:paraId="57DE4978" w14:textId="77777777" w:rsidR="00142EA8" w:rsidRPr="003E6C50" w:rsidRDefault="00142EA8" w:rsidP="00F0123F">
      <w:pPr>
        <w:pStyle w:val="Numpara2"/>
        <w:numPr>
          <w:ilvl w:val="1"/>
          <w:numId w:val="79"/>
        </w:numPr>
        <w:tabs>
          <w:tab w:val="clear" w:pos="1134"/>
        </w:tabs>
        <w:spacing w:before="160" w:after="120"/>
        <w:ind w:left="1134" w:hanging="567"/>
        <w:rPr>
          <w:iCs/>
          <w:color w:val="000000"/>
          <w:szCs w:val="22"/>
        </w:rPr>
      </w:pPr>
      <w:r w:rsidRPr="003E6C50">
        <w:rPr>
          <w:rFonts w:ascii="Nunito Sans Light" w:hAnsi="Nunito Sans Light"/>
          <w:iCs/>
          <w:color w:val="000000"/>
          <w:szCs w:val="22"/>
        </w:rPr>
        <w:t>Council may resolve to participate in a Joint Council Meeting.</w:t>
      </w:r>
    </w:p>
    <w:p w14:paraId="05B569DF" w14:textId="6E1794C5" w:rsidR="00142EA8" w:rsidRDefault="00142EA8" w:rsidP="00F0123F">
      <w:pPr>
        <w:pStyle w:val="Numpara2"/>
        <w:numPr>
          <w:ilvl w:val="1"/>
          <w:numId w:val="79"/>
        </w:numPr>
        <w:tabs>
          <w:tab w:val="clear" w:pos="1134"/>
        </w:tabs>
        <w:spacing w:after="120"/>
        <w:ind w:left="1134" w:hanging="567"/>
        <w:rPr>
          <w:rFonts w:ascii="Nunito Sans Light" w:hAnsi="Nunito Sans Light"/>
          <w:iCs/>
          <w:color w:val="000000"/>
          <w:szCs w:val="22"/>
        </w:rPr>
      </w:pPr>
      <w:r w:rsidRPr="003E6C50">
        <w:rPr>
          <w:rFonts w:ascii="Nunito Sans Light" w:hAnsi="Nunito Sans Light"/>
          <w:iCs/>
          <w:color w:val="000000"/>
          <w:szCs w:val="22"/>
        </w:rPr>
        <w:t>If Council has resolved to participate in a Joint Council Meeting, the Chief Executive Officer (or Delegate) will agree on governance Rules with the participating Councils.</w:t>
      </w:r>
    </w:p>
    <w:p w14:paraId="1BAB4B5C" w14:textId="77777777" w:rsidR="00142EA8" w:rsidRPr="003E6C50" w:rsidRDefault="00142EA8" w:rsidP="00F0123F">
      <w:pPr>
        <w:pStyle w:val="Numpara2"/>
        <w:numPr>
          <w:ilvl w:val="1"/>
          <w:numId w:val="79"/>
        </w:numPr>
        <w:tabs>
          <w:tab w:val="clear" w:pos="1134"/>
        </w:tabs>
        <w:spacing w:after="120"/>
        <w:ind w:left="1134" w:hanging="567"/>
        <w:rPr>
          <w:rFonts w:ascii="Nunito Sans Light" w:hAnsi="Nunito Sans Light"/>
          <w:iCs/>
          <w:color w:val="000000"/>
          <w:szCs w:val="22"/>
        </w:rPr>
      </w:pPr>
      <w:r w:rsidRPr="003E6C50">
        <w:rPr>
          <w:rFonts w:ascii="Nunito Sans Light" w:hAnsi="Nunito Sans Light"/>
          <w:iCs/>
          <w:color w:val="000000"/>
          <w:szCs w:val="22"/>
        </w:rPr>
        <w:t>Where the participating Councils agree Moreland will chair a Joint Council Meeting, the Mayor will be nominated to Chair the Joint Council Meeting.</w:t>
      </w:r>
    </w:p>
    <w:p w14:paraId="3D66087E" w14:textId="33095F13" w:rsidR="00FA2B49" w:rsidRPr="00F0123F" w:rsidRDefault="00142EA8" w:rsidP="00F0123F">
      <w:pPr>
        <w:pStyle w:val="Numpara2"/>
        <w:numPr>
          <w:ilvl w:val="1"/>
          <w:numId w:val="79"/>
        </w:numPr>
        <w:tabs>
          <w:tab w:val="clear" w:pos="1134"/>
        </w:tabs>
        <w:spacing w:after="120"/>
        <w:ind w:left="1134" w:hanging="567"/>
        <w:rPr>
          <w:rFonts w:ascii="Nunito Sans Light" w:hAnsi="Nunito Sans Light"/>
          <w:iCs/>
          <w:szCs w:val="22"/>
        </w:rPr>
      </w:pPr>
      <w:r w:rsidRPr="00F0123F">
        <w:rPr>
          <w:rFonts w:ascii="Nunito Sans Light" w:hAnsi="Nunito Sans Light"/>
          <w:iCs/>
          <w:szCs w:val="22"/>
        </w:rPr>
        <w:t>A joint meeting must comply with any requirements prescribed by the regulations</w:t>
      </w:r>
      <w:r w:rsidR="00E176F1" w:rsidRPr="00F0123F">
        <w:rPr>
          <w:rFonts w:ascii="Nunito Sans Light" w:hAnsi="Nunito Sans Light"/>
          <w:iCs/>
          <w:szCs w:val="22"/>
        </w:rPr>
        <w:t>.</w:t>
      </w:r>
    </w:p>
    <w:p w14:paraId="0E60ACE8" w14:textId="77777777" w:rsidR="00FA2B49" w:rsidRDefault="00FA2B49" w:rsidP="00661B4C">
      <w:pPr>
        <w:jc w:val="both"/>
        <w:rPr>
          <w:rFonts w:ascii="Galano Grotesque ExtraBold" w:hAnsi="Galano Grotesque ExtraBold"/>
          <w:color w:val="6787D8"/>
          <w:spacing w:val="-4"/>
          <w:sz w:val="34"/>
          <w:szCs w:val="32"/>
        </w:rPr>
        <w:sectPr w:rsidR="00FA2B49" w:rsidSect="00890B9D">
          <w:headerReference w:type="default" r:id="rId28"/>
          <w:pgSz w:w="11907" w:h="16840" w:code="9"/>
          <w:pgMar w:top="1134" w:right="1134" w:bottom="993" w:left="1134" w:header="567" w:footer="567" w:gutter="0"/>
          <w:cols w:space="284"/>
          <w:docGrid w:linePitch="360"/>
        </w:sectPr>
      </w:pPr>
    </w:p>
    <w:p w14:paraId="2DD5FFAC" w14:textId="77777777" w:rsidR="009D73BC" w:rsidRDefault="009D73BC" w:rsidP="0033220C">
      <w:pPr>
        <w:pStyle w:val="Sectionheading"/>
      </w:pPr>
      <w:bookmarkStart w:id="392" w:name="_Toc47507804"/>
      <w:bookmarkStart w:id="393" w:name="_Toc80964372"/>
      <w:bookmarkStart w:id="394" w:name="_Hlk41639886"/>
      <w:r>
        <w:lastRenderedPageBreak/>
        <w:t xml:space="preserve">CHAPTER </w:t>
      </w:r>
      <w:r w:rsidR="0033220C">
        <w:t>6</w:t>
      </w:r>
      <w:r>
        <w:t xml:space="preserve"> – CONFLICTS OF INTEREST</w:t>
      </w:r>
      <w:bookmarkEnd w:id="392"/>
      <w:bookmarkEnd w:id="393"/>
    </w:p>
    <w:p w14:paraId="1F523388" w14:textId="77777777" w:rsidR="00F0123F" w:rsidRDefault="00F0123F" w:rsidP="00797FBA">
      <w:pPr>
        <w:spacing w:after="120" w:line="240" w:lineRule="auto"/>
        <w:jc w:val="both"/>
        <w:rPr>
          <w:color w:val="auto"/>
        </w:rPr>
      </w:pPr>
    </w:p>
    <w:p w14:paraId="6D40EECF" w14:textId="09911EAB" w:rsidR="0039689D" w:rsidRPr="00797FBA" w:rsidRDefault="00B17E81" w:rsidP="00797FBA">
      <w:pPr>
        <w:spacing w:after="120" w:line="240" w:lineRule="auto"/>
        <w:jc w:val="both"/>
        <w:rPr>
          <w:color w:val="auto"/>
        </w:rPr>
      </w:pPr>
      <w:r w:rsidRPr="00797FBA">
        <w:rPr>
          <w:color w:val="auto"/>
        </w:rPr>
        <w:t xml:space="preserve">The Act defines general and material conflicts of interest and provides exemptions for remoteness and interests in common with a substantial proportion of ratepayers along with other specific circumstances. </w:t>
      </w:r>
    </w:p>
    <w:p w14:paraId="6F165EA0" w14:textId="77777777" w:rsidR="005237DA" w:rsidRPr="00797FBA" w:rsidRDefault="005237DA" w:rsidP="00797FBA">
      <w:pPr>
        <w:spacing w:after="120" w:line="240" w:lineRule="auto"/>
        <w:jc w:val="both"/>
        <w:rPr>
          <w:color w:val="auto"/>
        </w:rPr>
      </w:pPr>
      <w:r w:rsidRPr="00797FBA">
        <w:rPr>
          <w:color w:val="auto"/>
        </w:rPr>
        <w:t xml:space="preserve">The </w:t>
      </w:r>
      <w:r w:rsidR="003718CD" w:rsidRPr="00797FBA">
        <w:rPr>
          <w:color w:val="auto"/>
        </w:rPr>
        <w:t>Act</w:t>
      </w:r>
      <w:r w:rsidRPr="00797FBA">
        <w:rPr>
          <w:color w:val="auto"/>
        </w:rPr>
        <w:t xml:space="preserve"> also provides </w:t>
      </w:r>
      <w:r w:rsidR="003718CD" w:rsidRPr="00797FBA">
        <w:rPr>
          <w:color w:val="auto"/>
        </w:rPr>
        <w:t>Council</w:t>
      </w:r>
      <w:r w:rsidRPr="00797FBA">
        <w:rPr>
          <w:color w:val="auto"/>
        </w:rPr>
        <w:t xml:space="preserve"> must include in its Governance </w:t>
      </w:r>
      <w:r w:rsidR="003718CD" w:rsidRPr="00797FBA">
        <w:rPr>
          <w:color w:val="auto"/>
        </w:rPr>
        <w:t>Rules</w:t>
      </w:r>
      <w:r w:rsidRPr="00797FBA">
        <w:rPr>
          <w:color w:val="auto"/>
        </w:rPr>
        <w:t xml:space="preserve"> procedures for disclosures of Conflicts of interest, including at </w:t>
      </w:r>
      <w:r w:rsidR="003718CD" w:rsidRPr="00797FBA">
        <w:rPr>
          <w:color w:val="auto"/>
        </w:rPr>
        <w:t>Meeting</w:t>
      </w:r>
      <w:r w:rsidRPr="00797FBA">
        <w:rPr>
          <w:color w:val="auto"/>
        </w:rPr>
        <w:t xml:space="preserve">s </w:t>
      </w:r>
      <w:r w:rsidR="00A926B6" w:rsidRPr="00797FBA">
        <w:rPr>
          <w:color w:val="auto"/>
        </w:rPr>
        <w:t>conducted under the auspices of</w:t>
      </w:r>
      <w:r w:rsidRPr="00797FBA">
        <w:rPr>
          <w:color w:val="auto"/>
        </w:rPr>
        <w:t xml:space="preserve"> </w:t>
      </w:r>
      <w:r w:rsidR="003718CD" w:rsidRPr="00797FBA">
        <w:rPr>
          <w:color w:val="auto"/>
        </w:rPr>
        <w:t>Council</w:t>
      </w:r>
      <w:r w:rsidRPr="00797FBA">
        <w:rPr>
          <w:color w:val="auto"/>
        </w:rPr>
        <w:t xml:space="preserve"> </w:t>
      </w:r>
      <w:r w:rsidR="00A926B6" w:rsidRPr="00797FBA">
        <w:rPr>
          <w:color w:val="auto"/>
        </w:rPr>
        <w:t xml:space="preserve">that are not </w:t>
      </w:r>
      <w:r w:rsidR="003718CD" w:rsidRPr="00797FBA">
        <w:rPr>
          <w:color w:val="auto"/>
        </w:rPr>
        <w:t>Council Meetings</w:t>
      </w:r>
      <w:r w:rsidR="00A926B6" w:rsidRPr="00797FBA">
        <w:rPr>
          <w:color w:val="auto"/>
        </w:rPr>
        <w:t xml:space="preserve">. </w:t>
      </w:r>
      <w:r w:rsidR="003718CD" w:rsidRPr="00797FBA">
        <w:rPr>
          <w:color w:val="auto"/>
        </w:rPr>
        <w:t>Meeting</w:t>
      </w:r>
      <w:r w:rsidR="00A926B6" w:rsidRPr="00797FBA">
        <w:rPr>
          <w:color w:val="auto"/>
        </w:rPr>
        <w:t xml:space="preserve">s conducted under the auspices of </w:t>
      </w:r>
      <w:r w:rsidR="003718CD" w:rsidRPr="00797FBA">
        <w:rPr>
          <w:color w:val="auto"/>
        </w:rPr>
        <w:t>Council</w:t>
      </w:r>
      <w:r w:rsidR="00A926B6" w:rsidRPr="00797FBA">
        <w:rPr>
          <w:color w:val="auto"/>
        </w:rPr>
        <w:t xml:space="preserve"> include those </w:t>
      </w:r>
      <w:r w:rsidR="003718CD" w:rsidRPr="00797FBA">
        <w:rPr>
          <w:color w:val="auto"/>
        </w:rPr>
        <w:t>Meeting</w:t>
      </w:r>
      <w:r w:rsidR="00A926B6" w:rsidRPr="00797FBA">
        <w:rPr>
          <w:color w:val="auto"/>
        </w:rPr>
        <w:t xml:space="preserve">s arranged or hosted by </w:t>
      </w:r>
      <w:r w:rsidR="003718CD" w:rsidRPr="00797FBA">
        <w:rPr>
          <w:color w:val="auto"/>
        </w:rPr>
        <w:t>Council</w:t>
      </w:r>
      <w:r w:rsidR="00A926B6" w:rsidRPr="00797FBA">
        <w:rPr>
          <w:color w:val="auto"/>
        </w:rPr>
        <w:t>.</w:t>
      </w:r>
    </w:p>
    <w:p w14:paraId="483921D3" w14:textId="77777777" w:rsidR="00C665B8" w:rsidRPr="00797FBA" w:rsidRDefault="00C665B8" w:rsidP="00797FBA">
      <w:pPr>
        <w:spacing w:after="120" w:line="240" w:lineRule="auto"/>
        <w:jc w:val="both"/>
        <w:rPr>
          <w:color w:val="auto"/>
        </w:rPr>
      </w:pPr>
      <w:r w:rsidRPr="00797FBA">
        <w:rPr>
          <w:color w:val="auto"/>
        </w:rPr>
        <w:t xml:space="preserve">These </w:t>
      </w:r>
      <w:r w:rsidR="003718CD" w:rsidRPr="00797FBA">
        <w:rPr>
          <w:color w:val="auto"/>
        </w:rPr>
        <w:t>Rules</w:t>
      </w:r>
      <w:r w:rsidRPr="00797FBA">
        <w:rPr>
          <w:color w:val="auto"/>
        </w:rPr>
        <w:t xml:space="preserve"> provide the procedures for disclosures of conflicts of interest.</w:t>
      </w:r>
    </w:p>
    <w:p w14:paraId="52D385AD" w14:textId="77777777" w:rsidR="00C665B8" w:rsidRPr="00797FBA" w:rsidRDefault="00C665B8" w:rsidP="00797FBA">
      <w:pPr>
        <w:spacing w:after="120" w:line="240" w:lineRule="auto"/>
        <w:jc w:val="both"/>
        <w:rPr>
          <w:color w:val="auto"/>
        </w:rPr>
      </w:pPr>
      <w:r w:rsidRPr="00797FBA">
        <w:rPr>
          <w:color w:val="auto"/>
        </w:rPr>
        <w:t>Further guidance is available from the Managing Conflicts of Interest guideline.</w:t>
      </w:r>
    </w:p>
    <w:p w14:paraId="17BC1884" w14:textId="77777777" w:rsidR="00797FBA" w:rsidRPr="00B9266E" w:rsidRDefault="00F30B8B" w:rsidP="003E6C50">
      <w:pPr>
        <w:pStyle w:val="Heading2"/>
        <w:numPr>
          <w:ilvl w:val="1"/>
          <w:numId w:val="178"/>
        </w:numPr>
        <w:ind w:left="567" w:hanging="567"/>
        <w:jc w:val="both"/>
        <w:rPr>
          <w:rFonts w:ascii="Nunito Sans" w:hAnsi="Nunito Sans"/>
          <w:b/>
          <w:bCs/>
          <w:color w:val="000000"/>
          <w:sz w:val="22"/>
          <w:szCs w:val="22"/>
        </w:rPr>
      </w:pPr>
      <w:bookmarkStart w:id="395" w:name="_Toc80963312"/>
      <w:bookmarkStart w:id="396" w:name="_Toc80963548"/>
      <w:bookmarkStart w:id="397" w:name="_Toc80964373"/>
      <w:bookmarkStart w:id="398" w:name="_Toc80963313"/>
      <w:bookmarkStart w:id="399" w:name="_Toc80963549"/>
      <w:bookmarkStart w:id="400" w:name="_Toc80964374"/>
      <w:bookmarkStart w:id="401" w:name="_Toc47507805"/>
      <w:bookmarkStart w:id="402" w:name="_Toc80964375"/>
      <w:bookmarkEnd w:id="395"/>
      <w:bookmarkEnd w:id="396"/>
      <w:bookmarkEnd w:id="397"/>
      <w:bookmarkEnd w:id="398"/>
      <w:bookmarkEnd w:id="399"/>
      <w:bookmarkEnd w:id="400"/>
      <w:r w:rsidRPr="00B9266E">
        <w:rPr>
          <w:rFonts w:ascii="Nunito Sans" w:hAnsi="Nunito Sans"/>
          <w:b/>
          <w:bCs/>
          <w:color w:val="000000"/>
          <w:sz w:val="22"/>
          <w:szCs w:val="22"/>
        </w:rPr>
        <w:t xml:space="preserve">Obligations </w:t>
      </w:r>
      <w:proofErr w:type="gramStart"/>
      <w:r w:rsidRPr="00B9266E">
        <w:rPr>
          <w:rFonts w:ascii="Nunito Sans" w:hAnsi="Nunito Sans"/>
          <w:b/>
          <w:bCs/>
          <w:color w:val="000000"/>
          <w:sz w:val="22"/>
          <w:szCs w:val="22"/>
        </w:rPr>
        <w:t>with regard to</w:t>
      </w:r>
      <w:proofErr w:type="gramEnd"/>
      <w:r w:rsidRPr="00B9266E">
        <w:rPr>
          <w:rFonts w:ascii="Nunito Sans" w:hAnsi="Nunito Sans"/>
          <w:b/>
          <w:bCs/>
          <w:color w:val="000000"/>
          <w:sz w:val="22"/>
          <w:szCs w:val="22"/>
        </w:rPr>
        <w:t xml:space="preserve"> conflict of interest:</w:t>
      </w:r>
      <w:bookmarkEnd w:id="401"/>
      <w:bookmarkEnd w:id="402"/>
    </w:p>
    <w:p w14:paraId="26052B30" w14:textId="77777777" w:rsidR="00B17E81" w:rsidRPr="00797FBA" w:rsidRDefault="003718CD" w:rsidP="006D3B97">
      <w:pPr>
        <w:pStyle w:val="Numpara2"/>
        <w:numPr>
          <w:ilvl w:val="1"/>
          <w:numId w:val="71"/>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Councillor</w:t>
      </w:r>
      <w:r w:rsidR="00B17E81" w:rsidRPr="00797FBA">
        <w:rPr>
          <w:rFonts w:ascii="Nunito Sans Light" w:hAnsi="Nunito Sans Light"/>
          <w:iCs/>
          <w:szCs w:val="22"/>
        </w:rPr>
        <w:t xml:space="preserve">s, members of </w:t>
      </w:r>
      <w:r w:rsidRPr="00797FBA">
        <w:rPr>
          <w:rFonts w:ascii="Nunito Sans Light" w:hAnsi="Nunito Sans Light"/>
          <w:iCs/>
          <w:szCs w:val="22"/>
        </w:rPr>
        <w:t>Delegated Committee</w:t>
      </w:r>
      <w:r w:rsidR="00B17E81" w:rsidRPr="00797FBA">
        <w:rPr>
          <w:rFonts w:ascii="Nunito Sans Light" w:hAnsi="Nunito Sans Light"/>
          <w:iCs/>
          <w:szCs w:val="22"/>
        </w:rPr>
        <w:t xml:space="preserve">s and </w:t>
      </w:r>
      <w:r w:rsidRPr="00797FBA">
        <w:rPr>
          <w:rFonts w:ascii="Nunito Sans Light" w:hAnsi="Nunito Sans Light"/>
          <w:iCs/>
          <w:szCs w:val="22"/>
        </w:rPr>
        <w:t>Council staff</w:t>
      </w:r>
      <w:r w:rsidR="00C665B8" w:rsidRPr="00797FBA">
        <w:rPr>
          <w:rFonts w:ascii="Nunito Sans Light" w:hAnsi="Nunito Sans Light"/>
          <w:iCs/>
          <w:szCs w:val="22"/>
        </w:rPr>
        <w:t xml:space="preserve"> and contractors</w:t>
      </w:r>
      <w:r w:rsidR="00B17E81" w:rsidRPr="00797FBA">
        <w:rPr>
          <w:rFonts w:ascii="Nunito Sans Light" w:hAnsi="Nunito Sans Light"/>
          <w:iCs/>
          <w:szCs w:val="22"/>
        </w:rPr>
        <w:t xml:space="preserve"> </w:t>
      </w:r>
      <w:r w:rsidR="00156E7B" w:rsidRPr="00797FBA">
        <w:rPr>
          <w:rFonts w:ascii="Nunito Sans Light" w:hAnsi="Nunito Sans Light"/>
          <w:iCs/>
          <w:szCs w:val="22"/>
        </w:rPr>
        <w:t xml:space="preserve">are required </w:t>
      </w:r>
      <w:r w:rsidR="00B17E81" w:rsidRPr="00797FBA">
        <w:rPr>
          <w:rFonts w:ascii="Nunito Sans Light" w:hAnsi="Nunito Sans Light"/>
          <w:iCs/>
          <w:szCs w:val="22"/>
        </w:rPr>
        <w:t>to:</w:t>
      </w:r>
    </w:p>
    <w:p w14:paraId="2F56A2DC"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 xml:space="preserve">Avoid - all situations which may give rise to conflicts of </w:t>
      </w:r>
      <w:proofErr w:type="gramStart"/>
      <w:r w:rsidRPr="00797FBA">
        <w:rPr>
          <w:iCs/>
        </w:rPr>
        <w:t>interest;</w:t>
      </w:r>
      <w:proofErr w:type="gramEnd"/>
    </w:p>
    <w:p w14:paraId="29B2A445"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Identify - any conflicts of interest;</w:t>
      </w:r>
      <w:r w:rsidR="00156E7B" w:rsidRPr="00797FBA">
        <w:rPr>
          <w:iCs/>
        </w:rPr>
        <w:t xml:space="preserve"> and</w:t>
      </w:r>
    </w:p>
    <w:p w14:paraId="4554B672"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Disclose – or declare all conflicts of interest</w:t>
      </w:r>
      <w:r w:rsidR="000665DD" w:rsidRPr="00797FBA">
        <w:rPr>
          <w:iCs/>
        </w:rPr>
        <w:t>.</w:t>
      </w:r>
    </w:p>
    <w:p w14:paraId="5DE802E9" w14:textId="77777777" w:rsidR="00156E7B" w:rsidRPr="00B9266E" w:rsidRDefault="003718CD" w:rsidP="003E6C50">
      <w:pPr>
        <w:pStyle w:val="Heading2"/>
        <w:numPr>
          <w:ilvl w:val="1"/>
          <w:numId w:val="178"/>
        </w:numPr>
        <w:ind w:left="567" w:hanging="567"/>
        <w:jc w:val="both"/>
        <w:rPr>
          <w:rFonts w:ascii="Nunito Sans" w:hAnsi="Nunito Sans"/>
          <w:b/>
          <w:bCs/>
          <w:color w:val="000000"/>
          <w:sz w:val="22"/>
          <w:szCs w:val="22"/>
        </w:rPr>
      </w:pPr>
      <w:bookmarkStart w:id="403" w:name="_Toc47507806"/>
      <w:bookmarkStart w:id="404" w:name="_Toc80964376"/>
      <w:r w:rsidRPr="00B9266E">
        <w:rPr>
          <w:rFonts w:ascii="Nunito Sans" w:hAnsi="Nunito Sans"/>
          <w:b/>
          <w:bCs/>
          <w:color w:val="000000"/>
          <w:sz w:val="22"/>
          <w:szCs w:val="22"/>
        </w:rPr>
        <w:t>Councillor</w:t>
      </w:r>
      <w:r w:rsidR="00B17E81" w:rsidRPr="00B9266E">
        <w:rPr>
          <w:rFonts w:ascii="Nunito Sans" w:hAnsi="Nunito Sans"/>
          <w:b/>
          <w:bCs/>
          <w:color w:val="000000"/>
          <w:sz w:val="22"/>
          <w:szCs w:val="22"/>
        </w:rPr>
        <w:t xml:space="preserve">s and Members of </w:t>
      </w:r>
      <w:r w:rsidRPr="00B9266E">
        <w:rPr>
          <w:rFonts w:ascii="Nunito Sans" w:hAnsi="Nunito Sans"/>
          <w:b/>
          <w:bCs/>
          <w:color w:val="000000"/>
          <w:sz w:val="22"/>
          <w:szCs w:val="22"/>
        </w:rPr>
        <w:t>Delegated Committee</w:t>
      </w:r>
      <w:r w:rsidR="00B17E81" w:rsidRPr="00B9266E">
        <w:rPr>
          <w:rFonts w:ascii="Nunito Sans" w:hAnsi="Nunito Sans"/>
          <w:b/>
          <w:bCs/>
          <w:color w:val="000000"/>
          <w:sz w:val="22"/>
          <w:szCs w:val="22"/>
        </w:rPr>
        <w:t>s</w:t>
      </w:r>
      <w:bookmarkEnd w:id="403"/>
      <w:bookmarkEnd w:id="404"/>
    </w:p>
    <w:p w14:paraId="28C49A22" w14:textId="77777777" w:rsidR="00156E7B"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May not participate in discussion or decision-making on a matter in which they have a conflict of interest.</w:t>
      </w:r>
      <w:r w:rsidR="00156E7B" w:rsidRPr="00797FBA">
        <w:rPr>
          <w:rFonts w:ascii="Nunito Sans Light" w:hAnsi="Nunito Sans Light"/>
          <w:iCs/>
          <w:szCs w:val="22"/>
        </w:rPr>
        <w:t xml:space="preserve"> </w:t>
      </w:r>
    </w:p>
    <w:p w14:paraId="1959DD00" w14:textId="77777777" w:rsidR="00156E7B"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 xml:space="preserve">When disclosing a conflict of interest, </w:t>
      </w:r>
      <w:r w:rsidR="003718CD" w:rsidRPr="00797FBA">
        <w:rPr>
          <w:rFonts w:ascii="Nunito Sans Light" w:hAnsi="Nunito Sans Light"/>
          <w:iCs/>
          <w:szCs w:val="22"/>
        </w:rPr>
        <w:t>Councillor</w:t>
      </w:r>
      <w:r w:rsidRPr="00797FBA">
        <w:rPr>
          <w:rFonts w:ascii="Nunito Sans Light" w:hAnsi="Nunito Sans Light"/>
          <w:iCs/>
          <w:szCs w:val="22"/>
        </w:rPr>
        <w:t>s must clearly state their connection to the matter.</w:t>
      </w:r>
      <w:r w:rsidR="00156E7B" w:rsidRPr="00797FBA">
        <w:rPr>
          <w:rFonts w:ascii="Nunito Sans Light" w:hAnsi="Nunito Sans Light"/>
          <w:iCs/>
          <w:szCs w:val="22"/>
        </w:rPr>
        <w:t xml:space="preserve"> </w:t>
      </w:r>
    </w:p>
    <w:p w14:paraId="278009E4" w14:textId="77777777" w:rsidR="0028001D"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 xml:space="preserve">All disclosures of conflicts of interest will be recorded in the </w:t>
      </w:r>
      <w:r w:rsidR="003718CD" w:rsidRPr="00797FBA">
        <w:rPr>
          <w:rFonts w:ascii="Nunito Sans Light" w:hAnsi="Nunito Sans Light"/>
          <w:iCs/>
          <w:szCs w:val="22"/>
        </w:rPr>
        <w:t>Minutes</w:t>
      </w:r>
      <w:r w:rsidRPr="00797FBA">
        <w:rPr>
          <w:rFonts w:ascii="Nunito Sans Light" w:hAnsi="Nunito Sans Light"/>
          <w:iCs/>
          <w:szCs w:val="22"/>
        </w:rPr>
        <w:t xml:space="preserve"> of a </w:t>
      </w:r>
      <w:r w:rsidR="003718CD" w:rsidRPr="00797FBA">
        <w:rPr>
          <w:rFonts w:ascii="Nunito Sans Light" w:hAnsi="Nunito Sans Light"/>
          <w:iCs/>
          <w:szCs w:val="22"/>
        </w:rPr>
        <w:t>Council</w:t>
      </w:r>
      <w:r w:rsidRPr="00797FBA">
        <w:rPr>
          <w:rFonts w:ascii="Nunito Sans Light" w:hAnsi="Nunito Sans Light"/>
          <w:iCs/>
          <w:szCs w:val="22"/>
        </w:rPr>
        <w:t xml:space="preserve"> or </w:t>
      </w:r>
      <w:r w:rsidR="003718CD" w:rsidRPr="00797FBA">
        <w:rPr>
          <w:rFonts w:ascii="Nunito Sans Light" w:hAnsi="Nunito Sans Light"/>
          <w:iCs/>
          <w:szCs w:val="22"/>
        </w:rPr>
        <w:t>Delegated Committee Meeting</w:t>
      </w:r>
      <w:r w:rsidR="0028001D" w:rsidRPr="00797FBA">
        <w:rPr>
          <w:rFonts w:ascii="Nunito Sans Light" w:hAnsi="Nunito Sans Light"/>
          <w:iCs/>
          <w:szCs w:val="22"/>
        </w:rPr>
        <w:t>.</w:t>
      </w:r>
    </w:p>
    <w:p w14:paraId="76082ED7" w14:textId="77777777" w:rsidR="00B17E81" w:rsidRPr="00797FBA" w:rsidRDefault="003718CD"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Council</w:t>
      </w:r>
      <w:r w:rsidR="0028001D" w:rsidRPr="00797FBA">
        <w:rPr>
          <w:rFonts w:ascii="Nunito Sans Light" w:hAnsi="Nunito Sans Light"/>
          <w:iCs/>
          <w:szCs w:val="22"/>
        </w:rPr>
        <w:t xml:space="preserve"> will maintain </w:t>
      </w:r>
      <w:r w:rsidR="00B17E81" w:rsidRPr="00797FBA">
        <w:rPr>
          <w:rFonts w:ascii="Nunito Sans Light" w:hAnsi="Nunito Sans Light"/>
          <w:iCs/>
          <w:szCs w:val="22"/>
        </w:rPr>
        <w:t>a Conflict of Interest Register</w:t>
      </w:r>
      <w:r w:rsidR="00156E7B" w:rsidRPr="00797FBA">
        <w:rPr>
          <w:rFonts w:ascii="Nunito Sans Light" w:hAnsi="Nunito Sans Light"/>
          <w:iCs/>
          <w:szCs w:val="22"/>
        </w:rPr>
        <w:t xml:space="preserve"> which will be made available on </w:t>
      </w:r>
      <w:r w:rsidRPr="00797FBA">
        <w:rPr>
          <w:rFonts w:ascii="Nunito Sans Light" w:hAnsi="Nunito Sans Light"/>
          <w:iCs/>
          <w:szCs w:val="22"/>
        </w:rPr>
        <w:t>Council</w:t>
      </w:r>
      <w:r w:rsidR="00156E7B" w:rsidRPr="00797FBA">
        <w:rPr>
          <w:rFonts w:ascii="Nunito Sans Light" w:hAnsi="Nunito Sans Light"/>
          <w:iCs/>
          <w:szCs w:val="22"/>
        </w:rPr>
        <w:t>’s website.</w:t>
      </w:r>
    </w:p>
    <w:p w14:paraId="32F9E518" w14:textId="77777777" w:rsidR="00B17E81" w:rsidRPr="00B9266E" w:rsidRDefault="00B17E81" w:rsidP="003E6C50">
      <w:pPr>
        <w:pStyle w:val="Heading2"/>
        <w:numPr>
          <w:ilvl w:val="1"/>
          <w:numId w:val="178"/>
        </w:numPr>
        <w:ind w:left="567" w:hanging="567"/>
        <w:jc w:val="both"/>
        <w:rPr>
          <w:rFonts w:ascii="Nunito Sans" w:hAnsi="Nunito Sans"/>
          <w:b/>
          <w:bCs/>
          <w:color w:val="000000"/>
          <w:sz w:val="22"/>
          <w:szCs w:val="22"/>
        </w:rPr>
      </w:pPr>
      <w:bookmarkStart w:id="405" w:name="_Toc47507807"/>
      <w:bookmarkStart w:id="406" w:name="_Toc80964377"/>
      <w:r w:rsidRPr="00B9266E">
        <w:rPr>
          <w:rFonts w:ascii="Nunito Sans" w:hAnsi="Nunito Sans"/>
          <w:b/>
          <w:bCs/>
          <w:color w:val="000000"/>
          <w:sz w:val="22"/>
          <w:szCs w:val="22"/>
        </w:rPr>
        <w:t>Procedure</w:t>
      </w:r>
      <w:r w:rsidR="008B19A3" w:rsidRPr="00B9266E">
        <w:rPr>
          <w:rFonts w:ascii="Nunito Sans" w:hAnsi="Nunito Sans"/>
          <w:b/>
          <w:bCs/>
          <w:color w:val="000000"/>
          <w:sz w:val="22"/>
          <w:szCs w:val="22"/>
        </w:rPr>
        <w:t xml:space="preserve"> at a </w:t>
      </w:r>
      <w:r w:rsidR="003718CD" w:rsidRPr="00B9266E">
        <w:rPr>
          <w:rFonts w:ascii="Nunito Sans" w:hAnsi="Nunito Sans"/>
          <w:b/>
          <w:bCs/>
          <w:color w:val="000000"/>
          <w:sz w:val="22"/>
          <w:szCs w:val="22"/>
        </w:rPr>
        <w:t>Council</w:t>
      </w:r>
      <w:r w:rsidR="008B19A3" w:rsidRPr="00B9266E">
        <w:rPr>
          <w:rFonts w:ascii="Nunito Sans" w:hAnsi="Nunito Sans"/>
          <w:b/>
          <w:bCs/>
          <w:color w:val="000000"/>
          <w:sz w:val="22"/>
          <w:szCs w:val="22"/>
        </w:rPr>
        <w:t xml:space="preserve"> or </w:t>
      </w:r>
      <w:r w:rsidR="003718CD" w:rsidRPr="00B9266E">
        <w:rPr>
          <w:rFonts w:ascii="Nunito Sans" w:hAnsi="Nunito Sans"/>
          <w:b/>
          <w:bCs/>
          <w:color w:val="000000"/>
          <w:sz w:val="22"/>
          <w:szCs w:val="22"/>
        </w:rPr>
        <w:t>Delegated Committee Meeting</w:t>
      </w:r>
      <w:bookmarkEnd w:id="405"/>
      <w:bookmarkEnd w:id="406"/>
    </w:p>
    <w:p w14:paraId="37D68E47"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w:t>
      </w:r>
      <w:r w:rsidR="00F50113" w:rsidRPr="009A1072">
        <w:rPr>
          <w:rFonts w:ascii="Nunito Sans Light" w:hAnsi="Nunito Sans Light"/>
          <w:szCs w:val="22"/>
        </w:rPr>
        <w:t xml:space="preserve">designated </w:t>
      </w:r>
      <w:r w:rsidRPr="009A1072">
        <w:rPr>
          <w:rFonts w:ascii="Nunito Sans Light" w:hAnsi="Nunito Sans Light"/>
          <w:szCs w:val="22"/>
        </w:rPr>
        <w:t xml:space="preserve">in the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Pr="009A1072">
        <w:rPr>
          <w:rFonts w:ascii="Nunito Sans Light" w:hAnsi="Nunito Sans Light"/>
          <w:szCs w:val="22"/>
        </w:rPr>
        <w:t xml:space="preserve"> with a conflict of interest in an item on that </w:t>
      </w:r>
      <w:r w:rsidR="003718CD" w:rsidRPr="009A1072">
        <w:rPr>
          <w:rFonts w:ascii="Nunito Sans Light" w:hAnsi="Nunito Sans Light"/>
          <w:szCs w:val="22"/>
        </w:rPr>
        <w:t>Agenda</w:t>
      </w:r>
      <w:r w:rsidRPr="009A1072">
        <w:rPr>
          <w:rFonts w:ascii="Nunito Sans Light" w:hAnsi="Nunito Sans Light"/>
          <w:szCs w:val="22"/>
        </w:rPr>
        <w:t xml:space="preserve"> must indicate they have a conflict of interest by clearly stating:</w:t>
      </w:r>
    </w:p>
    <w:p w14:paraId="3D1D1B5A" w14:textId="77777777" w:rsidR="00B17E81" w:rsidRPr="009A1072" w:rsidRDefault="00B17E81" w:rsidP="006D3B97">
      <w:pPr>
        <w:pStyle w:val="ListParagraph"/>
        <w:numPr>
          <w:ilvl w:val="6"/>
          <w:numId w:val="72"/>
        </w:numPr>
        <w:tabs>
          <w:tab w:val="left" w:pos="1701"/>
        </w:tabs>
        <w:spacing w:after="120" w:line="240" w:lineRule="auto"/>
        <w:ind w:left="1701" w:hanging="567"/>
        <w:contextualSpacing w:val="0"/>
        <w:jc w:val="both"/>
      </w:pPr>
      <w:r w:rsidRPr="009A1072">
        <w:t>The item for which they have a conflict of interest</w:t>
      </w:r>
      <w:r w:rsidR="008E5278" w:rsidRPr="009A1072">
        <w:t>; and</w:t>
      </w:r>
    </w:p>
    <w:p w14:paraId="20AF1234" w14:textId="77777777" w:rsidR="00B17E81" w:rsidRPr="009A1072" w:rsidRDefault="008E5278" w:rsidP="006D3B97">
      <w:pPr>
        <w:pStyle w:val="ListParagraph"/>
        <w:numPr>
          <w:ilvl w:val="6"/>
          <w:numId w:val="72"/>
        </w:numPr>
        <w:tabs>
          <w:tab w:val="left" w:pos="1701"/>
        </w:tabs>
        <w:spacing w:after="120" w:line="240" w:lineRule="auto"/>
        <w:ind w:left="1701" w:hanging="567"/>
        <w:contextualSpacing w:val="0"/>
        <w:jc w:val="both"/>
      </w:pPr>
      <w:r w:rsidRPr="009A1072">
        <w:t>Whether their conflict of interest is general or material; and</w:t>
      </w:r>
    </w:p>
    <w:p w14:paraId="775A2BCE" w14:textId="77777777" w:rsidR="00B17E81" w:rsidRPr="009A1072" w:rsidRDefault="008E5278" w:rsidP="006D3B97">
      <w:pPr>
        <w:pStyle w:val="ListParagraph"/>
        <w:numPr>
          <w:ilvl w:val="6"/>
          <w:numId w:val="72"/>
        </w:numPr>
        <w:tabs>
          <w:tab w:val="left" w:pos="1701"/>
        </w:tabs>
        <w:spacing w:after="120" w:line="240" w:lineRule="auto"/>
        <w:ind w:left="1701" w:hanging="567"/>
        <w:contextualSpacing w:val="0"/>
        <w:jc w:val="both"/>
      </w:pPr>
      <w:r w:rsidRPr="009A1072">
        <w:t>Th</w:t>
      </w:r>
      <w:r w:rsidR="00B17E81" w:rsidRPr="009A1072">
        <w:t>e circumstances that give rise to the conflict of interest.</w:t>
      </w:r>
    </w:p>
    <w:p w14:paraId="594F72A6"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Immediately prior to the consideration of the item in which they have a conflict of interest, a </w:t>
      </w:r>
      <w:r w:rsidR="003718CD" w:rsidRPr="009A1072">
        <w:rPr>
          <w:rFonts w:ascii="Nunito Sans Light" w:hAnsi="Nunito Sans Light"/>
          <w:szCs w:val="22"/>
        </w:rPr>
        <w:t>Councillor</w:t>
      </w:r>
      <w:r w:rsidRPr="009A1072">
        <w:rPr>
          <w:rFonts w:ascii="Nunito Sans Light" w:hAnsi="Nunito Sans Light"/>
          <w:szCs w:val="22"/>
        </w:rPr>
        <w:t xml:space="preserve"> or Member of a </w:t>
      </w:r>
      <w:r w:rsidR="003718CD" w:rsidRPr="009A1072">
        <w:rPr>
          <w:rFonts w:ascii="Nunito Sans Light" w:hAnsi="Nunito Sans Light"/>
          <w:szCs w:val="22"/>
        </w:rPr>
        <w:t>Delegated Committee</w:t>
      </w:r>
      <w:r w:rsidRPr="009A1072">
        <w:rPr>
          <w:rFonts w:ascii="Nunito Sans Light" w:hAnsi="Nunito Sans Light"/>
          <w:szCs w:val="22"/>
        </w:rPr>
        <w:t xml:space="preserve"> must indicate to the </w:t>
      </w:r>
      <w:r w:rsidR="003718CD" w:rsidRPr="009A1072">
        <w:rPr>
          <w:rFonts w:ascii="Nunito Sans Light" w:hAnsi="Nunito Sans Light"/>
          <w:szCs w:val="22"/>
        </w:rPr>
        <w:t>Meeting</w:t>
      </w:r>
      <w:r w:rsidRPr="009A1072">
        <w:rPr>
          <w:rFonts w:ascii="Nunito Sans Light" w:hAnsi="Nunito Sans Light"/>
          <w:szCs w:val="22"/>
        </w:rPr>
        <w:t xml:space="preserve"> the existence of the conflict of interest and leave the </w:t>
      </w:r>
      <w:r w:rsidR="003718CD" w:rsidRPr="009A1072">
        <w:rPr>
          <w:rFonts w:ascii="Nunito Sans Light" w:hAnsi="Nunito Sans Light"/>
          <w:szCs w:val="22"/>
        </w:rPr>
        <w:t>Meeting</w:t>
      </w:r>
      <w:r w:rsidRPr="009A1072">
        <w:rPr>
          <w:rFonts w:ascii="Nunito Sans Light" w:hAnsi="Nunito Sans Light"/>
          <w:szCs w:val="22"/>
        </w:rPr>
        <w:t>.</w:t>
      </w:r>
    </w:p>
    <w:p w14:paraId="57EE2B09" w14:textId="77777777" w:rsidR="006167BA" w:rsidRDefault="00B17E81" w:rsidP="006D3B97">
      <w:pPr>
        <w:pStyle w:val="Numpara2"/>
        <w:numPr>
          <w:ilvl w:val="1"/>
          <w:numId w:val="140"/>
        </w:numPr>
        <w:tabs>
          <w:tab w:val="clear" w:pos="1134"/>
        </w:tabs>
        <w:spacing w:after="120"/>
        <w:ind w:left="1134" w:hanging="567"/>
        <w:rPr>
          <w:rFonts w:ascii="Nunito Sans Light" w:hAnsi="Nunito Sans Light"/>
          <w:szCs w:val="22"/>
        </w:rPr>
        <w:sectPr w:rsidR="006167BA" w:rsidSect="00890B9D">
          <w:headerReference w:type="default" r:id="rId29"/>
          <w:pgSz w:w="11907" w:h="16840" w:code="9"/>
          <w:pgMar w:top="1134" w:right="1134" w:bottom="993" w:left="1134" w:header="567" w:footer="567" w:gutter="0"/>
          <w:cols w:space="284"/>
          <w:docGrid w:linePitch="360"/>
        </w:sect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who is not present at the designated time in the </w:t>
      </w:r>
      <w:r w:rsidR="003718CD" w:rsidRPr="009A1072">
        <w:rPr>
          <w:rFonts w:ascii="Nunito Sans Light" w:hAnsi="Nunito Sans Light"/>
          <w:szCs w:val="22"/>
        </w:rPr>
        <w:t>Agenda</w:t>
      </w:r>
      <w:r w:rsidRPr="009A1072">
        <w:rPr>
          <w:rFonts w:ascii="Nunito Sans Light" w:hAnsi="Nunito Sans Light"/>
          <w:szCs w:val="22"/>
        </w:rPr>
        <w:t xml:space="preserve"> for </w:t>
      </w:r>
      <w:r w:rsidR="0028001D" w:rsidRPr="009A1072">
        <w:rPr>
          <w:rFonts w:ascii="Nunito Sans Light" w:hAnsi="Nunito Sans Light"/>
          <w:szCs w:val="22"/>
        </w:rPr>
        <w:t>disclosures</w:t>
      </w:r>
      <w:r w:rsidRPr="009A1072">
        <w:rPr>
          <w:rFonts w:ascii="Nunito Sans Light" w:hAnsi="Nunito Sans Light"/>
          <w:szCs w:val="22"/>
        </w:rPr>
        <w:t xml:space="preserve"> of conflicts of interest, must disclose their conflict of interest in the manner that required for the declarations of conflicts of </w:t>
      </w:r>
      <w:r w:rsidRPr="00E460EA">
        <w:rPr>
          <w:rFonts w:ascii="Nunito Sans Light" w:hAnsi="Nunito Sans Light"/>
          <w:szCs w:val="22"/>
        </w:rPr>
        <w:t>interest</w:t>
      </w:r>
      <w:r w:rsidR="0028001D" w:rsidRPr="00E460EA">
        <w:rPr>
          <w:rFonts w:ascii="Nunito Sans Light" w:hAnsi="Nunito Sans Light"/>
          <w:szCs w:val="22"/>
        </w:rPr>
        <w:t xml:space="preserve"> at </w:t>
      </w:r>
      <w:r w:rsidR="003718CD" w:rsidRPr="00E460EA">
        <w:rPr>
          <w:rFonts w:ascii="Nunito Sans Light" w:hAnsi="Nunito Sans Light"/>
          <w:szCs w:val="22"/>
        </w:rPr>
        <w:t>Sub-Rule</w:t>
      </w:r>
      <w:r w:rsidR="0028001D" w:rsidRPr="00E460EA">
        <w:rPr>
          <w:rFonts w:ascii="Nunito Sans Light" w:hAnsi="Nunito Sans Light"/>
          <w:szCs w:val="22"/>
        </w:rPr>
        <w:t xml:space="preserve"> (1)</w:t>
      </w:r>
      <w:r w:rsidRPr="00E460EA">
        <w:rPr>
          <w:rFonts w:ascii="Nunito Sans Light" w:hAnsi="Nunito Sans Light"/>
          <w:szCs w:val="22"/>
        </w:rPr>
        <w:t xml:space="preserve"> prior to leaving</w:t>
      </w:r>
      <w:r w:rsidRPr="009A1072">
        <w:rPr>
          <w:rFonts w:ascii="Nunito Sans Light" w:hAnsi="Nunito Sans Light"/>
          <w:szCs w:val="22"/>
        </w:rPr>
        <w:t xml:space="preserve"> the </w:t>
      </w:r>
      <w:r w:rsidR="003718CD" w:rsidRPr="009A1072">
        <w:rPr>
          <w:rFonts w:ascii="Nunito Sans Light" w:hAnsi="Nunito Sans Light"/>
          <w:szCs w:val="22"/>
        </w:rPr>
        <w:t>Meeting</w:t>
      </w:r>
      <w:r w:rsidRPr="009A1072">
        <w:rPr>
          <w:rFonts w:ascii="Nunito Sans Light" w:hAnsi="Nunito Sans Light"/>
          <w:szCs w:val="22"/>
        </w:rPr>
        <w:t>.</w:t>
      </w:r>
    </w:p>
    <w:p w14:paraId="66F5E537" w14:textId="77777777" w:rsidR="00B17E81" w:rsidRPr="009A1072" w:rsidRDefault="00B17E81" w:rsidP="006167BA">
      <w:pPr>
        <w:pStyle w:val="Numpara2"/>
        <w:tabs>
          <w:tab w:val="clear" w:pos="1134"/>
        </w:tabs>
        <w:spacing w:after="120"/>
        <w:ind w:left="1134"/>
        <w:rPr>
          <w:rFonts w:ascii="Nunito Sans Light" w:hAnsi="Nunito Sans Light"/>
          <w:szCs w:val="22"/>
        </w:rPr>
      </w:pPr>
    </w:p>
    <w:p w14:paraId="02674CDF"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or Member of a </w:t>
      </w:r>
      <w:r w:rsidR="003718CD" w:rsidRPr="009A1072">
        <w:rPr>
          <w:rFonts w:ascii="Nunito Sans Light" w:hAnsi="Nunito Sans Light"/>
          <w:szCs w:val="22"/>
        </w:rPr>
        <w:t>Delegated Committee</w:t>
      </w:r>
      <w:r w:rsidRPr="009A1072">
        <w:rPr>
          <w:rFonts w:ascii="Nunito Sans Light" w:hAnsi="Nunito Sans Light"/>
          <w:szCs w:val="22"/>
        </w:rPr>
        <w:t xml:space="preserve"> who discloses a conflict of interest and leaves a </w:t>
      </w:r>
      <w:r w:rsidR="003718CD" w:rsidRPr="009A1072">
        <w:rPr>
          <w:rFonts w:ascii="Nunito Sans Light" w:hAnsi="Nunito Sans Light"/>
          <w:szCs w:val="22"/>
        </w:rPr>
        <w:t>Council Meeting</w:t>
      </w:r>
      <w:r w:rsidRPr="009A1072">
        <w:rPr>
          <w:rFonts w:ascii="Nunito Sans Light" w:hAnsi="Nunito Sans Light"/>
          <w:szCs w:val="22"/>
        </w:rPr>
        <w:t xml:space="preserve"> must not communicate with any participants </w:t>
      </w:r>
      <w:r w:rsidR="008E5278" w:rsidRPr="009A1072">
        <w:rPr>
          <w:rFonts w:ascii="Nunito Sans Light" w:hAnsi="Nunito Sans Light"/>
          <w:szCs w:val="22"/>
        </w:rPr>
        <w:t xml:space="preserve">in the </w:t>
      </w:r>
      <w:r w:rsidR="003718CD" w:rsidRPr="009A1072">
        <w:rPr>
          <w:rFonts w:ascii="Nunito Sans Light" w:hAnsi="Nunito Sans Light"/>
          <w:szCs w:val="22"/>
        </w:rPr>
        <w:t>Meeting</w:t>
      </w:r>
      <w:r w:rsidR="008E5278" w:rsidRPr="009A1072">
        <w:rPr>
          <w:rFonts w:ascii="Nunito Sans Light" w:hAnsi="Nunito Sans Light"/>
          <w:szCs w:val="22"/>
        </w:rPr>
        <w:t xml:space="preserve"> </w:t>
      </w:r>
      <w:r w:rsidRPr="009A1072">
        <w:rPr>
          <w:rFonts w:ascii="Nunito Sans Light" w:hAnsi="Nunito Sans Light"/>
          <w:szCs w:val="22"/>
        </w:rPr>
        <w:t>while the decision is being made.</w:t>
      </w:r>
    </w:p>
    <w:p w14:paraId="4FFCAAFA" w14:textId="77777777" w:rsidR="00B17E81"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07" w:name="_Toc47507808"/>
      <w:bookmarkStart w:id="408" w:name="_Toc80964378"/>
      <w:r w:rsidRPr="00B9266E">
        <w:rPr>
          <w:rFonts w:ascii="Nunito Sans" w:hAnsi="Nunito Sans"/>
          <w:b/>
          <w:bCs/>
          <w:color w:val="000000"/>
          <w:sz w:val="22"/>
          <w:szCs w:val="22"/>
        </w:rPr>
        <w:t xml:space="preserve">Procedure at </w:t>
      </w:r>
      <w:r w:rsidR="003718CD" w:rsidRPr="00B9266E">
        <w:rPr>
          <w:rFonts w:ascii="Nunito Sans" w:hAnsi="Nunito Sans"/>
          <w:b/>
          <w:bCs/>
          <w:color w:val="000000"/>
          <w:sz w:val="22"/>
          <w:szCs w:val="22"/>
        </w:rPr>
        <w:t>Advisory Committee</w:t>
      </w:r>
      <w:r w:rsidR="000B44D4" w:rsidRPr="00B9266E">
        <w:rPr>
          <w:rFonts w:ascii="Nunito Sans" w:hAnsi="Nunito Sans"/>
          <w:b/>
          <w:bCs/>
          <w:color w:val="000000"/>
          <w:sz w:val="22"/>
          <w:szCs w:val="22"/>
        </w:rPr>
        <w:t xml:space="preserve"> </w:t>
      </w:r>
      <w:r w:rsidR="003718CD" w:rsidRPr="00B9266E">
        <w:rPr>
          <w:rFonts w:ascii="Nunito Sans" w:hAnsi="Nunito Sans"/>
          <w:b/>
          <w:bCs/>
          <w:color w:val="000000"/>
          <w:sz w:val="22"/>
          <w:szCs w:val="22"/>
        </w:rPr>
        <w:t>Meeting</w:t>
      </w:r>
      <w:r w:rsidR="000B44D4" w:rsidRPr="00B9266E">
        <w:rPr>
          <w:rFonts w:ascii="Nunito Sans" w:hAnsi="Nunito Sans"/>
          <w:b/>
          <w:bCs/>
          <w:color w:val="000000"/>
          <w:sz w:val="22"/>
          <w:szCs w:val="22"/>
        </w:rPr>
        <w:t>s</w:t>
      </w:r>
      <w:r w:rsidR="00DE01C4" w:rsidRPr="00B9266E">
        <w:rPr>
          <w:rFonts w:ascii="Nunito Sans" w:hAnsi="Nunito Sans"/>
          <w:b/>
          <w:bCs/>
          <w:color w:val="000000"/>
          <w:sz w:val="22"/>
          <w:szCs w:val="22"/>
        </w:rPr>
        <w:t xml:space="preserve"> and </w:t>
      </w:r>
      <w:r w:rsidRPr="00B9266E">
        <w:rPr>
          <w:rFonts w:ascii="Nunito Sans" w:hAnsi="Nunito Sans"/>
          <w:b/>
          <w:bCs/>
          <w:color w:val="000000"/>
          <w:sz w:val="22"/>
          <w:szCs w:val="22"/>
        </w:rPr>
        <w:t xml:space="preserve">other </w:t>
      </w:r>
      <w:r w:rsidR="003718CD" w:rsidRPr="00B9266E">
        <w:rPr>
          <w:rFonts w:ascii="Nunito Sans" w:hAnsi="Nunito Sans"/>
          <w:b/>
          <w:bCs/>
          <w:color w:val="000000"/>
          <w:sz w:val="22"/>
          <w:szCs w:val="22"/>
        </w:rPr>
        <w:t>Meeting</w:t>
      </w:r>
      <w:r w:rsidR="00B17E81" w:rsidRPr="00B9266E">
        <w:rPr>
          <w:rFonts w:ascii="Nunito Sans" w:hAnsi="Nunito Sans"/>
          <w:b/>
          <w:bCs/>
          <w:color w:val="000000"/>
          <w:sz w:val="22"/>
          <w:szCs w:val="22"/>
        </w:rPr>
        <w:t>s organised</w:t>
      </w:r>
      <w:r w:rsidR="00A926B6" w:rsidRPr="00B9266E">
        <w:rPr>
          <w:rFonts w:ascii="Nunito Sans" w:hAnsi="Nunito Sans"/>
          <w:b/>
          <w:bCs/>
          <w:color w:val="000000"/>
          <w:sz w:val="22"/>
          <w:szCs w:val="22"/>
        </w:rPr>
        <w:t xml:space="preserve">, </w:t>
      </w:r>
      <w:proofErr w:type="gramStart"/>
      <w:r w:rsidR="00B17E81" w:rsidRPr="00B9266E">
        <w:rPr>
          <w:rFonts w:ascii="Nunito Sans" w:hAnsi="Nunito Sans"/>
          <w:b/>
          <w:bCs/>
          <w:color w:val="000000"/>
          <w:sz w:val="22"/>
          <w:szCs w:val="22"/>
        </w:rPr>
        <w:t>hosted</w:t>
      </w:r>
      <w:proofErr w:type="gramEnd"/>
      <w:r w:rsidR="00B17E81" w:rsidRPr="00B9266E">
        <w:rPr>
          <w:rFonts w:ascii="Nunito Sans" w:hAnsi="Nunito Sans"/>
          <w:b/>
          <w:bCs/>
          <w:color w:val="000000"/>
          <w:sz w:val="22"/>
          <w:szCs w:val="22"/>
        </w:rPr>
        <w:t xml:space="preserve"> </w:t>
      </w:r>
      <w:r w:rsidR="00A926B6" w:rsidRPr="00B9266E">
        <w:rPr>
          <w:rFonts w:ascii="Nunito Sans" w:hAnsi="Nunito Sans"/>
          <w:b/>
          <w:bCs/>
          <w:color w:val="000000"/>
          <w:sz w:val="22"/>
          <w:szCs w:val="22"/>
        </w:rPr>
        <w:t xml:space="preserve">or supported </w:t>
      </w:r>
      <w:r w:rsidR="00B17E81" w:rsidRPr="00B9266E">
        <w:rPr>
          <w:rFonts w:ascii="Nunito Sans" w:hAnsi="Nunito Sans"/>
          <w:b/>
          <w:bCs/>
          <w:color w:val="000000"/>
          <w:sz w:val="22"/>
          <w:szCs w:val="22"/>
        </w:rPr>
        <w:t>by Moreland</w:t>
      </w:r>
      <w:bookmarkEnd w:id="407"/>
      <w:bookmarkEnd w:id="408"/>
    </w:p>
    <w:p w14:paraId="2B3819DB"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 xml:space="preserve">who has a conflict of interest must not participate in discussion of matters </w:t>
      </w:r>
      <w:r w:rsidR="0028001D" w:rsidRPr="009A1072">
        <w:rPr>
          <w:rFonts w:ascii="Nunito Sans Light" w:hAnsi="Nunito Sans Light"/>
          <w:szCs w:val="22"/>
        </w:rPr>
        <w:t>that</w:t>
      </w:r>
      <w:r w:rsidRPr="009A1072">
        <w:rPr>
          <w:rFonts w:ascii="Nunito Sans Light" w:hAnsi="Nunito Sans Light"/>
          <w:szCs w:val="22"/>
        </w:rPr>
        <w:t xml:space="preserve"> will </w:t>
      </w:r>
      <w:r w:rsidR="0028001D" w:rsidRPr="009A1072">
        <w:rPr>
          <w:rFonts w:ascii="Nunito Sans Light" w:hAnsi="Nunito Sans Light"/>
          <w:szCs w:val="22"/>
        </w:rPr>
        <w:t>come</w:t>
      </w:r>
      <w:r w:rsidRPr="009A1072">
        <w:rPr>
          <w:rFonts w:ascii="Nunito Sans Light" w:hAnsi="Nunito Sans Light"/>
          <w:szCs w:val="22"/>
        </w:rPr>
        <w:t xml:space="preserve"> before </w:t>
      </w:r>
      <w:r w:rsidR="003718CD" w:rsidRPr="009A1072">
        <w:rPr>
          <w:rFonts w:ascii="Nunito Sans Light" w:hAnsi="Nunito Sans Light"/>
          <w:szCs w:val="22"/>
        </w:rPr>
        <w:t>Council</w:t>
      </w:r>
      <w:r w:rsidRPr="009A1072">
        <w:rPr>
          <w:rFonts w:ascii="Nunito Sans Light" w:hAnsi="Nunito Sans Light"/>
          <w:szCs w:val="22"/>
        </w:rPr>
        <w:t xml:space="preserve"> for a decision</w:t>
      </w:r>
      <w:r w:rsidR="0028001D" w:rsidRPr="009A1072">
        <w:rPr>
          <w:rFonts w:ascii="Nunito Sans Light" w:hAnsi="Nunito Sans Light"/>
          <w:szCs w:val="22"/>
        </w:rPr>
        <w:t xml:space="preserve">, </w:t>
      </w:r>
      <w:r w:rsidRPr="009A1072">
        <w:rPr>
          <w:rFonts w:ascii="Nunito Sans Light" w:hAnsi="Nunito Sans Light"/>
          <w:szCs w:val="22"/>
        </w:rPr>
        <w:t>or if a decision will be made by a member of staff acting under delegation.</w:t>
      </w:r>
    </w:p>
    <w:p w14:paraId="2244B9A8"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indicated on the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008A3A29" w:rsidRPr="009A1072">
        <w:rPr>
          <w:rFonts w:ascii="Nunito Sans Light" w:hAnsi="Nunito Sans Light"/>
          <w:szCs w:val="22"/>
        </w:rPr>
        <w:t xml:space="preserve"> or member of an </w:t>
      </w:r>
      <w:r w:rsidR="003718CD" w:rsidRPr="009A1072">
        <w:rPr>
          <w:rFonts w:ascii="Nunito Sans Light" w:hAnsi="Nunito Sans Light"/>
          <w:szCs w:val="22"/>
        </w:rPr>
        <w:t>Advisory Committee</w:t>
      </w:r>
      <w:r w:rsidRPr="009A1072">
        <w:rPr>
          <w:rFonts w:ascii="Nunito Sans Light" w:hAnsi="Nunito Sans Light"/>
          <w:szCs w:val="22"/>
        </w:rPr>
        <w:t xml:space="preserve"> with a conflict of interest will indicate the existence of the conflict of interest and the matter in which the conflict of interest arises.</w:t>
      </w:r>
    </w:p>
    <w:p w14:paraId="4193265E" w14:textId="77777777" w:rsidR="008E5278" w:rsidRPr="009A1072" w:rsidRDefault="008E5278"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If there is no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with a conflict of interest will indicate the existence of the conflict of interest as soon the matter arises.</w:t>
      </w:r>
    </w:p>
    <w:p w14:paraId="4533B0CD"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for discussion of that item, the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 xml:space="preserve">will leave the discussion and not communicate with any members of the </w:t>
      </w:r>
      <w:r w:rsidR="003718CD" w:rsidRPr="009A1072">
        <w:rPr>
          <w:rFonts w:ascii="Nunito Sans Light" w:hAnsi="Nunito Sans Light"/>
          <w:szCs w:val="22"/>
        </w:rPr>
        <w:t>Meeting</w:t>
      </w:r>
      <w:r w:rsidRPr="009A1072">
        <w:rPr>
          <w:rFonts w:ascii="Nunito Sans Light" w:hAnsi="Nunito Sans Light"/>
          <w:szCs w:val="22"/>
        </w:rPr>
        <w:t xml:space="preserve"> for the duration of the discussion.</w:t>
      </w:r>
    </w:p>
    <w:p w14:paraId="6B127B57"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The existence of a conflict of interest will be recorded in the </w:t>
      </w:r>
      <w:r w:rsidR="003718CD" w:rsidRPr="009A1072">
        <w:rPr>
          <w:rFonts w:ascii="Nunito Sans Light" w:hAnsi="Nunito Sans Light"/>
          <w:szCs w:val="22"/>
        </w:rPr>
        <w:t>Minutes</w:t>
      </w:r>
      <w:r w:rsidRPr="009A1072">
        <w:rPr>
          <w:rFonts w:ascii="Nunito Sans Light" w:hAnsi="Nunito Sans Light"/>
          <w:szCs w:val="22"/>
        </w:rPr>
        <w:t xml:space="preserve"> of the </w:t>
      </w:r>
      <w:r w:rsidR="003718CD" w:rsidRPr="009A1072">
        <w:rPr>
          <w:rFonts w:ascii="Nunito Sans Light" w:hAnsi="Nunito Sans Light"/>
          <w:szCs w:val="22"/>
        </w:rPr>
        <w:t>Meeting</w:t>
      </w:r>
      <w:r w:rsidRPr="009A1072">
        <w:rPr>
          <w:rFonts w:ascii="Nunito Sans Light" w:hAnsi="Nunito Sans Light"/>
          <w:szCs w:val="22"/>
        </w:rPr>
        <w:t>.</w:t>
      </w:r>
    </w:p>
    <w:p w14:paraId="3F12B4C3"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If there are no </w:t>
      </w:r>
      <w:r w:rsidR="003718CD" w:rsidRPr="009A1072">
        <w:rPr>
          <w:rFonts w:ascii="Nunito Sans Light" w:hAnsi="Nunito Sans Light"/>
          <w:szCs w:val="22"/>
        </w:rPr>
        <w:t>Minutes</w:t>
      </w:r>
      <w:r w:rsidRPr="009A1072">
        <w:rPr>
          <w:rFonts w:ascii="Nunito Sans Light" w:hAnsi="Nunito Sans Light"/>
          <w:szCs w:val="22"/>
        </w:rPr>
        <w:t xml:space="preserve"> kept of the </w:t>
      </w:r>
      <w:r w:rsidR="003718CD" w:rsidRPr="009A1072">
        <w:rPr>
          <w:rFonts w:ascii="Nunito Sans Light" w:hAnsi="Nunito Sans Light"/>
          <w:szCs w:val="22"/>
        </w:rPr>
        <w:t>Meeting</w:t>
      </w:r>
      <w:r w:rsidRPr="009A1072">
        <w:rPr>
          <w:rFonts w:ascii="Nunito Sans Light" w:hAnsi="Nunito Sans Light"/>
          <w:szCs w:val="22"/>
        </w:rPr>
        <w:t xml:space="preserve">, the conflict of interest will be recorded in a </w:t>
      </w:r>
      <w:r w:rsidR="003718CD" w:rsidRPr="009A1072">
        <w:rPr>
          <w:rFonts w:ascii="Nunito Sans Light" w:hAnsi="Nunito Sans Light"/>
          <w:szCs w:val="22"/>
        </w:rPr>
        <w:t>Meeting</w:t>
      </w:r>
      <w:r w:rsidRPr="009A1072">
        <w:rPr>
          <w:rFonts w:ascii="Nunito Sans Light" w:hAnsi="Nunito Sans Light"/>
          <w:szCs w:val="22"/>
        </w:rPr>
        <w:t xml:space="preserve"> record and provided to the Governance team for recording in the register of Conflicts of Interest.</w:t>
      </w:r>
    </w:p>
    <w:p w14:paraId="4BAD75EE"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The </w:t>
      </w:r>
      <w:r w:rsidR="003718CD" w:rsidRPr="009A1072">
        <w:rPr>
          <w:rFonts w:ascii="Nunito Sans Light" w:hAnsi="Nunito Sans Light"/>
          <w:szCs w:val="22"/>
        </w:rPr>
        <w:t>Meeting</w:t>
      </w:r>
      <w:r w:rsidRPr="009A1072">
        <w:rPr>
          <w:rFonts w:ascii="Nunito Sans Light" w:hAnsi="Nunito Sans Light"/>
          <w:szCs w:val="22"/>
        </w:rPr>
        <w:t xml:space="preserve"> </w:t>
      </w:r>
      <w:r w:rsidR="003718CD" w:rsidRPr="009A1072">
        <w:rPr>
          <w:rFonts w:ascii="Nunito Sans Light" w:hAnsi="Nunito Sans Light"/>
          <w:szCs w:val="22"/>
        </w:rPr>
        <w:t>Minutes</w:t>
      </w:r>
      <w:r w:rsidRPr="009A1072">
        <w:rPr>
          <w:rFonts w:ascii="Nunito Sans Light" w:hAnsi="Nunito Sans Light"/>
          <w:szCs w:val="22"/>
        </w:rPr>
        <w:t xml:space="preserve"> or record will also record the duration of the discussion and whether the </w:t>
      </w:r>
      <w:r w:rsidR="003718CD" w:rsidRPr="009A1072">
        <w:rPr>
          <w:rFonts w:ascii="Nunito Sans Light" w:hAnsi="Nunito Sans Light"/>
          <w:szCs w:val="22"/>
        </w:rPr>
        <w:t>Councillor</w:t>
      </w:r>
      <w:r w:rsidRPr="009A1072">
        <w:rPr>
          <w:rFonts w:ascii="Nunito Sans Light" w:hAnsi="Nunito Sans Light"/>
          <w:szCs w:val="22"/>
        </w:rPr>
        <w:t xml:space="preserve"> left the </w:t>
      </w:r>
      <w:r w:rsidR="003718CD" w:rsidRPr="009A1072">
        <w:rPr>
          <w:rFonts w:ascii="Nunito Sans Light" w:hAnsi="Nunito Sans Light"/>
          <w:szCs w:val="22"/>
        </w:rPr>
        <w:t>Meeting</w:t>
      </w:r>
      <w:r w:rsidRPr="009A1072">
        <w:rPr>
          <w:rFonts w:ascii="Nunito Sans Light" w:hAnsi="Nunito Sans Light"/>
          <w:szCs w:val="22"/>
        </w:rPr>
        <w:t>.</w:t>
      </w:r>
    </w:p>
    <w:p w14:paraId="5892042D" w14:textId="77777777" w:rsidR="00B17E81" w:rsidRPr="009A1072" w:rsidRDefault="003718CD"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Meeting</w:t>
      </w:r>
      <w:r w:rsidR="00B17E81" w:rsidRPr="009A1072">
        <w:rPr>
          <w:rFonts w:ascii="Nunito Sans Light" w:hAnsi="Nunito Sans Light"/>
          <w:szCs w:val="22"/>
        </w:rPr>
        <w:t xml:space="preserve"> records and reports will be presented to </w:t>
      </w:r>
      <w:r w:rsidRPr="009A1072">
        <w:rPr>
          <w:rFonts w:ascii="Nunito Sans Light" w:hAnsi="Nunito Sans Light"/>
          <w:szCs w:val="22"/>
        </w:rPr>
        <w:t>Council</w:t>
      </w:r>
      <w:r w:rsidR="00B17E81" w:rsidRPr="009A1072">
        <w:rPr>
          <w:rFonts w:ascii="Nunito Sans Light" w:hAnsi="Nunito Sans Light"/>
          <w:szCs w:val="22"/>
        </w:rPr>
        <w:t xml:space="preserve"> for noting and inclusion on the public record.</w:t>
      </w:r>
    </w:p>
    <w:p w14:paraId="74B70E95" w14:textId="77777777" w:rsidR="00B17E81" w:rsidRPr="00B9266E" w:rsidRDefault="003718CD" w:rsidP="003E6C50">
      <w:pPr>
        <w:pStyle w:val="Heading2"/>
        <w:numPr>
          <w:ilvl w:val="1"/>
          <w:numId w:val="178"/>
        </w:numPr>
        <w:ind w:left="567" w:hanging="567"/>
        <w:jc w:val="both"/>
        <w:rPr>
          <w:rFonts w:ascii="Nunito Sans" w:hAnsi="Nunito Sans"/>
          <w:b/>
          <w:bCs/>
          <w:color w:val="000000"/>
          <w:sz w:val="22"/>
          <w:szCs w:val="22"/>
        </w:rPr>
      </w:pPr>
      <w:bookmarkStart w:id="409" w:name="_Toc47507809"/>
      <w:bookmarkStart w:id="410" w:name="_Toc80964379"/>
      <w:r w:rsidRPr="00B9266E">
        <w:rPr>
          <w:rFonts w:ascii="Nunito Sans" w:hAnsi="Nunito Sans"/>
          <w:b/>
          <w:bCs/>
          <w:color w:val="000000"/>
          <w:sz w:val="22"/>
          <w:szCs w:val="22"/>
        </w:rPr>
        <w:t>Council staff</w:t>
      </w:r>
      <w:bookmarkEnd w:id="409"/>
      <w:bookmarkEnd w:id="410"/>
    </w:p>
    <w:p w14:paraId="2DB75AF9" w14:textId="77777777" w:rsidR="00B17E81" w:rsidRPr="009A1072" w:rsidRDefault="00B17E81"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Must act in accordance with the </w:t>
      </w:r>
      <w:r w:rsidR="0028001D" w:rsidRPr="009A1072">
        <w:rPr>
          <w:rFonts w:ascii="Nunito Sans Light" w:hAnsi="Nunito Sans Light"/>
          <w:szCs w:val="22"/>
        </w:rPr>
        <w:t xml:space="preserve">Employee </w:t>
      </w:r>
      <w:r w:rsidRPr="009A1072">
        <w:rPr>
          <w:rFonts w:ascii="Nunito Sans Light" w:hAnsi="Nunito Sans Light"/>
          <w:szCs w:val="22"/>
        </w:rPr>
        <w:t>Code of Conduct</w:t>
      </w:r>
      <w:r w:rsidR="007544B2" w:rsidRPr="009A1072">
        <w:rPr>
          <w:rFonts w:ascii="Nunito Sans Light" w:hAnsi="Nunito Sans Light"/>
          <w:szCs w:val="22"/>
        </w:rPr>
        <w:t>.</w:t>
      </w:r>
    </w:p>
    <w:p w14:paraId="6E29CB36" w14:textId="77777777" w:rsidR="00B17E81" w:rsidRPr="009A1072" w:rsidRDefault="0028001D"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Must not exercise a delegation </w:t>
      </w:r>
      <w:r w:rsidR="007544B2" w:rsidRPr="009A1072">
        <w:rPr>
          <w:rFonts w:ascii="Nunito Sans Light" w:hAnsi="Nunito Sans Light"/>
          <w:szCs w:val="22"/>
        </w:rPr>
        <w:t xml:space="preserve">or </w:t>
      </w:r>
      <w:proofErr w:type="gramStart"/>
      <w:r w:rsidR="007544B2" w:rsidRPr="009A1072">
        <w:rPr>
          <w:rFonts w:ascii="Nunito Sans Light" w:hAnsi="Nunito Sans Light"/>
          <w:szCs w:val="22"/>
        </w:rPr>
        <w:t>make a decision</w:t>
      </w:r>
      <w:proofErr w:type="gramEnd"/>
      <w:r w:rsidR="007544B2" w:rsidRPr="009A1072">
        <w:rPr>
          <w:rFonts w:ascii="Nunito Sans Light" w:hAnsi="Nunito Sans Light"/>
          <w:szCs w:val="22"/>
        </w:rPr>
        <w:t xml:space="preserve"> on any matter </w:t>
      </w:r>
      <w:r w:rsidR="00B17E81" w:rsidRPr="009A1072">
        <w:rPr>
          <w:rFonts w:ascii="Nunito Sans Light" w:hAnsi="Nunito Sans Light"/>
          <w:szCs w:val="22"/>
        </w:rPr>
        <w:t xml:space="preserve">where </w:t>
      </w:r>
      <w:r w:rsidR="007544B2" w:rsidRPr="009A1072">
        <w:rPr>
          <w:rFonts w:ascii="Nunito Sans Light" w:hAnsi="Nunito Sans Light"/>
          <w:szCs w:val="22"/>
        </w:rPr>
        <w:t>they have a</w:t>
      </w:r>
      <w:r w:rsidR="00B17E81" w:rsidRPr="009A1072">
        <w:rPr>
          <w:rFonts w:ascii="Nunito Sans Light" w:hAnsi="Nunito Sans Light"/>
          <w:szCs w:val="22"/>
        </w:rPr>
        <w:t xml:space="preserve"> conflict of interest.</w:t>
      </w:r>
    </w:p>
    <w:p w14:paraId="5465BEC4" w14:textId="77777777" w:rsidR="0028001D" w:rsidRPr="009A1072" w:rsidRDefault="0028001D"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May be permitted </w:t>
      </w:r>
      <w:r w:rsidR="007544B2" w:rsidRPr="009A1072">
        <w:rPr>
          <w:rFonts w:ascii="Nunito Sans Light" w:hAnsi="Nunito Sans Light"/>
          <w:szCs w:val="22"/>
        </w:rPr>
        <w:t xml:space="preserve">to </w:t>
      </w:r>
      <w:r w:rsidRPr="009A1072">
        <w:rPr>
          <w:rFonts w:ascii="Nunito Sans Light" w:hAnsi="Nunito Sans Light"/>
          <w:szCs w:val="22"/>
        </w:rPr>
        <w:t xml:space="preserve">provide advice to a decision maker if a conflict of interest exists, subject to the procedure and disclosure provisions at </w:t>
      </w:r>
      <w:r w:rsidR="003718CD" w:rsidRPr="00B409E5">
        <w:rPr>
          <w:rFonts w:ascii="Nunito Sans Light" w:hAnsi="Nunito Sans Light"/>
          <w:szCs w:val="22"/>
        </w:rPr>
        <w:t>Rule</w:t>
      </w:r>
      <w:r w:rsidR="00BE7352" w:rsidRPr="00B409E5">
        <w:rPr>
          <w:rFonts w:ascii="Nunito Sans Light" w:hAnsi="Nunito Sans Light"/>
          <w:szCs w:val="22"/>
        </w:rPr>
        <w:t xml:space="preserve"> 5.6</w:t>
      </w:r>
      <w:r w:rsidRPr="009A1072">
        <w:rPr>
          <w:rFonts w:ascii="Nunito Sans Light" w:hAnsi="Nunito Sans Light"/>
          <w:szCs w:val="22"/>
        </w:rPr>
        <w:t xml:space="preserve"> and the Employee Code of Conduct.</w:t>
      </w:r>
    </w:p>
    <w:p w14:paraId="5E54519F" w14:textId="77777777" w:rsidR="0028001D"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11" w:name="_Toc47507810"/>
      <w:bookmarkStart w:id="412" w:name="_Toc80964380"/>
      <w:r w:rsidRPr="00B9266E">
        <w:rPr>
          <w:rFonts w:ascii="Nunito Sans" w:hAnsi="Nunito Sans"/>
          <w:b/>
          <w:bCs/>
          <w:color w:val="000000"/>
          <w:sz w:val="22"/>
          <w:szCs w:val="22"/>
        </w:rPr>
        <w:t xml:space="preserve">Procedure for disclosures of conflicts of interest by </w:t>
      </w:r>
      <w:r w:rsidR="003718CD" w:rsidRPr="00B9266E">
        <w:rPr>
          <w:rFonts w:ascii="Nunito Sans" w:hAnsi="Nunito Sans"/>
          <w:b/>
          <w:bCs/>
          <w:color w:val="000000"/>
          <w:sz w:val="22"/>
          <w:szCs w:val="22"/>
        </w:rPr>
        <w:t>Council staff</w:t>
      </w:r>
      <w:bookmarkEnd w:id="411"/>
      <w:bookmarkEnd w:id="412"/>
      <w:r w:rsidRPr="00B9266E">
        <w:rPr>
          <w:rFonts w:ascii="Nunito Sans" w:hAnsi="Nunito Sans"/>
          <w:b/>
          <w:bCs/>
          <w:color w:val="000000"/>
          <w:sz w:val="22"/>
          <w:szCs w:val="22"/>
        </w:rPr>
        <w:t xml:space="preserve"> </w:t>
      </w:r>
    </w:p>
    <w:p w14:paraId="63CC3A98" w14:textId="77777777" w:rsidR="0028001D" w:rsidRPr="009A1072" w:rsidRDefault="003718CD"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Council staff</w:t>
      </w:r>
      <w:r w:rsidR="0028001D" w:rsidRPr="009A1072">
        <w:rPr>
          <w:rFonts w:ascii="Nunito Sans Light" w:hAnsi="Nunito Sans Light"/>
          <w:szCs w:val="22"/>
        </w:rPr>
        <w:t xml:space="preserve"> must disclose the existence of all conflicts of interest in writing and in the form determined by the </w:t>
      </w:r>
      <w:r w:rsidRPr="009A1072">
        <w:rPr>
          <w:rFonts w:ascii="Nunito Sans Light" w:hAnsi="Nunito Sans Light"/>
          <w:szCs w:val="22"/>
        </w:rPr>
        <w:t>Chief Executive Officer</w:t>
      </w:r>
      <w:r w:rsidR="00BE7352" w:rsidRPr="009A1072">
        <w:rPr>
          <w:rFonts w:ascii="Nunito Sans Light" w:hAnsi="Nunito Sans Light"/>
          <w:szCs w:val="22"/>
        </w:rPr>
        <w:t>.</w:t>
      </w:r>
    </w:p>
    <w:p w14:paraId="2CF0C066" w14:textId="77777777" w:rsidR="0028001D" w:rsidRPr="009A1072" w:rsidRDefault="0028001D"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All conflicts of interest disclosed by </w:t>
      </w:r>
      <w:r w:rsidR="003718CD" w:rsidRPr="009A1072">
        <w:rPr>
          <w:rFonts w:ascii="Nunito Sans Light" w:hAnsi="Nunito Sans Light"/>
          <w:szCs w:val="22"/>
        </w:rPr>
        <w:t>Council staff</w:t>
      </w:r>
      <w:r w:rsidRPr="009A1072">
        <w:rPr>
          <w:rFonts w:ascii="Nunito Sans Light" w:hAnsi="Nunito Sans Light"/>
          <w:szCs w:val="22"/>
        </w:rPr>
        <w:t xml:space="preserve"> will be provided to the Governance team for recording in the register of Conflicts of Interest.</w:t>
      </w:r>
    </w:p>
    <w:p w14:paraId="2B11C11A" w14:textId="77777777" w:rsidR="00974485" w:rsidRPr="009A1072" w:rsidRDefault="00974485"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 staff</w:t>
      </w:r>
      <w:r w:rsidRPr="009A1072">
        <w:rPr>
          <w:rFonts w:ascii="Nunito Sans Light" w:hAnsi="Nunito Sans Light"/>
          <w:szCs w:val="22"/>
        </w:rPr>
        <w:t xml:space="preserve"> member who has disclosed a conflict of interest may provide advice to </w:t>
      </w:r>
      <w:r w:rsidR="003718CD" w:rsidRPr="009A1072">
        <w:rPr>
          <w:rFonts w:ascii="Nunito Sans Light" w:hAnsi="Nunito Sans Light"/>
          <w:szCs w:val="22"/>
        </w:rPr>
        <w:t>Council</w:t>
      </w:r>
      <w:r w:rsidRPr="009A1072">
        <w:rPr>
          <w:rFonts w:ascii="Nunito Sans Light" w:hAnsi="Nunito Sans Light"/>
          <w:szCs w:val="22"/>
        </w:rPr>
        <w:t xml:space="preserve"> or another staff member acting under delegation if:</w:t>
      </w:r>
    </w:p>
    <w:p w14:paraId="6329D730"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lastRenderedPageBreak/>
        <w:t>The number and qualifications of other people providing advice regarding the same matter is equal or greater; or</w:t>
      </w:r>
    </w:p>
    <w:p w14:paraId="573136FC"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The staff member who has disclosed the conflict of interest is the only staff member with expertise in the area; and</w:t>
      </w:r>
    </w:p>
    <w:p w14:paraId="161746A1"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 xml:space="preserve">The staff member’s </w:t>
      </w:r>
      <w:r w:rsidR="003718CD" w:rsidRPr="009A1072">
        <w:t>Director</w:t>
      </w:r>
      <w:r w:rsidRPr="009A1072">
        <w:t xml:space="preserve"> determines that the conflict of interest has not influenced the advice provided; and</w:t>
      </w:r>
    </w:p>
    <w:p w14:paraId="15FD433E"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 xml:space="preserve">The existence of the conflict of interest is documented in all advice provided by that staff member, </w:t>
      </w:r>
      <w:r w:rsidR="00BA2849" w:rsidRPr="009A1072">
        <w:t xml:space="preserve">including any </w:t>
      </w:r>
      <w:r w:rsidR="003718CD" w:rsidRPr="009A1072">
        <w:t>Council</w:t>
      </w:r>
      <w:r w:rsidR="00BA2849" w:rsidRPr="009A1072">
        <w:t xml:space="preserve"> Report(s), </w:t>
      </w:r>
      <w:r w:rsidRPr="009A1072">
        <w:t>and in the case of verbal advice</w:t>
      </w:r>
      <w:r w:rsidR="008A2AE6" w:rsidRPr="009A1072">
        <w:t>, is documented by the decision maker.</w:t>
      </w:r>
    </w:p>
    <w:p w14:paraId="30095034" w14:textId="77777777" w:rsidR="0028001D"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13" w:name="_Toc47507811"/>
      <w:bookmarkStart w:id="414" w:name="_Toc80964381"/>
      <w:r w:rsidRPr="00B9266E">
        <w:rPr>
          <w:rFonts w:ascii="Nunito Sans" w:hAnsi="Nunito Sans"/>
          <w:b/>
          <w:bCs/>
          <w:color w:val="000000"/>
          <w:sz w:val="22"/>
          <w:szCs w:val="22"/>
        </w:rPr>
        <w:t>Contractors and Consultants</w:t>
      </w:r>
      <w:bookmarkEnd w:id="413"/>
      <w:bookmarkEnd w:id="414"/>
    </w:p>
    <w:p w14:paraId="7056BAF2" w14:textId="77777777" w:rsidR="00974485" w:rsidRPr="002437B3" w:rsidRDefault="00974485" w:rsidP="006D3B97">
      <w:pPr>
        <w:pStyle w:val="Numpara2"/>
        <w:numPr>
          <w:ilvl w:val="1"/>
          <w:numId w:val="144"/>
        </w:numPr>
        <w:tabs>
          <w:tab w:val="clear" w:pos="1134"/>
        </w:tabs>
        <w:spacing w:after="120"/>
        <w:ind w:left="1134" w:hanging="567"/>
        <w:rPr>
          <w:rFonts w:ascii="Nunito Sans Light" w:hAnsi="Nunito Sans Light"/>
          <w:szCs w:val="22"/>
        </w:rPr>
      </w:pPr>
      <w:r w:rsidRPr="002437B3">
        <w:rPr>
          <w:rFonts w:ascii="Nunito Sans Light" w:hAnsi="Nunito Sans Light"/>
          <w:szCs w:val="22"/>
        </w:rPr>
        <w:t>All Contractors and consultants engaged</w:t>
      </w:r>
      <w:r w:rsidR="004F5711" w:rsidRPr="002437B3">
        <w:rPr>
          <w:rFonts w:ascii="Nunito Sans Light" w:hAnsi="Nunito Sans Light"/>
          <w:szCs w:val="22"/>
        </w:rPr>
        <w:t xml:space="preserve"> by </w:t>
      </w:r>
      <w:r w:rsidR="003718CD" w:rsidRPr="002437B3">
        <w:rPr>
          <w:rFonts w:ascii="Nunito Sans Light" w:hAnsi="Nunito Sans Light"/>
          <w:szCs w:val="22"/>
        </w:rPr>
        <w:t>Council</w:t>
      </w:r>
      <w:r w:rsidRPr="002437B3">
        <w:rPr>
          <w:rFonts w:ascii="Nunito Sans Light" w:hAnsi="Nunito Sans Light"/>
          <w:szCs w:val="22"/>
        </w:rPr>
        <w:t xml:space="preserve"> </w:t>
      </w:r>
      <w:r w:rsidR="004F5711" w:rsidRPr="002437B3">
        <w:rPr>
          <w:rFonts w:ascii="Nunito Sans Light" w:hAnsi="Nunito Sans Light"/>
          <w:szCs w:val="22"/>
        </w:rPr>
        <w:t xml:space="preserve">to provide advice to the </w:t>
      </w:r>
      <w:proofErr w:type="gramStart"/>
      <w:r w:rsidR="004F5711" w:rsidRPr="002437B3">
        <w:rPr>
          <w:rFonts w:ascii="Nunito Sans Light" w:hAnsi="Nunito Sans Light"/>
          <w:szCs w:val="22"/>
        </w:rPr>
        <w:t>decision making</w:t>
      </w:r>
      <w:proofErr w:type="gramEnd"/>
      <w:r w:rsidR="004F5711" w:rsidRPr="002437B3">
        <w:rPr>
          <w:rFonts w:ascii="Nunito Sans Light" w:hAnsi="Nunito Sans Light"/>
          <w:szCs w:val="22"/>
        </w:rPr>
        <w:t xml:space="preserve"> process </w:t>
      </w:r>
      <w:r w:rsidRPr="002437B3">
        <w:rPr>
          <w:rFonts w:ascii="Nunito Sans Light" w:hAnsi="Nunito Sans Light"/>
          <w:szCs w:val="22"/>
        </w:rPr>
        <w:t>will be required to disclose conflicts of interest</w:t>
      </w:r>
      <w:r w:rsidR="002437B3" w:rsidRPr="002437B3">
        <w:rPr>
          <w:rFonts w:ascii="Nunito Sans Light" w:hAnsi="Nunito Sans Light"/>
          <w:szCs w:val="22"/>
        </w:rPr>
        <w:t>.</w:t>
      </w:r>
    </w:p>
    <w:p w14:paraId="4A4ED0DF" w14:textId="77777777" w:rsidR="00974485" w:rsidRPr="002437B3" w:rsidRDefault="00974485" w:rsidP="006D3B97">
      <w:pPr>
        <w:pStyle w:val="Numpara2"/>
        <w:numPr>
          <w:ilvl w:val="1"/>
          <w:numId w:val="144"/>
        </w:numPr>
        <w:tabs>
          <w:tab w:val="clear" w:pos="1134"/>
        </w:tabs>
        <w:spacing w:after="120"/>
        <w:ind w:left="1134" w:hanging="567"/>
        <w:rPr>
          <w:rFonts w:ascii="Nunito Sans Light" w:hAnsi="Nunito Sans Light"/>
          <w:szCs w:val="22"/>
        </w:rPr>
      </w:pPr>
      <w:r w:rsidRPr="002437B3">
        <w:rPr>
          <w:rFonts w:ascii="Nunito Sans Light" w:hAnsi="Nunito Sans Light"/>
          <w:szCs w:val="22"/>
        </w:rPr>
        <w:t xml:space="preserve">A Contractor or consultant who discloses a conflict of interest will not be engaged to provide advice on that matter </w:t>
      </w:r>
      <w:proofErr w:type="gramStart"/>
      <w:r w:rsidRPr="002437B3">
        <w:rPr>
          <w:rFonts w:ascii="Nunito Sans Light" w:hAnsi="Nunito Sans Light"/>
          <w:szCs w:val="22"/>
        </w:rPr>
        <w:t>unless;</w:t>
      </w:r>
      <w:proofErr w:type="gramEnd"/>
    </w:p>
    <w:p w14:paraId="4CAFD7B3" w14:textId="77777777" w:rsidR="004F5711" w:rsidRPr="002437B3" w:rsidRDefault="004F5711"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 conflict is so remote or insignificant it could not be considered to influence the advice being provided; or</w:t>
      </w:r>
    </w:p>
    <w:p w14:paraId="10F2BBF5" w14:textId="77777777" w:rsidR="00974485" w:rsidRPr="002437B3" w:rsidRDefault="00974485"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There are no other contractors or consultants reasonably available and qualified to provide the technical advice required; and</w:t>
      </w:r>
    </w:p>
    <w:p w14:paraId="4B2155E2" w14:textId="77777777" w:rsidR="00974485" w:rsidRPr="002437B3" w:rsidRDefault="00974485"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 conflict of interest is documented</w:t>
      </w:r>
      <w:r w:rsidR="00B53AD8" w:rsidRPr="002437B3">
        <w:rPr>
          <w:rFonts w:ascii="Nunito Sans Light" w:hAnsi="Nunito Sans Light"/>
          <w:szCs w:val="22"/>
        </w:rPr>
        <w:t>,</w:t>
      </w:r>
      <w:r w:rsidR="0027454E" w:rsidRPr="002437B3">
        <w:rPr>
          <w:rFonts w:ascii="Nunito Sans Light" w:hAnsi="Nunito Sans Light"/>
          <w:szCs w:val="22"/>
        </w:rPr>
        <w:t xml:space="preserve"> including any </w:t>
      </w:r>
      <w:r w:rsidR="003718CD" w:rsidRPr="002437B3">
        <w:rPr>
          <w:rFonts w:ascii="Nunito Sans Light" w:hAnsi="Nunito Sans Light"/>
          <w:szCs w:val="22"/>
        </w:rPr>
        <w:t>Council</w:t>
      </w:r>
      <w:r w:rsidR="0027454E" w:rsidRPr="002437B3">
        <w:rPr>
          <w:rFonts w:ascii="Nunito Sans Light" w:hAnsi="Nunito Sans Light"/>
          <w:szCs w:val="22"/>
        </w:rPr>
        <w:t xml:space="preserve"> Report(s),</w:t>
      </w:r>
      <w:r w:rsidRPr="002437B3">
        <w:rPr>
          <w:rFonts w:ascii="Nunito Sans Light" w:hAnsi="Nunito Sans Light"/>
          <w:szCs w:val="22"/>
        </w:rPr>
        <w:t xml:space="preserve"> in all advice provided by that contractor or consultant.</w:t>
      </w:r>
    </w:p>
    <w:bookmarkEnd w:id="394"/>
    <w:p w14:paraId="58E89B90" w14:textId="77777777" w:rsidR="0080194B" w:rsidRDefault="0080194B" w:rsidP="00661B4C">
      <w:pPr>
        <w:pStyle w:val="Numpara2"/>
        <w:tabs>
          <w:tab w:val="clear" w:pos="1134"/>
        </w:tabs>
        <w:spacing w:after="120"/>
        <w:ind w:left="720"/>
        <w:sectPr w:rsidR="0080194B" w:rsidSect="00890B9D">
          <w:headerReference w:type="default" r:id="rId30"/>
          <w:pgSz w:w="11907" w:h="16840" w:code="9"/>
          <w:pgMar w:top="1134" w:right="1134" w:bottom="993" w:left="1134" w:header="567" w:footer="567" w:gutter="0"/>
          <w:cols w:space="284"/>
          <w:docGrid w:linePitch="360"/>
        </w:sectPr>
      </w:pPr>
    </w:p>
    <w:p w14:paraId="6EA4C2B2" w14:textId="77777777" w:rsidR="009D73BC" w:rsidRPr="001F351E" w:rsidRDefault="009D73BC" w:rsidP="0080194B">
      <w:pPr>
        <w:pStyle w:val="Sectionheading"/>
      </w:pPr>
      <w:bookmarkStart w:id="415" w:name="_Toc47507812"/>
      <w:bookmarkStart w:id="416" w:name="_Toc80964382"/>
      <w:r w:rsidRPr="00554132">
        <w:lastRenderedPageBreak/>
        <w:t xml:space="preserve">CHAPTER </w:t>
      </w:r>
      <w:r w:rsidR="003F4DC6">
        <w:t>7</w:t>
      </w:r>
      <w:r w:rsidRPr="00554132">
        <w:t xml:space="preserve"> - DELEGATIONS</w:t>
      </w:r>
      <w:bookmarkEnd w:id="415"/>
      <w:bookmarkEnd w:id="416"/>
    </w:p>
    <w:p w14:paraId="18467768" w14:textId="77777777" w:rsidR="001D75F1" w:rsidRPr="001E65AA" w:rsidRDefault="003718CD"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Council</w:t>
      </w:r>
      <w:r w:rsidR="00B828AE" w:rsidRPr="001E65AA">
        <w:rPr>
          <w:rFonts w:ascii="Nunito Sans Light" w:hAnsi="Nunito Sans Light"/>
          <w:iCs/>
          <w:sz w:val="21"/>
          <w:szCs w:val="21"/>
        </w:rPr>
        <w:t xml:space="preserve"> can make decisions (act) in two ways – by resolution at a </w:t>
      </w:r>
      <w:r w:rsidRPr="001E65AA">
        <w:rPr>
          <w:rFonts w:ascii="Nunito Sans Light" w:hAnsi="Nunito Sans Light"/>
          <w:iCs/>
          <w:sz w:val="21"/>
          <w:szCs w:val="21"/>
        </w:rPr>
        <w:t>Council Meeting</w:t>
      </w:r>
      <w:r w:rsidR="00B828AE" w:rsidRPr="001E65AA">
        <w:rPr>
          <w:rFonts w:ascii="Nunito Sans Light" w:hAnsi="Nunito Sans Light"/>
          <w:iCs/>
          <w:sz w:val="21"/>
          <w:szCs w:val="21"/>
        </w:rPr>
        <w:t xml:space="preserve"> or by delegation (others acting on its behalf).</w:t>
      </w:r>
      <w:r w:rsidR="006B3388" w:rsidRPr="001E65AA">
        <w:rPr>
          <w:rFonts w:ascii="Nunito Sans Light" w:hAnsi="Nunito Sans Light"/>
          <w:iCs/>
          <w:sz w:val="21"/>
          <w:szCs w:val="21"/>
        </w:rPr>
        <w:t xml:space="preserve"> The 2020 provides for </w:t>
      </w:r>
      <w:r w:rsidRPr="001E65AA">
        <w:rPr>
          <w:rFonts w:ascii="Nunito Sans Light" w:hAnsi="Nunito Sans Light"/>
          <w:iCs/>
          <w:sz w:val="21"/>
          <w:szCs w:val="21"/>
        </w:rPr>
        <w:t>Council</w:t>
      </w:r>
      <w:r w:rsidR="006B3388" w:rsidRPr="001E65AA">
        <w:rPr>
          <w:rFonts w:ascii="Nunito Sans Light" w:hAnsi="Nunito Sans Light"/>
          <w:iCs/>
          <w:sz w:val="21"/>
          <w:szCs w:val="21"/>
        </w:rPr>
        <w:t xml:space="preserve"> to delegate to the </w:t>
      </w:r>
      <w:r w:rsidRPr="001E65AA">
        <w:rPr>
          <w:rFonts w:ascii="Nunito Sans Light" w:hAnsi="Nunito Sans Light"/>
          <w:iCs/>
          <w:sz w:val="21"/>
          <w:szCs w:val="21"/>
        </w:rPr>
        <w:t>Chief Executive Officer</w:t>
      </w:r>
      <w:r w:rsidR="006B3388" w:rsidRPr="001E65AA">
        <w:rPr>
          <w:rFonts w:ascii="Nunito Sans Light" w:hAnsi="Nunito Sans Light"/>
          <w:iCs/>
          <w:sz w:val="21"/>
          <w:szCs w:val="21"/>
        </w:rPr>
        <w:t>.</w:t>
      </w:r>
    </w:p>
    <w:p w14:paraId="625F945D" w14:textId="77777777" w:rsidR="00B828AE" w:rsidRPr="001E65AA" w:rsidRDefault="00B828AE"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 xml:space="preserve">Delegation of </w:t>
      </w:r>
      <w:r w:rsidR="003718CD" w:rsidRPr="001E65AA">
        <w:rPr>
          <w:rFonts w:ascii="Nunito Sans Light" w:hAnsi="Nunito Sans Light"/>
          <w:iCs/>
          <w:sz w:val="21"/>
          <w:szCs w:val="21"/>
        </w:rPr>
        <w:t>Council</w:t>
      </w:r>
      <w:r w:rsidRPr="001E65AA">
        <w:rPr>
          <w:rFonts w:ascii="Nunito Sans Light" w:hAnsi="Nunito Sans Light"/>
          <w:iCs/>
          <w:sz w:val="21"/>
          <w:szCs w:val="21"/>
        </w:rPr>
        <w:t xml:space="preserve"> powers to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and other members of </w:t>
      </w:r>
      <w:r w:rsidR="003718CD" w:rsidRPr="001E65AA">
        <w:rPr>
          <w:rFonts w:ascii="Nunito Sans Light" w:hAnsi="Nunito Sans Light"/>
          <w:iCs/>
          <w:sz w:val="21"/>
          <w:szCs w:val="21"/>
        </w:rPr>
        <w:t>Council staff</w:t>
      </w:r>
      <w:r w:rsidRPr="001E65AA">
        <w:rPr>
          <w:rFonts w:ascii="Nunito Sans Light" w:hAnsi="Nunito Sans Light"/>
          <w:iCs/>
          <w:sz w:val="21"/>
          <w:szCs w:val="21"/>
        </w:rPr>
        <w:t xml:space="preserve"> is a long-established practice to enable day to day operational decisions to be made efficiently. Delegation of </w:t>
      </w:r>
      <w:r w:rsidR="003718CD" w:rsidRPr="001E65AA">
        <w:rPr>
          <w:rFonts w:ascii="Nunito Sans Light" w:hAnsi="Nunito Sans Light"/>
          <w:iCs/>
          <w:sz w:val="21"/>
          <w:szCs w:val="21"/>
        </w:rPr>
        <w:t>Council</w:t>
      </w:r>
      <w:r w:rsidRPr="001E65AA">
        <w:rPr>
          <w:rFonts w:ascii="Nunito Sans Light" w:hAnsi="Nunito Sans Light"/>
          <w:iCs/>
          <w:sz w:val="21"/>
          <w:szCs w:val="21"/>
        </w:rPr>
        <w:t xml:space="preserve"> powers is primarily enabled and regulated by the Local Government Act </w:t>
      </w:r>
      <w:proofErr w:type="gramStart"/>
      <w:r w:rsidRPr="001E65AA">
        <w:rPr>
          <w:rFonts w:ascii="Nunito Sans Light" w:hAnsi="Nunito Sans Light"/>
          <w:iCs/>
          <w:sz w:val="21"/>
          <w:szCs w:val="21"/>
        </w:rPr>
        <w:t>2020,</w:t>
      </w:r>
      <w:proofErr w:type="gramEnd"/>
      <w:r w:rsidRPr="001E65AA">
        <w:rPr>
          <w:rFonts w:ascii="Nunito Sans Light" w:hAnsi="Nunito Sans Light"/>
          <w:iCs/>
          <w:sz w:val="21"/>
          <w:szCs w:val="21"/>
        </w:rPr>
        <w:t xml:space="preserve"> however powers, duties and functions may be delegated from a range of Acts, Regulations and local laws.</w:t>
      </w:r>
    </w:p>
    <w:p w14:paraId="07CBADD9" w14:textId="77777777" w:rsidR="001D75F1" w:rsidRPr="001E65AA" w:rsidRDefault="001D75F1"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 xml:space="preserve">Additionally, the Act and other legislation confers some powers duties and functions directly to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These may also be delegated by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to various positions in the organisation’s structure.</w:t>
      </w:r>
    </w:p>
    <w:p w14:paraId="2BD90D30" w14:textId="77777777" w:rsidR="00B828AE" w:rsidRPr="001E65AA" w:rsidRDefault="00B828AE"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Delegations are to a position in the organisational structure rather than to a person.</w:t>
      </w:r>
    </w:p>
    <w:p w14:paraId="40DBBC7C" w14:textId="77777777" w:rsidR="006B3388" w:rsidRPr="001E65AA" w:rsidRDefault="00B828AE" w:rsidP="001E65AA">
      <w:pPr>
        <w:pStyle w:val="Numpara2"/>
        <w:numPr>
          <w:ilvl w:val="1"/>
          <w:numId w:val="76"/>
        </w:numPr>
        <w:tabs>
          <w:tab w:val="clear" w:pos="1134"/>
          <w:tab w:val="left" w:pos="567"/>
        </w:tabs>
        <w:spacing w:before="160" w:after="120"/>
        <w:ind w:left="567" w:hanging="567"/>
        <w:rPr>
          <w:rFonts w:ascii="Nunito Sans Light" w:hAnsi="Nunito Sans Light"/>
          <w:iCs/>
          <w:sz w:val="21"/>
          <w:szCs w:val="21"/>
        </w:rPr>
      </w:pPr>
      <w:r w:rsidRPr="001E65AA">
        <w:rPr>
          <w:rFonts w:ascii="Nunito Sans Light" w:hAnsi="Nunito Sans Light"/>
          <w:iCs/>
          <w:sz w:val="21"/>
          <w:szCs w:val="21"/>
        </w:rPr>
        <w:t xml:space="preserve">A </w:t>
      </w:r>
      <w:r w:rsidR="003718CD" w:rsidRPr="001E65AA">
        <w:rPr>
          <w:rFonts w:ascii="Nunito Sans Light" w:hAnsi="Nunito Sans Light"/>
          <w:iCs/>
          <w:sz w:val="21"/>
          <w:szCs w:val="21"/>
        </w:rPr>
        <w:t>Delegate</w:t>
      </w:r>
      <w:r w:rsidR="00D35B6C" w:rsidRPr="001E65AA">
        <w:rPr>
          <w:rFonts w:ascii="Nunito Sans Light" w:hAnsi="Nunito Sans Light"/>
          <w:iCs/>
          <w:sz w:val="21"/>
          <w:szCs w:val="21"/>
        </w:rPr>
        <w:t xml:space="preserve"> </w:t>
      </w:r>
      <w:r w:rsidRPr="001E65AA">
        <w:rPr>
          <w:rFonts w:ascii="Nunito Sans Light" w:hAnsi="Nunito Sans Light"/>
          <w:iCs/>
          <w:sz w:val="21"/>
          <w:szCs w:val="21"/>
        </w:rPr>
        <w:t xml:space="preserve">must exercise the duties and perform the duties and functions set out in the Instrument </w:t>
      </w:r>
      <w:r w:rsidR="00D35B6C" w:rsidRPr="001E65AA">
        <w:rPr>
          <w:rFonts w:ascii="Nunito Sans Light" w:hAnsi="Nunito Sans Light"/>
          <w:iCs/>
          <w:sz w:val="21"/>
          <w:szCs w:val="21"/>
        </w:rPr>
        <w:t xml:space="preserve">of delegation and </w:t>
      </w:r>
      <w:r w:rsidRPr="001E65AA">
        <w:rPr>
          <w:rFonts w:ascii="Nunito Sans Light" w:hAnsi="Nunito Sans Light"/>
          <w:iCs/>
          <w:sz w:val="21"/>
          <w:szCs w:val="21"/>
        </w:rPr>
        <w:t xml:space="preserve">in accordance with any guidelines or policies of </w:t>
      </w:r>
      <w:r w:rsidR="003718CD" w:rsidRPr="001E65AA">
        <w:rPr>
          <w:rFonts w:ascii="Nunito Sans Light" w:hAnsi="Nunito Sans Light"/>
          <w:iCs/>
          <w:sz w:val="21"/>
          <w:szCs w:val="21"/>
        </w:rPr>
        <w:t>Council</w:t>
      </w:r>
      <w:r w:rsidRPr="001E65AA">
        <w:rPr>
          <w:rFonts w:ascii="Nunito Sans Light" w:hAnsi="Nunito Sans Light"/>
          <w:iCs/>
          <w:sz w:val="21"/>
          <w:szCs w:val="21"/>
        </w:rPr>
        <w:t>.</w:t>
      </w:r>
      <w:r w:rsidR="006B3388" w:rsidRPr="001E65AA">
        <w:rPr>
          <w:rFonts w:ascii="Nunito Sans Light" w:hAnsi="Nunito Sans Light"/>
          <w:iCs/>
          <w:sz w:val="21"/>
          <w:szCs w:val="21"/>
        </w:rPr>
        <w:t xml:space="preserve"> </w:t>
      </w:r>
    </w:p>
    <w:p w14:paraId="48DAB6EA" w14:textId="77777777" w:rsidR="0039689D" w:rsidRPr="001E65AA" w:rsidRDefault="0039689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 xml:space="preserve">A </w:t>
      </w:r>
      <w:r w:rsidR="003718CD" w:rsidRPr="001E65AA">
        <w:rPr>
          <w:rFonts w:ascii="Nunito Sans Light" w:hAnsi="Nunito Sans Light"/>
          <w:iCs/>
          <w:sz w:val="21"/>
          <w:szCs w:val="21"/>
        </w:rPr>
        <w:t>Delegate</w:t>
      </w:r>
      <w:r w:rsidRPr="001E65AA">
        <w:rPr>
          <w:rFonts w:ascii="Nunito Sans Light" w:hAnsi="Nunito Sans Light"/>
          <w:iCs/>
          <w:sz w:val="21"/>
          <w:szCs w:val="21"/>
        </w:rPr>
        <w:t xml:space="preserve"> making a decision that will affect any person’s rights, will identify whose rights may be affected and provide an opportunity for that person (or persons) to convey </w:t>
      </w:r>
      <w:r w:rsidR="00D35B6C" w:rsidRPr="001E65AA">
        <w:rPr>
          <w:rFonts w:ascii="Nunito Sans Light" w:hAnsi="Nunito Sans Light"/>
          <w:iCs/>
          <w:sz w:val="21"/>
          <w:szCs w:val="21"/>
        </w:rPr>
        <w:t>their</w:t>
      </w:r>
      <w:r w:rsidRPr="001E65AA">
        <w:rPr>
          <w:rFonts w:ascii="Nunito Sans Light" w:hAnsi="Nunito Sans Light"/>
          <w:iCs/>
          <w:sz w:val="21"/>
          <w:szCs w:val="21"/>
        </w:rPr>
        <w:t xml:space="preserve"> views regarding the effect on their rights</w:t>
      </w:r>
      <w:r w:rsidR="00D35B6C" w:rsidRPr="001E65AA">
        <w:rPr>
          <w:rFonts w:ascii="Nunito Sans Light" w:hAnsi="Nunito Sans Light"/>
          <w:iCs/>
          <w:sz w:val="21"/>
          <w:szCs w:val="21"/>
        </w:rPr>
        <w:t>,</w:t>
      </w:r>
      <w:r w:rsidRPr="001E65AA">
        <w:rPr>
          <w:rFonts w:ascii="Nunito Sans Light" w:hAnsi="Nunito Sans Light"/>
          <w:iCs/>
          <w:sz w:val="21"/>
          <w:szCs w:val="21"/>
        </w:rPr>
        <w:t xml:space="preserve"> and consider those views.</w:t>
      </w:r>
    </w:p>
    <w:p w14:paraId="09A80EFF" w14:textId="77777777" w:rsidR="00B828AE" w:rsidRPr="001E65AA" w:rsidRDefault="003718C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Delegate</w:t>
      </w:r>
      <w:r w:rsidR="00B828AE" w:rsidRPr="001E65AA">
        <w:rPr>
          <w:rFonts w:ascii="Nunito Sans Light" w:hAnsi="Nunito Sans Light"/>
          <w:iCs/>
          <w:sz w:val="21"/>
          <w:szCs w:val="21"/>
        </w:rPr>
        <w:t>s must keep appropriate records of decisions and actions taken under delegation.</w:t>
      </w:r>
    </w:p>
    <w:p w14:paraId="0F53F3E7" w14:textId="77777777" w:rsidR="006B3388" w:rsidRPr="001E65AA" w:rsidRDefault="006B3388"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 xml:space="preserve">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may designate certain decisions made under delegation as matters to be reported to </w:t>
      </w:r>
      <w:r w:rsidR="003718CD" w:rsidRPr="001E65AA">
        <w:rPr>
          <w:rFonts w:ascii="Nunito Sans Light" w:hAnsi="Nunito Sans Light"/>
          <w:iCs/>
          <w:sz w:val="21"/>
          <w:szCs w:val="21"/>
        </w:rPr>
        <w:t>Council</w:t>
      </w:r>
      <w:r w:rsidRPr="001E65AA">
        <w:rPr>
          <w:rFonts w:ascii="Nunito Sans Light" w:hAnsi="Nunito Sans Light"/>
          <w:iCs/>
          <w:sz w:val="21"/>
          <w:szCs w:val="21"/>
        </w:rPr>
        <w:t>.</w:t>
      </w:r>
    </w:p>
    <w:p w14:paraId="22C09F4A" w14:textId="77777777" w:rsidR="0039689D" w:rsidRDefault="003718C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Council</w:t>
      </w:r>
      <w:r w:rsidR="0039689D" w:rsidRPr="001E65AA">
        <w:rPr>
          <w:rFonts w:ascii="Nunito Sans Light" w:hAnsi="Nunito Sans Light"/>
          <w:iCs/>
          <w:sz w:val="21"/>
          <w:szCs w:val="21"/>
        </w:rPr>
        <w:t>’s public register of delegation</w:t>
      </w:r>
      <w:r w:rsidR="00D35B6C" w:rsidRPr="001E65AA">
        <w:rPr>
          <w:rFonts w:ascii="Nunito Sans Light" w:hAnsi="Nunito Sans Light"/>
          <w:iCs/>
          <w:sz w:val="21"/>
          <w:szCs w:val="21"/>
        </w:rPr>
        <w:t>s</w:t>
      </w:r>
      <w:r w:rsidR="0039689D" w:rsidRPr="001E65AA">
        <w:rPr>
          <w:rFonts w:ascii="Nunito Sans Light" w:hAnsi="Nunito Sans Light"/>
          <w:iCs/>
          <w:sz w:val="21"/>
          <w:szCs w:val="21"/>
        </w:rPr>
        <w:t xml:space="preserve"> will be available on its website and for inspection, on request</w:t>
      </w:r>
      <w:r w:rsidR="00D35B6C" w:rsidRPr="001E65AA">
        <w:rPr>
          <w:rFonts w:ascii="Nunito Sans Light" w:hAnsi="Nunito Sans Light"/>
          <w:iCs/>
          <w:sz w:val="21"/>
          <w:szCs w:val="21"/>
        </w:rPr>
        <w:t>,</w:t>
      </w:r>
      <w:r w:rsidR="0039689D" w:rsidRPr="001E65AA">
        <w:rPr>
          <w:rFonts w:ascii="Nunito Sans Light" w:hAnsi="Nunito Sans Light"/>
          <w:iCs/>
          <w:sz w:val="21"/>
          <w:szCs w:val="21"/>
        </w:rPr>
        <w:t xml:space="preserve"> at </w:t>
      </w:r>
      <w:r w:rsidRPr="001E65AA">
        <w:rPr>
          <w:rFonts w:ascii="Nunito Sans Light" w:hAnsi="Nunito Sans Light"/>
          <w:iCs/>
          <w:sz w:val="21"/>
          <w:szCs w:val="21"/>
        </w:rPr>
        <w:t>Council</w:t>
      </w:r>
      <w:r w:rsidR="0039689D" w:rsidRPr="001E65AA">
        <w:rPr>
          <w:rFonts w:ascii="Nunito Sans Light" w:hAnsi="Nunito Sans Light"/>
          <w:iCs/>
          <w:sz w:val="21"/>
          <w:szCs w:val="21"/>
        </w:rPr>
        <w:t>’s offices.</w:t>
      </w:r>
    </w:p>
    <w:p w14:paraId="52ABA077" w14:textId="77777777" w:rsidR="001E65AA" w:rsidRDefault="001E65AA" w:rsidP="001E65AA">
      <w:pPr>
        <w:pStyle w:val="Numpara2"/>
        <w:tabs>
          <w:tab w:val="clear" w:pos="1134"/>
          <w:tab w:val="left" w:pos="567"/>
        </w:tabs>
        <w:spacing w:after="120"/>
        <w:rPr>
          <w:rFonts w:ascii="Nunito Sans Light" w:hAnsi="Nunito Sans Light"/>
          <w:iCs/>
          <w:sz w:val="21"/>
          <w:szCs w:val="21"/>
        </w:rPr>
        <w:sectPr w:rsidR="001E65AA" w:rsidSect="00890B9D">
          <w:headerReference w:type="default" r:id="rId31"/>
          <w:pgSz w:w="11907" w:h="16840" w:code="9"/>
          <w:pgMar w:top="1134" w:right="1134" w:bottom="993" w:left="1134" w:header="567" w:footer="567" w:gutter="0"/>
          <w:cols w:space="284"/>
          <w:docGrid w:linePitch="360"/>
        </w:sectPr>
      </w:pPr>
    </w:p>
    <w:p w14:paraId="1D37D31E" w14:textId="77777777" w:rsidR="006B3388" w:rsidRPr="00B65FE2" w:rsidRDefault="00A679D2" w:rsidP="0080194B">
      <w:pPr>
        <w:pStyle w:val="Sectionheading"/>
      </w:pPr>
      <w:bookmarkStart w:id="417" w:name="_Toc47507813"/>
      <w:bookmarkStart w:id="418" w:name="_Toc80964383"/>
      <w:r>
        <w:lastRenderedPageBreak/>
        <w:t xml:space="preserve">CHAPTER </w:t>
      </w:r>
      <w:r w:rsidR="00D853A6">
        <w:t>8</w:t>
      </w:r>
      <w:r w:rsidR="006167BA">
        <w:t xml:space="preserve"> </w:t>
      </w:r>
      <w:r>
        <w:t xml:space="preserve">– </w:t>
      </w:r>
      <w:r w:rsidR="0039689D" w:rsidRPr="00B65FE2">
        <w:t>C</w:t>
      </w:r>
      <w:r>
        <w:t>OMMON SEAL</w:t>
      </w:r>
      <w:bookmarkEnd w:id="417"/>
      <w:bookmarkEnd w:id="418"/>
      <w:r w:rsidR="006B3388" w:rsidRPr="00B65FE2">
        <w:t xml:space="preserve"> </w:t>
      </w:r>
    </w:p>
    <w:p w14:paraId="15CEC21B" w14:textId="22A1B192" w:rsidR="006B3388" w:rsidRPr="0080194B" w:rsidRDefault="006B3388" w:rsidP="0080194B">
      <w:pPr>
        <w:spacing w:after="120" w:line="240" w:lineRule="auto"/>
        <w:jc w:val="both"/>
        <w:rPr>
          <w:sz w:val="22"/>
          <w:szCs w:val="22"/>
        </w:rPr>
      </w:pPr>
      <w:r w:rsidRPr="0080194B">
        <w:rPr>
          <w:sz w:val="22"/>
          <w:szCs w:val="22"/>
        </w:rPr>
        <w:t xml:space="preserve">The purpose of this Section is to provide for the security and proper use of the Common Seal. The Common Seal is the corporate signature of </w:t>
      </w:r>
      <w:r w:rsidR="0019087A" w:rsidRPr="0080194B">
        <w:rPr>
          <w:sz w:val="22"/>
          <w:szCs w:val="22"/>
        </w:rPr>
        <w:t>Council and</w:t>
      </w:r>
      <w:r w:rsidRPr="0080194B">
        <w:rPr>
          <w:sz w:val="22"/>
          <w:szCs w:val="22"/>
        </w:rPr>
        <w:t xml:space="preserve"> exists in the form of a stamp. It evidences </w:t>
      </w:r>
      <w:r w:rsidR="003718CD" w:rsidRPr="0080194B">
        <w:rPr>
          <w:sz w:val="22"/>
          <w:szCs w:val="22"/>
        </w:rPr>
        <w:t>Council</w:t>
      </w:r>
      <w:r w:rsidRPr="0080194B">
        <w:rPr>
          <w:sz w:val="22"/>
          <w:szCs w:val="22"/>
        </w:rPr>
        <w:t xml:space="preserve">’s corporate will and authenticates decisions taken and acts performed by </w:t>
      </w:r>
      <w:r w:rsidR="003718CD" w:rsidRPr="0080194B">
        <w:rPr>
          <w:sz w:val="22"/>
          <w:szCs w:val="22"/>
        </w:rPr>
        <w:t>Council</w:t>
      </w:r>
      <w:r w:rsidRPr="0080194B">
        <w:rPr>
          <w:sz w:val="22"/>
          <w:szCs w:val="22"/>
        </w:rPr>
        <w:t>.</w:t>
      </w:r>
    </w:p>
    <w:p w14:paraId="37F941E7" w14:textId="77777777" w:rsidR="006B3388" w:rsidRPr="0080194B" w:rsidRDefault="006B3388" w:rsidP="0080194B">
      <w:pPr>
        <w:spacing w:after="120" w:line="240" w:lineRule="auto"/>
        <w:jc w:val="both"/>
        <w:rPr>
          <w:sz w:val="22"/>
          <w:szCs w:val="22"/>
        </w:rPr>
      </w:pPr>
      <w:r w:rsidRPr="0080194B">
        <w:rPr>
          <w:sz w:val="22"/>
          <w:szCs w:val="22"/>
        </w:rPr>
        <w:t xml:space="preserve">As many of the powers, duties and functions of a </w:t>
      </w:r>
      <w:r w:rsidR="003718CD" w:rsidRPr="0080194B">
        <w:rPr>
          <w:sz w:val="22"/>
          <w:szCs w:val="22"/>
        </w:rPr>
        <w:t>Council</w:t>
      </w:r>
      <w:r w:rsidRPr="0080194B">
        <w:rPr>
          <w:sz w:val="22"/>
          <w:szCs w:val="22"/>
        </w:rPr>
        <w:t xml:space="preserve"> are delegated to the </w:t>
      </w:r>
      <w:r w:rsidR="003718CD" w:rsidRPr="0080194B">
        <w:rPr>
          <w:sz w:val="22"/>
          <w:szCs w:val="22"/>
        </w:rPr>
        <w:t>Chief Executive Officer</w:t>
      </w:r>
      <w:r w:rsidRPr="0080194B">
        <w:rPr>
          <w:sz w:val="22"/>
          <w:szCs w:val="22"/>
        </w:rPr>
        <w:t xml:space="preserve"> and other members of </w:t>
      </w:r>
      <w:r w:rsidR="003718CD" w:rsidRPr="0080194B">
        <w:rPr>
          <w:sz w:val="22"/>
          <w:szCs w:val="22"/>
        </w:rPr>
        <w:t>Council staff</w:t>
      </w:r>
      <w:r w:rsidRPr="0080194B">
        <w:rPr>
          <w:sz w:val="22"/>
          <w:szCs w:val="22"/>
        </w:rPr>
        <w:t xml:space="preserve">, the Common Seal of </w:t>
      </w:r>
      <w:r w:rsidR="003718CD" w:rsidRPr="0080194B">
        <w:rPr>
          <w:sz w:val="22"/>
          <w:szCs w:val="22"/>
        </w:rPr>
        <w:t>Council</w:t>
      </w:r>
      <w:r w:rsidRPr="0080194B">
        <w:rPr>
          <w:sz w:val="22"/>
          <w:szCs w:val="22"/>
        </w:rPr>
        <w:t xml:space="preserve"> is only used on legal documents such as local laws, contracts, agreements, transfers of land and other documents where required by legislation or where outside the </w:t>
      </w:r>
      <w:r w:rsidR="003718CD" w:rsidRPr="0080194B">
        <w:rPr>
          <w:sz w:val="22"/>
          <w:szCs w:val="22"/>
        </w:rPr>
        <w:t>Chief Executive Officer</w:t>
      </w:r>
      <w:r w:rsidRPr="0080194B">
        <w:rPr>
          <w:sz w:val="22"/>
          <w:szCs w:val="22"/>
        </w:rPr>
        <w:t>’s delegation.</w:t>
      </w:r>
    </w:p>
    <w:p w14:paraId="70621F52" w14:textId="6AEE4CA4" w:rsidR="004E0E37" w:rsidRPr="004E0E37" w:rsidRDefault="004E0E37" w:rsidP="003E6C50">
      <w:pPr>
        <w:pStyle w:val="Heading2"/>
        <w:numPr>
          <w:ilvl w:val="1"/>
          <w:numId w:val="179"/>
        </w:numPr>
        <w:tabs>
          <w:tab w:val="left" w:pos="567"/>
        </w:tabs>
        <w:jc w:val="both"/>
        <w:rPr>
          <w:rFonts w:ascii="Nunito Sans" w:hAnsi="Nunito Sans"/>
          <w:b/>
          <w:bCs/>
          <w:color w:val="000000"/>
          <w:sz w:val="22"/>
          <w:szCs w:val="22"/>
        </w:rPr>
      </w:pPr>
      <w:bookmarkStart w:id="419" w:name="_Toc80963323"/>
      <w:bookmarkStart w:id="420" w:name="_Toc80963559"/>
      <w:bookmarkStart w:id="421" w:name="_Toc80964384"/>
      <w:bookmarkStart w:id="422" w:name="_Toc80964387"/>
      <w:bookmarkEnd w:id="419"/>
      <w:bookmarkEnd w:id="420"/>
      <w:bookmarkEnd w:id="421"/>
      <w:r w:rsidRPr="004E0E37">
        <w:rPr>
          <w:rFonts w:ascii="Nunito Sans" w:hAnsi="Nunito Sans"/>
          <w:b/>
          <w:bCs/>
          <w:color w:val="000000"/>
          <w:sz w:val="22"/>
          <w:szCs w:val="22"/>
        </w:rPr>
        <w:t>Custodian of Common Seal</w:t>
      </w:r>
      <w:bookmarkEnd w:id="422"/>
    </w:p>
    <w:p w14:paraId="7F5875E9" w14:textId="0033FF39" w:rsidR="0039689D" w:rsidRPr="0080194B" w:rsidRDefault="0039689D" w:rsidP="006D3B97">
      <w:pPr>
        <w:pStyle w:val="Numpara2"/>
        <w:numPr>
          <w:ilvl w:val="1"/>
          <w:numId w:val="77"/>
        </w:numPr>
        <w:tabs>
          <w:tab w:val="clear" w:pos="1134"/>
        </w:tabs>
        <w:spacing w:after="120"/>
        <w:ind w:left="567" w:hanging="567"/>
        <w:rPr>
          <w:rFonts w:ascii="Nunito Sans Light" w:hAnsi="Nunito Sans Light"/>
          <w:szCs w:val="22"/>
        </w:rPr>
      </w:pPr>
      <w:r w:rsidRPr="0080194B">
        <w:rPr>
          <w:rFonts w:ascii="Nunito Sans Light" w:hAnsi="Nunito Sans Light"/>
          <w:szCs w:val="22"/>
        </w:rPr>
        <w:t xml:space="preserve">A person must not use the </w:t>
      </w:r>
      <w:r w:rsidR="003718CD" w:rsidRPr="0080194B">
        <w:rPr>
          <w:rFonts w:ascii="Nunito Sans Light" w:hAnsi="Nunito Sans Light"/>
          <w:szCs w:val="22"/>
        </w:rPr>
        <w:t>Common Seal</w:t>
      </w:r>
      <w:r w:rsidRPr="0080194B">
        <w:rPr>
          <w:rFonts w:ascii="Nunito Sans Light" w:hAnsi="Nunito Sans Light"/>
          <w:szCs w:val="22"/>
        </w:rPr>
        <w:t xml:space="preserve"> without authority from </w:t>
      </w:r>
      <w:r w:rsidR="003718CD" w:rsidRPr="0080194B">
        <w:rPr>
          <w:rFonts w:ascii="Nunito Sans Light" w:hAnsi="Nunito Sans Light"/>
          <w:szCs w:val="22"/>
        </w:rPr>
        <w:t>Council</w:t>
      </w:r>
      <w:r w:rsidRPr="0080194B">
        <w:rPr>
          <w:rFonts w:ascii="Nunito Sans Light" w:hAnsi="Nunito Sans Light"/>
          <w:szCs w:val="22"/>
        </w:rPr>
        <w:t>.</w:t>
      </w:r>
    </w:p>
    <w:p w14:paraId="7FB065D9" w14:textId="77777777" w:rsidR="006B3388" w:rsidRPr="0080194B" w:rsidRDefault="006B3388" w:rsidP="006D3B97">
      <w:pPr>
        <w:pStyle w:val="Numpara2"/>
        <w:numPr>
          <w:ilvl w:val="1"/>
          <w:numId w:val="77"/>
        </w:numPr>
        <w:tabs>
          <w:tab w:val="clear" w:pos="1134"/>
        </w:tabs>
        <w:spacing w:after="120"/>
        <w:ind w:left="567" w:hanging="567"/>
        <w:rPr>
          <w:rFonts w:ascii="Nunito Sans Light" w:hAnsi="Nunito Sans Light"/>
          <w:szCs w:val="22"/>
        </w:rPr>
      </w:pPr>
      <w:r w:rsidRPr="0080194B">
        <w:rPr>
          <w:rFonts w:ascii="Nunito Sans Light" w:hAnsi="Nunito Sans Light"/>
          <w:szCs w:val="22"/>
        </w:rPr>
        <w:t xml:space="preserve">The </w:t>
      </w:r>
      <w:r w:rsidR="003718CD" w:rsidRPr="0080194B">
        <w:rPr>
          <w:rFonts w:ascii="Nunito Sans Light" w:hAnsi="Nunito Sans Light"/>
          <w:szCs w:val="22"/>
        </w:rPr>
        <w:t>Chief Executive Officer</w:t>
      </w:r>
      <w:r w:rsidRPr="0080194B">
        <w:rPr>
          <w:rFonts w:ascii="Nunito Sans Light" w:hAnsi="Nunito Sans Light"/>
          <w:szCs w:val="22"/>
        </w:rPr>
        <w:t xml:space="preserve"> </w:t>
      </w:r>
      <w:r w:rsidR="004E0E37" w:rsidRPr="0080194B">
        <w:rPr>
          <w:rFonts w:ascii="Nunito Sans Light" w:hAnsi="Nunito Sans Light"/>
          <w:szCs w:val="22"/>
        </w:rPr>
        <w:t>must always ensure the security of the Common Seal</w:t>
      </w:r>
      <w:r w:rsidRPr="0080194B">
        <w:rPr>
          <w:rFonts w:ascii="Nunito Sans Light" w:hAnsi="Nunito Sans Light"/>
          <w:szCs w:val="22"/>
        </w:rPr>
        <w:t>.</w:t>
      </w:r>
    </w:p>
    <w:p w14:paraId="2D403FED" w14:textId="06E499D1" w:rsidR="00FF62AA" w:rsidRPr="00B9266E" w:rsidRDefault="00E066DD" w:rsidP="003E6C50">
      <w:pPr>
        <w:pStyle w:val="Heading2"/>
        <w:numPr>
          <w:ilvl w:val="1"/>
          <w:numId w:val="179"/>
        </w:numPr>
        <w:tabs>
          <w:tab w:val="left" w:pos="567"/>
        </w:tabs>
        <w:jc w:val="both"/>
        <w:rPr>
          <w:rFonts w:ascii="Nunito Sans" w:hAnsi="Nunito Sans"/>
          <w:b/>
          <w:bCs/>
          <w:color w:val="000000"/>
          <w:sz w:val="22"/>
          <w:szCs w:val="22"/>
        </w:rPr>
      </w:pPr>
      <w:bookmarkStart w:id="423" w:name="_Toc80964388"/>
      <w:r w:rsidRPr="00B9266E">
        <w:rPr>
          <w:rFonts w:ascii="Nunito Sans" w:hAnsi="Nunito Sans"/>
          <w:b/>
          <w:bCs/>
          <w:color w:val="000000"/>
          <w:sz w:val="22"/>
          <w:szCs w:val="22"/>
        </w:rPr>
        <w:t xml:space="preserve">Arrangements for the </w:t>
      </w:r>
      <w:r w:rsidR="00FF62AA" w:rsidRPr="00B9266E">
        <w:rPr>
          <w:rFonts w:ascii="Nunito Sans" w:hAnsi="Nunito Sans"/>
          <w:b/>
          <w:bCs/>
          <w:color w:val="000000"/>
          <w:sz w:val="22"/>
          <w:szCs w:val="22"/>
        </w:rPr>
        <w:t>Signing and Sealing of a Document</w:t>
      </w:r>
      <w:bookmarkEnd w:id="423"/>
    </w:p>
    <w:p w14:paraId="14E137F3" w14:textId="77777777" w:rsidR="00FF62AA" w:rsidRPr="003C0DA0" w:rsidRDefault="00571BD4" w:rsidP="00987DCA">
      <w:pPr>
        <w:numPr>
          <w:ilvl w:val="3"/>
          <w:numId w:val="11"/>
        </w:numPr>
        <w:spacing w:after="120" w:line="240" w:lineRule="auto"/>
        <w:ind w:left="1134" w:hanging="567"/>
        <w:jc w:val="both"/>
        <w:rPr>
          <w:sz w:val="22"/>
          <w:szCs w:val="22"/>
        </w:rPr>
      </w:pPr>
      <w:r w:rsidRPr="003C0DA0">
        <w:rPr>
          <w:sz w:val="22"/>
          <w:szCs w:val="22"/>
        </w:rPr>
        <w:t xml:space="preserve">A written request </w:t>
      </w:r>
      <w:r w:rsidR="003C0DA0" w:rsidRPr="003C0DA0">
        <w:rPr>
          <w:sz w:val="22"/>
          <w:szCs w:val="22"/>
        </w:rPr>
        <w:t>and a</w:t>
      </w:r>
      <w:r w:rsidR="00FF62AA" w:rsidRPr="003C0DA0">
        <w:rPr>
          <w:sz w:val="22"/>
          <w:szCs w:val="22"/>
        </w:rPr>
        <w:t xml:space="preserve"> copy of the Council resolution approving the use of the Council seal</w:t>
      </w:r>
      <w:r w:rsidRPr="003C0DA0">
        <w:rPr>
          <w:sz w:val="22"/>
          <w:szCs w:val="22"/>
        </w:rPr>
        <w:t xml:space="preserve"> </w:t>
      </w:r>
      <w:r w:rsidR="00FF62AA" w:rsidRPr="003C0DA0">
        <w:rPr>
          <w:sz w:val="22"/>
          <w:szCs w:val="22"/>
        </w:rPr>
        <w:t xml:space="preserve">must </w:t>
      </w:r>
      <w:r w:rsidRPr="003C0DA0">
        <w:rPr>
          <w:sz w:val="22"/>
          <w:szCs w:val="22"/>
        </w:rPr>
        <w:t xml:space="preserve">be </w:t>
      </w:r>
      <w:r w:rsidR="00FF62AA" w:rsidRPr="003C0DA0">
        <w:rPr>
          <w:sz w:val="22"/>
          <w:szCs w:val="22"/>
        </w:rPr>
        <w:t>submitted to the</w:t>
      </w:r>
      <w:r w:rsidR="003C0DA0">
        <w:rPr>
          <w:sz w:val="22"/>
          <w:szCs w:val="22"/>
        </w:rPr>
        <w:t xml:space="preserve"> </w:t>
      </w:r>
      <w:r w:rsidRPr="003C0DA0">
        <w:rPr>
          <w:sz w:val="22"/>
          <w:szCs w:val="22"/>
        </w:rPr>
        <w:t xml:space="preserve">Manager Governance </w:t>
      </w:r>
      <w:r w:rsidR="003C0DA0">
        <w:rPr>
          <w:sz w:val="22"/>
          <w:szCs w:val="22"/>
        </w:rPr>
        <w:t xml:space="preserve">and </w:t>
      </w:r>
      <w:r w:rsidRPr="003C0DA0">
        <w:rPr>
          <w:sz w:val="22"/>
          <w:szCs w:val="22"/>
        </w:rPr>
        <w:t xml:space="preserve">Strategy </w:t>
      </w:r>
      <w:r w:rsidR="00FF62AA" w:rsidRPr="003C0DA0">
        <w:rPr>
          <w:sz w:val="22"/>
          <w:szCs w:val="22"/>
        </w:rPr>
        <w:t>for signing and sealing.</w:t>
      </w:r>
    </w:p>
    <w:p w14:paraId="1F2C1861" w14:textId="77777777" w:rsidR="00FF62AA" w:rsidRPr="004E0E37" w:rsidRDefault="00571BD4" w:rsidP="006D3B97">
      <w:pPr>
        <w:numPr>
          <w:ilvl w:val="3"/>
          <w:numId w:val="11"/>
        </w:numPr>
        <w:spacing w:after="120" w:line="240" w:lineRule="auto"/>
        <w:ind w:left="1134" w:hanging="567"/>
        <w:jc w:val="both"/>
        <w:rPr>
          <w:sz w:val="22"/>
          <w:szCs w:val="22"/>
        </w:rPr>
      </w:pPr>
      <w:r>
        <w:rPr>
          <w:sz w:val="22"/>
          <w:szCs w:val="22"/>
        </w:rPr>
        <w:t xml:space="preserve">If </w:t>
      </w:r>
      <w:r w:rsidR="00663DEB">
        <w:rPr>
          <w:sz w:val="22"/>
          <w:szCs w:val="22"/>
        </w:rPr>
        <w:t>Sub</w:t>
      </w:r>
      <w:r>
        <w:rPr>
          <w:sz w:val="22"/>
          <w:szCs w:val="22"/>
        </w:rPr>
        <w:t>-</w:t>
      </w:r>
      <w:r w:rsidR="002A041B">
        <w:rPr>
          <w:sz w:val="22"/>
          <w:szCs w:val="22"/>
        </w:rPr>
        <w:t>R</w:t>
      </w:r>
      <w:r>
        <w:rPr>
          <w:sz w:val="22"/>
          <w:szCs w:val="22"/>
        </w:rPr>
        <w:t>ule</w:t>
      </w:r>
      <w:r w:rsidR="003C0DA0">
        <w:rPr>
          <w:sz w:val="22"/>
          <w:szCs w:val="22"/>
        </w:rPr>
        <w:t xml:space="preserve"> </w:t>
      </w:r>
      <w:r>
        <w:rPr>
          <w:sz w:val="22"/>
          <w:szCs w:val="22"/>
        </w:rPr>
        <w:t xml:space="preserve">(1) </w:t>
      </w:r>
      <w:r w:rsidR="003C0DA0">
        <w:rPr>
          <w:sz w:val="22"/>
          <w:szCs w:val="22"/>
        </w:rPr>
        <w:t xml:space="preserve">is </w:t>
      </w:r>
      <w:r>
        <w:rPr>
          <w:sz w:val="22"/>
          <w:szCs w:val="22"/>
        </w:rPr>
        <w:t>not met</w:t>
      </w:r>
      <w:r w:rsidR="00FF62AA" w:rsidRPr="004E0E37">
        <w:rPr>
          <w:sz w:val="22"/>
          <w:szCs w:val="22"/>
        </w:rPr>
        <w:t xml:space="preserve">, the documents must not be </w:t>
      </w:r>
      <w:r>
        <w:rPr>
          <w:sz w:val="22"/>
          <w:szCs w:val="22"/>
        </w:rPr>
        <w:t>signed and sealed</w:t>
      </w:r>
      <w:r w:rsidR="00FF62AA" w:rsidRPr="004E0E37">
        <w:rPr>
          <w:sz w:val="22"/>
          <w:szCs w:val="22"/>
        </w:rPr>
        <w:t>.</w:t>
      </w:r>
    </w:p>
    <w:p w14:paraId="79B0166E" w14:textId="77777777" w:rsidR="00FF62AA" w:rsidRPr="004E0E37" w:rsidRDefault="00FF62AA" w:rsidP="006D3B97">
      <w:pPr>
        <w:numPr>
          <w:ilvl w:val="3"/>
          <w:numId w:val="11"/>
        </w:numPr>
        <w:spacing w:after="120" w:line="240" w:lineRule="auto"/>
        <w:ind w:left="1134" w:hanging="567"/>
        <w:jc w:val="both"/>
        <w:rPr>
          <w:sz w:val="22"/>
          <w:szCs w:val="22"/>
        </w:rPr>
      </w:pPr>
      <w:r w:rsidRPr="004E0E37">
        <w:rPr>
          <w:sz w:val="22"/>
          <w:szCs w:val="22"/>
        </w:rPr>
        <w:t>A contract or agreement must only be submitted for signing and sealing, once the</w:t>
      </w:r>
      <w:r w:rsidR="004E0E37" w:rsidRPr="004E0E37">
        <w:rPr>
          <w:sz w:val="22"/>
          <w:szCs w:val="22"/>
        </w:rPr>
        <w:t xml:space="preserve"> </w:t>
      </w:r>
      <w:r w:rsidRPr="004E0E37">
        <w:rPr>
          <w:sz w:val="22"/>
          <w:szCs w:val="22"/>
        </w:rPr>
        <w:t>document has been fully executed by the other party/parties (unless the other</w:t>
      </w:r>
      <w:r w:rsidR="004E0E37" w:rsidRPr="004E0E37">
        <w:rPr>
          <w:sz w:val="22"/>
          <w:szCs w:val="22"/>
        </w:rPr>
        <w:t xml:space="preserve"> </w:t>
      </w:r>
      <w:r w:rsidRPr="004E0E37">
        <w:rPr>
          <w:sz w:val="22"/>
          <w:szCs w:val="22"/>
        </w:rPr>
        <w:t>party to the contract or agreement is either the State Government of Victoria, the</w:t>
      </w:r>
      <w:r w:rsidR="004E0E37" w:rsidRPr="004E0E37">
        <w:rPr>
          <w:sz w:val="22"/>
          <w:szCs w:val="22"/>
        </w:rPr>
        <w:t xml:space="preserve"> </w:t>
      </w:r>
      <w:r w:rsidRPr="004E0E37">
        <w:rPr>
          <w:sz w:val="22"/>
          <w:szCs w:val="22"/>
        </w:rPr>
        <w:t xml:space="preserve">Federal </w:t>
      </w:r>
      <w:proofErr w:type="gramStart"/>
      <w:r w:rsidRPr="004E0E37">
        <w:rPr>
          <w:sz w:val="22"/>
          <w:szCs w:val="22"/>
        </w:rPr>
        <w:t>Government</w:t>
      </w:r>
      <w:proofErr w:type="gramEnd"/>
      <w:r w:rsidRPr="004E0E37">
        <w:rPr>
          <w:sz w:val="22"/>
          <w:szCs w:val="22"/>
        </w:rPr>
        <w:t xml:space="preserve"> or another Local Government entity).</w:t>
      </w:r>
    </w:p>
    <w:p w14:paraId="735967F4" w14:textId="1F23FED8" w:rsidR="00FF62AA" w:rsidRPr="00B9266E" w:rsidRDefault="00FF62AA" w:rsidP="003E6C50">
      <w:pPr>
        <w:pStyle w:val="Heading2"/>
        <w:numPr>
          <w:ilvl w:val="1"/>
          <w:numId w:val="179"/>
        </w:numPr>
        <w:tabs>
          <w:tab w:val="left" w:pos="567"/>
        </w:tabs>
        <w:jc w:val="both"/>
        <w:rPr>
          <w:rFonts w:ascii="Nunito Sans" w:hAnsi="Nunito Sans"/>
          <w:b/>
          <w:bCs/>
          <w:color w:val="000000"/>
          <w:sz w:val="22"/>
          <w:szCs w:val="22"/>
        </w:rPr>
      </w:pPr>
      <w:bookmarkStart w:id="424" w:name="_Toc80964389"/>
      <w:r w:rsidRPr="00B9266E">
        <w:rPr>
          <w:rFonts w:ascii="Nunito Sans" w:hAnsi="Nunito Sans"/>
          <w:b/>
          <w:bCs/>
          <w:color w:val="000000"/>
          <w:sz w:val="22"/>
          <w:szCs w:val="22"/>
        </w:rPr>
        <w:t>Affixing the Common Seal</w:t>
      </w:r>
      <w:bookmarkEnd w:id="424"/>
    </w:p>
    <w:p w14:paraId="47F5EE5B" w14:textId="77777777" w:rsidR="004E0E37" w:rsidRPr="0080194B" w:rsidRDefault="004E0E37" w:rsidP="003E6C50">
      <w:pPr>
        <w:pStyle w:val="Numpara2"/>
        <w:numPr>
          <w:ilvl w:val="1"/>
          <w:numId w:val="156"/>
        </w:numPr>
        <w:tabs>
          <w:tab w:val="clear" w:pos="1134"/>
        </w:tabs>
        <w:spacing w:after="120"/>
        <w:ind w:left="1134" w:hanging="567"/>
        <w:rPr>
          <w:rFonts w:ascii="Nunito Sans Light" w:hAnsi="Nunito Sans Light"/>
          <w:szCs w:val="22"/>
        </w:rPr>
      </w:pPr>
      <w:r w:rsidRPr="0080194B">
        <w:rPr>
          <w:rFonts w:ascii="Nunito Sans Light" w:hAnsi="Nunito Sans Light"/>
          <w:szCs w:val="22"/>
        </w:rPr>
        <w:t xml:space="preserve">The affixing of the Common Seal to any document must be attested to by the signatures of both: </w:t>
      </w:r>
    </w:p>
    <w:p w14:paraId="40C5F67F" w14:textId="77777777" w:rsidR="004E0E37" w:rsidRPr="0080194B" w:rsidRDefault="004E0E37" w:rsidP="006D3B97">
      <w:pPr>
        <w:pStyle w:val="ListParagraph"/>
        <w:numPr>
          <w:ilvl w:val="0"/>
          <w:numId w:val="70"/>
        </w:numPr>
        <w:tabs>
          <w:tab w:val="left" w:pos="1701"/>
        </w:tabs>
        <w:spacing w:after="120" w:line="240" w:lineRule="auto"/>
        <w:ind w:left="1701" w:hanging="567"/>
        <w:contextualSpacing w:val="0"/>
        <w:jc w:val="both"/>
        <w:rPr>
          <w:color w:val="231F20"/>
        </w:rPr>
      </w:pPr>
      <w:r w:rsidRPr="0080194B">
        <w:rPr>
          <w:color w:val="231F20"/>
        </w:rPr>
        <w:t>a Councillor; and</w:t>
      </w:r>
    </w:p>
    <w:p w14:paraId="058E2D06" w14:textId="77777777" w:rsidR="004E0E37" w:rsidRPr="0080194B" w:rsidRDefault="004E0E37" w:rsidP="006D3B97">
      <w:pPr>
        <w:pStyle w:val="ListParagraph"/>
        <w:numPr>
          <w:ilvl w:val="0"/>
          <w:numId w:val="70"/>
        </w:numPr>
        <w:tabs>
          <w:tab w:val="left" w:pos="1701"/>
        </w:tabs>
        <w:spacing w:after="120" w:line="240" w:lineRule="auto"/>
        <w:ind w:left="1701" w:hanging="567"/>
        <w:contextualSpacing w:val="0"/>
        <w:jc w:val="both"/>
        <w:rPr>
          <w:color w:val="231F20"/>
        </w:rPr>
      </w:pPr>
      <w:r w:rsidRPr="0080194B">
        <w:rPr>
          <w:color w:val="231F20"/>
        </w:rPr>
        <w:t xml:space="preserve">the Chief Executive Officer, </w:t>
      </w:r>
    </w:p>
    <w:p w14:paraId="3A61EC36" w14:textId="77777777" w:rsidR="004E0E37" w:rsidRDefault="004E0E37" w:rsidP="00571BD4">
      <w:pPr>
        <w:pStyle w:val="BodyIndent2"/>
        <w:spacing w:after="120"/>
        <w:rPr>
          <w:rFonts w:ascii="Nunito Sans Light" w:hAnsi="Nunito Sans Light"/>
        </w:rPr>
      </w:pPr>
      <w:r w:rsidRPr="0080194B">
        <w:rPr>
          <w:rFonts w:ascii="Nunito Sans Light" w:hAnsi="Nunito Sans Light"/>
        </w:rPr>
        <w:t>acting on behalf of Council.</w:t>
      </w:r>
    </w:p>
    <w:p w14:paraId="59AFB3D3" w14:textId="77777777" w:rsidR="00FF62AA" w:rsidRPr="003D608C" w:rsidRDefault="00FF62AA" w:rsidP="003E6C50">
      <w:pPr>
        <w:pStyle w:val="Numpara2"/>
        <w:numPr>
          <w:ilvl w:val="1"/>
          <w:numId w:val="156"/>
        </w:numPr>
        <w:tabs>
          <w:tab w:val="clear" w:pos="1134"/>
        </w:tabs>
        <w:spacing w:after="120"/>
        <w:ind w:left="1134" w:hanging="567"/>
        <w:rPr>
          <w:rFonts w:ascii="Nunito Sans Light" w:hAnsi="Nunito Sans Light"/>
          <w:szCs w:val="22"/>
        </w:rPr>
      </w:pPr>
      <w:r w:rsidRPr="003D608C">
        <w:rPr>
          <w:rFonts w:ascii="Nunito Sans Light" w:hAnsi="Nunito Sans Light"/>
          <w:szCs w:val="22"/>
        </w:rPr>
        <w:t>The seal of a Council must not be affixed to any document without the Council’s</w:t>
      </w:r>
      <w:r w:rsidR="004E0E37" w:rsidRPr="003D608C">
        <w:rPr>
          <w:rFonts w:ascii="Nunito Sans Light" w:hAnsi="Nunito Sans Light"/>
          <w:szCs w:val="22"/>
        </w:rPr>
        <w:t xml:space="preserve"> </w:t>
      </w:r>
      <w:r w:rsidRPr="003D608C">
        <w:rPr>
          <w:rFonts w:ascii="Nunito Sans Light" w:hAnsi="Nunito Sans Light"/>
          <w:szCs w:val="22"/>
        </w:rPr>
        <w:t>approval granted either generally or specifically by resolution that the seal be so</w:t>
      </w:r>
      <w:r w:rsidR="004E0E37" w:rsidRPr="003D608C">
        <w:rPr>
          <w:rFonts w:ascii="Nunito Sans Light" w:hAnsi="Nunito Sans Light"/>
          <w:szCs w:val="22"/>
        </w:rPr>
        <w:t xml:space="preserve"> </w:t>
      </w:r>
      <w:r w:rsidRPr="003D608C">
        <w:rPr>
          <w:rFonts w:ascii="Nunito Sans Light" w:hAnsi="Nunito Sans Light"/>
          <w:szCs w:val="22"/>
        </w:rPr>
        <w:t>affixed.</w:t>
      </w:r>
    </w:p>
    <w:p w14:paraId="4492882F" w14:textId="77777777" w:rsidR="00FF62AA" w:rsidRPr="003D608C" w:rsidRDefault="00F216A6" w:rsidP="00571BD4">
      <w:pPr>
        <w:spacing w:after="120" w:line="240" w:lineRule="auto"/>
        <w:ind w:left="1134"/>
        <w:jc w:val="both"/>
        <w:rPr>
          <w:sz w:val="22"/>
          <w:szCs w:val="22"/>
        </w:rPr>
      </w:pPr>
      <w:r w:rsidRPr="003D608C">
        <w:rPr>
          <w:sz w:val="22"/>
          <w:szCs w:val="22"/>
        </w:rPr>
        <w:t>The following is an example of the required approval:</w:t>
      </w:r>
    </w:p>
    <w:p w14:paraId="447F4772" w14:textId="77777777" w:rsidR="00FF62AA" w:rsidRPr="003D608C" w:rsidRDefault="00FF62AA" w:rsidP="00571BD4">
      <w:pPr>
        <w:spacing w:after="120" w:line="240" w:lineRule="auto"/>
        <w:ind w:left="1134"/>
        <w:jc w:val="both"/>
        <w:rPr>
          <w:sz w:val="22"/>
          <w:szCs w:val="22"/>
        </w:rPr>
      </w:pPr>
      <w:r w:rsidRPr="003D608C">
        <w:rPr>
          <w:sz w:val="22"/>
          <w:szCs w:val="22"/>
        </w:rPr>
        <w:t>That Council affix the Common Seal to the [description of document].</w:t>
      </w:r>
    </w:p>
    <w:p w14:paraId="61E4A81E" w14:textId="77777777" w:rsidR="00FF62AA" w:rsidRPr="003D608C" w:rsidRDefault="00FF62AA" w:rsidP="00571BD4">
      <w:pPr>
        <w:spacing w:after="120" w:line="240" w:lineRule="auto"/>
        <w:ind w:left="1134"/>
        <w:jc w:val="both"/>
        <w:rPr>
          <w:sz w:val="22"/>
          <w:szCs w:val="22"/>
        </w:rPr>
      </w:pPr>
      <w:r w:rsidRPr="003D608C">
        <w:rPr>
          <w:sz w:val="22"/>
          <w:szCs w:val="22"/>
        </w:rPr>
        <w:t>Or</w:t>
      </w:r>
    </w:p>
    <w:p w14:paraId="1C128096" w14:textId="77777777" w:rsidR="003D608C" w:rsidRPr="003D608C" w:rsidRDefault="00FF62AA" w:rsidP="003D608C">
      <w:pPr>
        <w:spacing w:after="120" w:line="240" w:lineRule="auto"/>
        <w:ind w:left="1134"/>
        <w:rPr>
          <w:sz w:val="22"/>
          <w:szCs w:val="22"/>
        </w:rPr>
        <w:sectPr w:rsidR="003D608C" w:rsidRPr="003D608C" w:rsidSect="00890B9D">
          <w:pgSz w:w="11907" w:h="16840" w:code="9"/>
          <w:pgMar w:top="1134" w:right="1134" w:bottom="993" w:left="1134" w:header="567" w:footer="567" w:gutter="0"/>
          <w:cols w:space="284"/>
          <w:docGrid w:linePitch="360"/>
        </w:sectPr>
      </w:pPr>
      <w:r w:rsidRPr="003D608C">
        <w:rPr>
          <w:sz w:val="22"/>
          <w:szCs w:val="22"/>
        </w:rPr>
        <w:t>The [document], shall come into force immediately upon the common seal of the</w:t>
      </w:r>
      <w:r w:rsidR="004E0E37" w:rsidRPr="003D608C">
        <w:rPr>
          <w:sz w:val="22"/>
          <w:szCs w:val="22"/>
        </w:rPr>
        <w:t xml:space="preserve"> </w:t>
      </w:r>
      <w:r w:rsidRPr="003D608C">
        <w:rPr>
          <w:sz w:val="22"/>
          <w:szCs w:val="22"/>
        </w:rPr>
        <w:t>Council is affixed to the [document].</w:t>
      </w:r>
    </w:p>
    <w:p w14:paraId="0CDBAD5F" w14:textId="77777777" w:rsidR="00FF62AA" w:rsidRPr="00571BD4" w:rsidRDefault="00FF62AA" w:rsidP="00571BD4">
      <w:pPr>
        <w:spacing w:after="120" w:line="240" w:lineRule="auto"/>
        <w:ind w:left="1134"/>
        <w:jc w:val="both"/>
        <w:rPr>
          <w:i/>
          <w:iCs/>
          <w:sz w:val="22"/>
          <w:szCs w:val="22"/>
        </w:rPr>
      </w:pPr>
    </w:p>
    <w:p w14:paraId="6296D5CC" w14:textId="77777777" w:rsidR="00FF62AA" w:rsidRPr="004E0E37" w:rsidRDefault="00FF62AA" w:rsidP="003E6C50">
      <w:pPr>
        <w:pStyle w:val="Numpara2"/>
        <w:numPr>
          <w:ilvl w:val="1"/>
          <w:numId w:val="156"/>
        </w:numPr>
        <w:tabs>
          <w:tab w:val="clear" w:pos="1134"/>
        </w:tabs>
        <w:spacing w:after="120"/>
        <w:ind w:left="1134" w:hanging="567"/>
        <w:rPr>
          <w:rFonts w:ascii="Nunito Sans Light" w:hAnsi="Nunito Sans Light"/>
          <w:szCs w:val="22"/>
        </w:rPr>
      </w:pPr>
      <w:r w:rsidRPr="004E0E37">
        <w:rPr>
          <w:rFonts w:ascii="Nunito Sans Light" w:hAnsi="Nunito Sans Light"/>
          <w:szCs w:val="22"/>
        </w:rPr>
        <w:t>The affixing of the Seal to a document must be witnessed by signatures of a</w:t>
      </w:r>
      <w:r w:rsidR="004E0E37" w:rsidRPr="004E0E37">
        <w:rPr>
          <w:rFonts w:ascii="Nunito Sans Light" w:hAnsi="Nunito Sans Light"/>
          <w:szCs w:val="22"/>
        </w:rPr>
        <w:t xml:space="preserve"> </w:t>
      </w:r>
      <w:r w:rsidRPr="004E0E37">
        <w:rPr>
          <w:rFonts w:ascii="Nunito Sans Light" w:hAnsi="Nunito Sans Light"/>
          <w:szCs w:val="22"/>
        </w:rPr>
        <w:t>Councillor and the Chief Executive, except in the instance where the Seal is to be</w:t>
      </w:r>
      <w:r w:rsidR="004E0E37" w:rsidRPr="004E0E37">
        <w:rPr>
          <w:rFonts w:ascii="Nunito Sans Light" w:hAnsi="Nunito Sans Light"/>
          <w:szCs w:val="22"/>
        </w:rPr>
        <w:t xml:space="preserve"> </w:t>
      </w:r>
      <w:r w:rsidRPr="004E0E37">
        <w:rPr>
          <w:rFonts w:ascii="Nunito Sans Light" w:hAnsi="Nunito Sans Light"/>
          <w:szCs w:val="22"/>
        </w:rPr>
        <w:t>appended to the contract of employment for the Chief Executive. In this instance, a</w:t>
      </w:r>
      <w:r w:rsidR="004E0E37" w:rsidRPr="004E0E37">
        <w:rPr>
          <w:rFonts w:ascii="Nunito Sans Light" w:hAnsi="Nunito Sans Light"/>
          <w:szCs w:val="22"/>
        </w:rPr>
        <w:t xml:space="preserve"> </w:t>
      </w:r>
      <w:r w:rsidRPr="004E0E37">
        <w:rPr>
          <w:rFonts w:ascii="Nunito Sans Light" w:hAnsi="Nunito Sans Light"/>
          <w:szCs w:val="22"/>
        </w:rPr>
        <w:t>second Councillor will sign alongside the Mayor.</w:t>
      </w:r>
    </w:p>
    <w:p w14:paraId="4F94ED77" w14:textId="330C1D8C" w:rsidR="00FF62AA" w:rsidRPr="00B9266E" w:rsidRDefault="00FF62AA" w:rsidP="003E6C50">
      <w:pPr>
        <w:pStyle w:val="Heading2"/>
        <w:numPr>
          <w:ilvl w:val="1"/>
          <w:numId w:val="179"/>
        </w:numPr>
        <w:tabs>
          <w:tab w:val="left" w:pos="567"/>
        </w:tabs>
        <w:jc w:val="both"/>
        <w:rPr>
          <w:rFonts w:ascii="Nunito Sans" w:hAnsi="Nunito Sans"/>
          <w:b/>
          <w:bCs/>
          <w:color w:val="000000"/>
          <w:sz w:val="22"/>
          <w:szCs w:val="22"/>
        </w:rPr>
      </w:pPr>
      <w:bookmarkStart w:id="425" w:name="_Toc80964390"/>
      <w:r w:rsidRPr="00B9266E">
        <w:rPr>
          <w:rFonts w:ascii="Nunito Sans" w:hAnsi="Nunito Sans"/>
          <w:b/>
          <w:bCs/>
          <w:color w:val="000000"/>
          <w:sz w:val="22"/>
          <w:szCs w:val="22"/>
        </w:rPr>
        <w:t>Sealing Register</w:t>
      </w:r>
      <w:bookmarkEnd w:id="425"/>
    </w:p>
    <w:p w14:paraId="1F66DFD3" w14:textId="77777777" w:rsidR="003D608C" w:rsidRDefault="00FF62AA" w:rsidP="004E0E37">
      <w:pPr>
        <w:spacing w:after="120" w:line="240" w:lineRule="auto"/>
        <w:ind w:left="567"/>
        <w:jc w:val="both"/>
        <w:rPr>
          <w:sz w:val="22"/>
          <w:szCs w:val="22"/>
        </w:rPr>
      </w:pPr>
      <w:r w:rsidRPr="00FF62AA">
        <w:rPr>
          <w:sz w:val="22"/>
          <w:szCs w:val="22"/>
        </w:rPr>
        <w:t xml:space="preserve">The </w:t>
      </w:r>
      <w:r w:rsidR="00F216A6" w:rsidRPr="00DA4966">
        <w:rPr>
          <w:sz w:val="22"/>
          <w:szCs w:val="22"/>
        </w:rPr>
        <w:t xml:space="preserve">Manager Governance </w:t>
      </w:r>
      <w:r w:rsidR="003C0DA0" w:rsidRPr="00DA4966">
        <w:rPr>
          <w:sz w:val="22"/>
          <w:szCs w:val="22"/>
        </w:rPr>
        <w:t>and</w:t>
      </w:r>
      <w:r w:rsidR="00F216A6" w:rsidRPr="00DA4966">
        <w:rPr>
          <w:sz w:val="22"/>
          <w:szCs w:val="22"/>
        </w:rPr>
        <w:t xml:space="preserve"> Strategy</w:t>
      </w:r>
      <w:r w:rsidRPr="00DA4966">
        <w:rPr>
          <w:sz w:val="22"/>
          <w:szCs w:val="22"/>
        </w:rPr>
        <w:t xml:space="preserve"> will ensure that</w:t>
      </w:r>
      <w:r w:rsidRPr="00FF62AA">
        <w:rPr>
          <w:sz w:val="22"/>
          <w:szCs w:val="22"/>
        </w:rPr>
        <w:t xml:space="preserve"> a register of all uses of the Common Seal is kept</w:t>
      </w:r>
      <w:r w:rsidR="004E0E37">
        <w:rPr>
          <w:sz w:val="22"/>
          <w:szCs w:val="22"/>
        </w:rPr>
        <w:t xml:space="preserve"> </w:t>
      </w:r>
      <w:r w:rsidRPr="00FF62AA">
        <w:rPr>
          <w:sz w:val="22"/>
          <w:szCs w:val="22"/>
        </w:rPr>
        <w:t>by Council. The register will contain a description of the document, the date the Seal was</w:t>
      </w:r>
      <w:r w:rsidR="004E0E37">
        <w:rPr>
          <w:sz w:val="22"/>
          <w:szCs w:val="22"/>
        </w:rPr>
        <w:t xml:space="preserve"> </w:t>
      </w:r>
      <w:proofErr w:type="gramStart"/>
      <w:r w:rsidRPr="004E0E37">
        <w:rPr>
          <w:sz w:val="22"/>
          <w:szCs w:val="22"/>
        </w:rPr>
        <w:t>affixed</w:t>
      </w:r>
      <w:proofErr w:type="gramEnd"/>
      <w:r w:rsidRPr="004E0E37">
        <w:rPr>
          <w:sz w:val="22"/>
          <w:szCs w:val="22"/>
        </w:rPr>
        <w:t xml:space="preserve"> and the date Council resolved to affix the Seal.</w:t>
      </w:r>
    </w:p>
    <w:p w14:paraId="48A56337" w14:textId="77777777" w:rsidR="00373DEA" w:rsidRDefault="00373DEA" w:rsidP="004E0E37">
      <w:pPr>
        <w:spacing w:after="120" w:line="240" w:lineRule="auto"/>
        <w:ind w:left="567"/>
        <w:jc w:val="both"/>
        <w:rPr>
          <w:sz w:val="22"/>
          <w:szCs w:val="22"/>
        </w:rPr>
        <w:sectPr w:rsidR="00373DEA" w:rsidSect="00890B9D">
          <w:headerReference w:type="default" r:id="rId32"/>
          <w:pgSz w:w="11907" w:h="16840" w:code="9"/>
          <w:pgMar w:top="1134" w:right="1134" w:bottom="993" w:left="1134" w:header="567" w:footer="567" w:gutter="0"/>
          <w:cols w:space="284"/>
          <w:docGrid w:linePitch="360"/>
        </w:sectPr>
      </w:pPr>
    </w:p>
    <w:p w14:paraId="4CF2D4B2" w14:textId="2F8F9EBB" w:rsidR="009D73BC" w:rsidRDefault="009D73BC" w:rsidP="002679AE">
      <w:pPr>
        <w:pStyle w:val="Sectionheading"/>
      </w:pPr>
      <w:bookmarkStart w:id="426" w:name="_Toc47507820"/>
      <w:r>
        <w:lastRenderedPageBreak/>
        <w:t xml:space="preserve">CHAPTER </w:t>
      </w:r>
      <w:r w:rsidR="00194390">
        <w:t>9</w:t>
      </w:r>
      <w:r>
        <w:t xml:space="preserve"> - </w:t>
      </w:r>
      <w:r w:rsidR="003718CD" w:rsidRPr="00FA2B49">
        <w:t>COUNCIL</w:t>
      </w:r>
      <w:r>
        <w:t xml:space="preserve"> RECORDS</w:t>
      </w:r>
      <w:bookmarkEnd w:id="426"/>
    </w:p>
    <w:p w14:paraId="1AD686AF" w14:textId="77777777" w:rsidR="00586B88" w:rsidRDefault="00586B88" w:rsidP="00586B88">
      <w:pPr>
        <w:pStyle w:val="Numpara2"/>
        <w:tabs>
          <w:tab w:val="clear" w:pos="1134"/>
        </w:tabs>
        <w:spacing w:after="120"/>
        <w:rPr>
          <w:rFonts w:ascii="Nunito Sans Light" w:hAnsi="Nunito Sans Light"/>
          <w:szCs w:val="22"/>
        </w:rPr>
      </w:pPr>
    </w:p>
    <w:p w14:paraId="32F9AF22" w14:textId="32ABDDE4" w:rsidR="00586B88" w:rsidRPr="003E6C50" w:rsidRDefault="00194390" w:rsidP="00586B88">
      <w:pPr>
        <w:pStyle w:val="Sectionheading"/>
        <w:pBdr>
          <w:top w:val="none" w:sz="0" w:space="0" w:color="auto"/>
          <w:bottom w:val="none" w:sz="0" w:space="0" w:color="auto"/>
        </w:pBdr>
        <w:ind w:left="720" w:hanging="720"/>
        <w:rPr>
          <w:color w:val="000000"/>
        </w:rPr>
      </w:pPr>
      <w:bookmarkStart w:id="427" w:name="_Toc47507821"/>
      <w:r>
        <w:rPr>
          <w:color w:val="000000"/>
        </w:rPr>
        <w:t>9</w:t>
      </w:r>
      <w:r w:rsidR="00586B88" w:rsidRPr="003E6C50">
        <w:rPr>
          <w:color w:val="000000"/>
        </w:rPr>
        <w:t>.1</w:t>
      </w:r>
      <w:r w:rsidR="00586B88" w:rsidRPr="003E6C50">
        <w:rPr>
          <w:color w:val="000000"/>
        </w:rPr>
        <w:tab/>
        <w:t>Records of Meetings held under the auspices of Council</w:t>
      </w:r>
      <w:bookmarkEnd w:id="427"/>
    </w:p>
    <w:p w14:paraId="2FC070BD" w14:textId="77777777" w:rsidR="00586B88" w:rsidRDefault="00586B88" w:rsidP="00586B88">
      <w:pPr>
        <w:pStyle w:val="Numpara2"/>
        <w:tabs>
          <w:tab w:val="clear" w:pos="1134"/>
        </w:tabs>
        <w:spacing w:after="120"/>
        <w:ind w:left="1276"/>
        <w:rPr>
          <w:rFonts w:ascii="Nunito Sans Light" w:hAnsi="Nunito Sans Light"/>
          <w:szCs w:val="22"/>
        </w:rPr>
      </w:pPr>
    </w:p>
    <w:p w14:paraId="04B1BDC8" w14:textId="77777777" w:rsidR="00C665B8" w:rsidRPr="00DA4966" w:rsidRDefault="00C665B8" w:rsidP="003E6C50">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A record of the matters discussed at </w:t>
      </w:r>
      <w:r w:rsidR="003718CD" w:rsidRPr="00DA4966">
        <w:rPr>
          <w:rFonts w:ascii="Nunito Sans Light" w:hAnsi="Nunito Sans Light"/>
          <w:szCs w:val="22"/>
        </w:rPr>
        <w:t>Meeting</w:t>
      </w:r>
      <w:r w:rsidRPr="00DA4966">
        <w:rPr>
          <w:rFonts w:ascii="Nunito Sans Light" w:hAnsi="Nunito Sans Light"/>
          <w:szCs w:val="22"/>
        </w:rPr>
        <w:t xml:space="preserve">s organised or hosted by Moreland that involve </w:t>
      </w:r>
      <w:r w:rsidR="003718CD" w:rsidRPr="00DA4966">
        <w:rPr>
          <w:rFonts w:ascii="Nunito Sans Light" w:hAnsi="Nunito Sans Light"/>
          <w:szCs w:val="22"/>
        </w:rPr>
        <w:t>Councillor</w:t>
      </w:r>
      <w:r w:rsidRPr="00DA4966">
        <w:rPr>
          <w:rFonts w:ascii="Nunito Sans Light" w:hAnsi="Nunito Sans Light"/>
          <w:szCs w:val="22"/>
        </w:rPr>
        <w:t xml:space="preserve">s </w:t>
      </w:r>
      <w:r w:rsidR="002B4B57" w:rsidRPr="00DA4966">
        <w:rPr>
          <w:rFonts w:ascii="Nunito Sans Light" w:hAnsi="Nunito Sans Light"/>
          <w:szCs w:val="22"/>
        </w:rPr>
        <w:t xml:space="preserve">and </w:t>
      </w:r>
      <w:r w:rsidR="003718CD" w:rsidRPr="00DA4966">
        <w:rPr>
          <w:rFonts w:ascii="Nunito Sans Light" w:hAnsi="Nunito Sans Light"/>
          <w:szCs w:val="22"/>
        </w:rPr>
        <w:t>Council staff</w:t>
      </w:r>
      <w:r w:rsidR="002B4B57" w:rsidRPr="00DA4966">
        <w:rPr>
          <w:rFonts w:ascii="Nunito Sans Light" w:hAnsi="Nunito Sans Light"/>
          <w:szCs w:val="22"/>
        </w:rPr>
        <w:t xml:space="preserve"> </w:t>
      </w:r>
      <w:r w:rsidRPr="00DA4966">
        <w:rPr>
          <w:rFonts w:ascii="Nunito Sans Light" w:hAnsi="Nunito Sans Light"/>
          <w:szCs w:val="22"/>
        </w:rPr>
        <w:t>will be kept.</w:t>
      </w:r>
    </w:p>
    <w:p w14:paraId="31CA6132" w14:textId="77777777" w:rsidR="00EE25D1" w:rsidRPr="00DA4966" w:rsidRDefault="00C665B8" w:rsidP="003E6C50">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Records kept in accordance with </w:t>
      </w:r>
      <w:r w:rsidR="003718CD" w:rsidRPr="00DA4966">
        <w:rPr>
          <w:rFonts w:ascii="Nunito Sans Light" w:hAnsi="Nunito Sans Light"/>
          <w:szCs w:val="22"/>
        </w:rPr>
        <w:t>Sub-Rule</w:t>
      </w:r>
      <w:r w:rsidRPr="00DA4966">
        <w:rPr>
          <w:rFonts w:ascii="Nunito Sans Light" w:hAnsi="Nunito Sans Light"/>
          <w:szCs w:val="22"/>
        </w:rPr>
        <w:t xml:space="preserve"> one will </w:t>
      </w:r>
      <w:proofErr w:type="gramStart"/>
      <w:r w:rsidRPr="00DA4966">
        <w:rPr>
          <w:rFonts w:ascii="Nunito Sans Light" w:hAnsi="Nunito Sans Light"/>
          <w:szCs w:val="22"/>
        </w:rPr>
        <w:t>include</w:t>
      </w:r>
      <w:r w:rsidR="00DA4966">
        <w:rPr>
          <w:rFonts w:ascii="Nunito Sans Light" w:hAnsi="Nunito Sans Light"/>
          <w:szCs w:val="22"/>
        </w:rPr>
        <w:t>:`</w:t>
      </w:r>
      <w:proofErr w:type="gramEnd"/>
    </w:p>
    <w:p w14:paraId="3BFF9634" w14:textId="77777777" w:rsidR="00EE25D1" w:rsidRPr="00DA4966" w:rsidRDefault="00EE25D1" w:rsidP="003E6C50">
      <w:pPr>
        <w:pStyle w:val="Numpara2"/>
        <w:numPr>
          <w:ilvl w:val="0"/>
          <w:numId w:val="181"/>
        </w:numPr>
        <w:tabs>
          <w:tab w:val="clear" w:pos="1134"/>
          <w:tab w:val="left" w:pos="1701"/>
        </w:tabs>
        <w:spacing w:after="120"/>
        <w:ind w:left="1701" w:hanging="567"/>
        <w:rPr>
          <w:rFonts w:ascii="Nunito Sans Light" w:hAnsi="Nunito Sans Light"/>
          <w:szCs w:val="22"/>
        </w:rPr>
      </w:pPr>
      <w:r w:rsidRPr="00DA4966">
        <w:rPr>
          <w:rFonts w:ascii="Nunito Sans Light" w:hAnsi="Nunito Sans Light"/>
          <w:szCs w:val="22"/>
        </w:rPr>
        <w:t xml:space="preserve">The attendees at the </w:t>
      </w:r>
      <w:r w:rsidR="003718CD" w:rsidRPr="00DA4966">
        <w:rPr>
          <w:rFonts w:ascii="Nunito Sans Light" w:hAnsi="Nunito Sans Light"/>
          <w:szCs w:val="22"/>
        </w:rPr>
        <w:t>Meeting</w:t>
      </w:r>
      <w:r w:rsidR="00972157" w:rsidRPr="00DA4966">
        <w:rPr>
          <w:rFonts w:ascii="Nunito Sans Light" w:hAnsi="Nunito Sans Light"/>
          <w:szCs w:val="22"/>
        </w:rPr>
        <w:t xml:space="preserve">, including organisations represented by external </w:t>
      </w:r>
      <w:proofErr w:type="gramStart"/>
      <w:r w:rsidR="00972157" w:rsidRPr="00DA4966">
        <w:rPr>
          <w:rFonts w:ascii="Nunito Sans Light" w:hAnsi="Nunito Sans Light"/>
          <w:szCs w:val="22"/>
        </w:rPr>
        <w:t>presenters;</w:t>
      </w:r>
      <w:proofErr w:type="gramEnd"/>
    </w:p>
    <w:p w14:paraId="573216F7" w14:textId="77777777" w:rsidR="00EE25D1" w:rsidRPr="00DA4966" w:rsidRDefault="00EE25D1" w:rsidP="003E6C50">
      <w:pPr>
        <w:pStyle w:val="Numpara2"/>
        <w:numPr>
          <w:ilvl w:val="0"/>
          <w:numId w:val="181"/>
        </w:numPr>
        <w:tabs>
          <w:tab w:val="clear" w:pos="1134"/>
          <w:tab w:val="left" w:pos="1701"/>
        </w:tabs>
        <w:spacing w:after="120"/>
        <w:ind w:left="1701" w:hanging="567"/>
        <w:rPr>
          <w:rFonts w:ascii="Nunito Sans Light" w:hAnsi="Nunito Sans Light"/>
          <w:szCs w:val="22"/>
        </w:rPr>
      </w:pPr>
      <w:r w:rsidRPr="00DA4966">
        <w:rPr>
          <w:rFonts w:ascii="Nunito Sans Light" w:hAnsi="Nunito Sans Light"/>
          <w:szCs w:val="22"/>
        </w:rPr>
        <w:t>The title of matters discussed</w:t>
      </w:r>
    </w:p>
    <w:p w14:paraId="37A7E5E9" w14:textId="77777777" w:rsidR="00C665B8" w:rsidRPr="00DA4966" w:rsidRDefault="00EE25D1" w:rsidP="003E6C50">
      <w:pPr>
        <w:pStyle w:val="Numpara2"/>
        <w:numPr>
          <w:ilvl w:val="0"/>
          <w:numId w:val="181"/>
        </w:numPr>
        <w:tabs>
          <w:tab w:val="clear" w:pos="1134"/>
          <w:tab w:val="left" w:pos="1701"/>
        </w:tabs>
        <w:spacing w:after="120"/>
        <w:ind w:left="1701" w:hanging="567"/>
        <w:rPr>
          <w:rFonts w:ascii="Nunito Sans Light" w:hAnsi="Nunito Sans Light"/>
          <w:szCs w:val="22"/>
        </w:rPr>
      </w:pPr>
      <w:r w:rsidRPr="00DA4966">
        <w:rPr>
          <w:rFonts w:ascii="Nunito Sans Light" w:hAnsi="Nunito Sans Light"/>
          <w:szCs w:val="22"/>
        </w:rPr>
        <w:t>A</w:t>
      </w:r>
      <w:r w:rsidR="00C665B8" w:rsidRPr="00DA4966">
        <w:rPr>
          <w:rFonts w:ascii="Nunito Sans Light" w:hAnsi="Nunito Sans Light"/>
          <w:szCs w:val="22"/>
        </w:rPr>
        <w:t xml:space="preserve">ny conflicts of interest disclosed and whether the person with the conflict of interest left the </w:t>
      </w:r>
      <w:r w:rsidR="003718CD" w:rsidRPr="00DA4966">
        <w:rPr>
          <w:rFonts w:ascii="Nunito Sans Light" w:hAnsi="Nunito Sans Light"/>
          <w:szCs w:val="22"/>
        </w:rPr>
        <w:t>Meeting</w:t>
      </w:r>
      <w:r w:rsidR="00C665B8" w:rsidRPr="00DA4966">
        <w:rPr>
          <w:rFonts w:ascii="Nunito Sans Light" w:hAnsi="Nunito Sans Light"/>
          <w:szCs w:val="22"/>
        </w:rPr>
        <w:t>.</w:t>
      </w:r>
    </w:p>
    <w:p w14:paraId="3F2BEFDD" w14:textId="2F193BEF" w:rsidR="00EE25D1" w:rsidRPr="00DA4966" w:rsidRDefault="00C665B8" w:rsidP="003E6C50">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Where </w:t>
      </w:r>
      <w:r w:rsidR="003718CD" w:rsidRPr="00DA4966">
        <w:rPr>
          <w:rFonts w:ascii="Nunito Sans Light" w:hAnsi="Nunito Sans Light"/>
          <w:szCs w:val="22"/>
        </w:rPr>
        <w:t>Minutes</w:t>
      </w:r>
      <w:r w:rsidRPr="00DA4966">
        <w:rPr>
          <w:rFonts w:ascii="Nunito Sans Light" w:hAnsi="Nunito Sans Light"/>
          <w:szCs w:val="22"/>
        </w:rPr>
        <w:t xml:space="preserve"> are kept of a </w:t>
      </w:r>
      <w:r w:rsidR="003718CD" w:rsidRPr="00DA4966">
        <w:rPr>
          <w:rFonts w:ascii="Nunito Sans Light" w:hAnsi="Nunito Sans Light"/>
          <w:szCs w:val="22"/>
        </w:rPr>
        <w:t>Meeting</w:t>
      </w:r>
      <w:r w:rsidRPr="00DA4966">
        <w:rPr>
          <w:rFonts w:ascii="Nunito Sans Light" w:hAnsi="Nunito Sans Light"/>
          <w:szCs w:val="22"/>
        </w:rPr>
        <w:t xml:space="preserve"> and made available </w:t>
      </w:r>
      <w:r w:rsidR="00EE25D1" w:rsidRPr="00DA4966">
        <w:rPr>
          <w:rFonts w:ascii="Nunito Sans Light" w:hAnsi="Nunito Sans Light"/>
          <w:szCs w:val="22"/>
        </w:rPr>
        <w:t>to the community an additional record is not required to be kept.</w:t>
      </w:r>
    </w:p>
    <w:p w14:paraId="139DD16C" w14:textId="77777777" w:rsidR="009E3434" w:rsidRPr="00026E3F" w:rsidRDefault="009E3434" w:rsidP="00DA4966">
      <w:pPr>
        <w:pStyle w:val="Sectionheading"/>
        <w:pBdr>
          <w:top w:val="none" w:sz="0" w:space="0" w:color="auto"/>
          <w:bottom w:val="none" w:sz="0" w:space="0" w:color="auto"/>
        </w:pBdr>
        <w:rPr>
          <w:rFonts w:ascii="Nunito Sans Light" w:hAnsi="Nunito Sans Light"/>
          <w:sz w:val="21"/>
          <w:szCs w:val="21"/>
        </w:rPr>
      </w:pPr>
    </w:p>
    <w:p w14:paraId="2877D16F" w14:textId="128D4E9B" w:rsidR="00136E52" w:rsidRPr="003E6C50" w:rsidRDefault="00194390" w:rsidP="00586B88">
      <w:pPr>
        <w:pStyle w:val="Sectionheading"/>
        <w:pBdr>
          <w:top w:val="none" w:sz="0" w:space="0" w:color="auto"/>
          <w:bottom w:val="none" w:sz="0" w:space="0" w:color="auto"/>
        </w:pBdr>
        <w:ind w:left="709" w:hanging="709"/>
        <w:rPr>
          <w:color w:val="000000"/>
        </w:rPr>
      </w:pPr>
      <w:bookmarkStart w:id="428" w:name="_Toc47507822"/>
      <w:r>
        <w:rPr>
          <w:color w:val="000000"/>
        </w:rPr>
        <w:t>9</w:t>
      </w:r>
      <w:r w:rsidR="00636756" w:rsidRPr="003E6C50">
        <w:rPr>
          <w:color w:val="000000"/>
        </w:rPr>
        <w:t xml:space="preserve">.2 </w:t>
      </w:r>
      <w:r w:rsidR="00586B88" w:rsidRPr="003E6C50">
        <w:rPr>
          <w:color w:val="000000"/>
        </w:rPr>
        <w:tab/>
      </w:r>
      <w:r w:rsidR="003718CD" w:rsidRPr="003E6C50">
        <w:rPr>
          <w:color w:val="000000"/>
        </w:rPr>
        <w:t>Councillor</w:t>
      </w:r>
      <w:r w:rsidR="00136E52" w:rsidRPr="003E6C50">
        <w:rPr>
          <w:color w:val="000000"/>
        </w:rPr>
        <w:t xml:space="preserve"> attendance records</w:t>
      </w:r>
      <w:bookmarkEnd w:id="428"/>
      <w:r w:rsidR="001B680A" w:rsidRPr="003E6C50">
        <w:rPr>
          <w:color w:val="000000"/>
        </w:rPr>
        <w:t xml:space="preserve"> </w:t>
      </w:r>
    </w:p>
    <w:p w14:paraId="17AA67D1" w14:textId="77777777" w:rsidR="009B369A" w:rsidRPr="00586B88" w:rsidRDefault="003718CD" w:rsidP="003E6C50">
      <w:pPr>
        <w:pStyle w:val="Numpara2"/>
        <w:numPr>
          <w:ilvl w:val="0"/>
          <w:numId w:val="182"/>
        </w:numPr>
        <w:tabs>
          <w:tab w:val="clear" w:pos="1134"/>
        </w:tabs>
        <w:spacing w:after="120"/>
        <w:ind w:left="1276" w:hanging="567"/>
        <w:rPr>
          <w:rFonts w:ascii="Nunito Sans Light" w:hAnsi="Nunito Sans Light"/>
          <w:szCs w:val="22"/>
        </w:rPr>
      </w:pPr>
      <w:r w:rsidRPr="00586B88">
        <w:rPr>
          <w:rFonts w:ascii="Nunito Sans Light" w:hAnsi="Nunito Sans Light"/>
          <w:szCs w:val="22"/>
        </w:rPr>
        <w:t>Council</w:t>
      </w:r>
      <w:r w:rsidR="009B369A" w:rsidRPr="00586B88">
        <w:rPr>
          <w:rFonts w:ascii="Nunito Sans Light" w:hAnsi="Nunito Sans Light"/>
          <w:szCs w:val="22"/>
        </w:rPr>
        <w:t xml:space="preserve"> will maintain a register of </w:t>
      </w:r>
      <w:r w:rsidRPr="00586B88">
        <w:rPr>
          <w:rFonts w:ascii="Nunito Sans Light" w:hAnsi="Nunito Sans Light"/>
          <w:szCs w:val="22"/>
        </w:rPr>
        <w:t>Councillor</w:t>
      </w:r>
      <w:r w:rsidR="009B369A" w:rsidRPr="00586B88">
        <w:rPr>
          <w:rFonts w:ascii="Nunito Sans Light" w:hAnsi="Nunito Sans Light"/>
          <w:szCs w:val="22"/>
        </w:rPr>
        <w:t xml:space="preserve"> attendance at </w:t>
      </w:r>
      <w:r w:rsidRPr="00586B88">
        <w:rPr>
          <w:rFonts w:ascii="Nunito Sans Light" w:hAnsi="Nunito Sans Light"/>
          <w:szCs w:val="22"/>
        </w:rPr>
        <w:t>Council Meetings</w:t>
      </w:r>
      <w:r w:rsidR="009B369A" w:rsidRPr="00586B88">
        <w:rPr>
          <w:rFonts w:ascii="Nunito Sans Light" w:hAnsi="Nunito Sans Light"/>
          <w:szCs w:val="22"/>
        </w:rPr>
        <w:t xml:space="preserve">, </w:t>
      </w:r>
      <w:r w:rsidRPr="00586B88">
        <w:rPr>
          <w:rFonts w:ascii="Nunito Sans Light" w:hAnsi="Nunito Sans Light"/>
          <w:szCs w:val="22"/>
        </w:rPr>
        <w:t>Delegated Committee Meeting</w:t>
      </w:r>
      <w:r w:rsidR="009B369A" w:rsidRPr="00586B88">
        <w:rPr>
          <w:rFonts w:ascii="Nunito Sans Light" w:hAnsi="Nunito Sans Light"/>
          <w:szCs w:val="22"/>
        </w:rPr>
        <w:t xml:space="preserve">s and </w:t>
      </w:r>
      <w:r w:rsidRPr="00586B88">
        <w:rPr>
          <w:rFonts w:ascii="Nunito Sans Light" w:hAnsi="Nunito Sans Light"/>
          <w:szCs w:val="22"/>
        </w:rPr>
        <w:t>Meeting</w:t>
      </w:r>
      <w:r w:rsidR="009B369A" w:rsidRPr="00586B88">
        <w:rPr>
          <w:rFonts w:ascii="Nunito Sans Light" w:hAnsi="Nunito Sans Light"/>
          <w:szCs w:val="22"/>
        </w:rPr>
        <w:t xml:space="preserve">s arranged to brief </w:t>
      </w:r>
      <w:r w:rsidRPr="00586B88">
        <w:rPr>
          <w:rFonts w:ascii="Nunito Sans Light" w:hAnsi="Nunito Sans Light"/>
          <w:szCs w:val="22"/>
        </w:rPr>
        <w:t>Councillor</w:t>
      </w:r>
      <w:r w:rsidR="009B369A" w:rsidRPr="00586B88">
        <w:rPr>
          <w:rFonts w:ascii="Nunito Sans Light" w:hAnsi="Nunito Sans Light"/>
          <w:szCs w:val="22"/>
        </w:rPr>
        <w:t>s.</w:t>
      </w:r>
    </w:p>
    <w:p w14:paraId="7F5D8441" w14:textId="77777777" w:rsidR="008E5BC2" w:rsidRPr="00586B88" w:rsidRDefault="009B369A" w:rsidP="003E6C50">
      <w:pPr>
        <w:pStyle w:val="Numpara2"/>
        <w:numPr>
          <w:ilvl w:val="0"/>
          <w:numId w:val="182"/>
        </w:numPr>
        <w:tabs>
          <w:tab w:val="clear" w:pos="1134"/>
        </w:tabs>
        <w:spacing w:after="120"/>
        <w:ind w:left="1276" w:hanging="567"/>
        <w:rPr>
          <w:rFonts w:ascii="Nunito Sans Light" w:hAnsi="Nunito Sans Light"/>
          <w:szCs w:val="22"/>
        </w:rPr>
      </w:pPr>
      <w:r w:rsidRPr="00586B88">
        <w:rPr>
          <w:rFonts w:ascii="Nunito Sans Light" w:hAnsi="Nunito Sans Light"/>
          <w:szCs w:val="22"/>
        </w:rPr>
        <w:t xml:space="preserve">The register of Attendance kept in accordance with </w:t>
      </w:r>
      <w:r w:rsidR="003718CD" w:rsidRPr="00586B88">
        <w:rPr>
          <w:rFonts w:ascii="Nunito Sans Light" w:hAnsi="Nunito Sans Light"/>
          <w:szCs w:val="22"/>
        </w:rPr>
        <w:t>Sub-Rule</w:t>
      </w:r>
      <w:r w:rsidRPr="00586B88">
        <w:rPr>
          <w:rFonts w:ascii="Nunito Sans Light" w:hAnsi="Nunito Sans Light"/>
          <w:szCs w:val="22"/>
        </w:rPr>
        <w:t xml:space="preserve"> (1) will be published on </w:t>
      </w:r>
      <w:r w:rsidR="003718CD" w:rsidRPr="00586B88">
        <w:rPr>
          <w:rFonts w:ascii="Nunito Sans Light" w:hAnsi="Nunito Sans Light"/>
          <w:szCs w:val="22"/>
        </w:rPr>
        <w:t>Council</w:t>
      </w:r>
      <w:r w:rsidRPr="00586B88">
        <w:rPr>
          <w:rFonts w:ascii="Nunito Sans Light" w:hAnsi="Nunito Sans Light"/>
          <w:szCs w:val="22"/>
        </w:rPr>
        <w:t>’s website quarterly</w:t>
      </w:r>
    </w:p>
    <w:p w14:paraId="41A7AED2" w14:textId="77777777" w:rsidR="00716988" w:rsidRPr="00026E3F" w:rsidRDefault="00716988" w:rsidP="00661B4C">
      <w:pPr>
        <w:ind w:left="426" w:hanging="426"/>
        <w:jc w:val="both"/>
        <w:rPr>
          <w:rFonts w:ascii="Galano Grotesque ExtraBold" w:hAnsi="Galano Grotesque ExtraBold"/>
          <w:color w:val="6787D8"/>
          <w:spacing w:val="-4"/>
          <w:sz w:val="34"/>
          <w:szCs w:val="32"/>
        </w:rPr>
      </w:pPr>
      <w:r>
        <w:br w:type="page"/>
      </w:r>
    </w:p>
    <w:p w14:paraId="32E1064A" w14:textId="33C939DC" w:rsidR="00145955" w:rsidRDefault="00145955" w:rsidP="003D608C">
      <w:pPr>
        <w:pStyle w:val="Sectionheading"/>
      </w:pPr>
      <w:bookmarkStart w:id="429" w:name="_Toc47507824"/>
      <w:bookmarkStart w:id="430" w:name="_Toc80964393"/>
      <w:r>
        <w:lastRenderedPageBreak/>
        <w:t>C</w:t>
      </w:r>
      <w:r w:rsidR="008E5BC2">
        <w:t>HAPTER</w:t>
      </w:r>
      <w:r>
        <w:t xml:space="preserve"> </w:t>
      </w:r>
      <w:r w:rsidR="00194390">
        <w:t>10</w:t>
      </w:r>
      <w:r w:rsidR="00A82CE6">
        <w:t xml:space="preserve"> </w:t>
      </w:r>
      <w:r>
        <w:t xml:space="preserve">– </w:t>
      </w:r>
      <w:bookmarkStart w:id="431" w:name="_Hlk40971995"/>
      <w:r w:rsidR="00450198">
        <w:t>ELECTION PERIOD</w:t>
      </w:r>
      <w:bookmarkEnd w:id="431"/>
      <w:r w:rsidR="00C94185">
        <w:t>S</w:t>
      </w:r>
      <w:bookmarkEnd w:id="429"/>
      <w:bookmarkEnd w:id="430"/>
    </w:p>
    <w:p w14:paraId="7DBB2131" w14:textId="77777777" w:rsidR="00926F4B" w:rsidRDefault="00926F4B" w:rsidP="00E460EA">
      <w:pPr>
        <w:pStyle w:val="Numpara2"/>
        <w:pBdr>
          <w:top w:val="single" w:sz="4" w:space="1" w:color="auto"/>
        </w:pBdr>
        <w:tabs>
          <w:tab w:val="clear" w:pos="1134"/>
        </w:tabs>
        <w:spacing w:after="120"/>
        <w:rPr>
          <w:rFonts w:ascii="Nunito Sans Light" w:hAnsi="Nunito Sans Light"/>
          <w:i/>
          <w:sz w:val="21"/>
          <w:szCs w:val="21"/>
        </w:rPr>
      </w:pPr>
      <w:bookmarkStart w:id="432" w:name="_Hlk40776311"/>
    </w:p>
    <w:p w14:paraId="0EF54C9D" w14:textId="77777777" w:rsidR="00336DDA" w:rsidRPr="00926F4B" w:rsidRDefault="00336DDA" w:rsidP="00E460EA">
      <w:pPr>
        <w:pStyle w:val="Numpara2"/>
        <w:pBdr>
          <w:top w:val="single" w:sz="4" w:space="1" w:color="auto"/>
        </w:pBdr>
        <w:tabs>
          <w:tab w:val="clear" w:pos="1134"/>
        </w:tabs>
        <w:spacing w:after="120"/>
        <w:rPr>
          <w:rFonts w:ascii="Nunito Sans Light" w:hAnsi="Nunito Sans Light"/>
          <w:iCs/>
          <w:szCs w:val="22"/>
        </w:rPr>
      </w:pPr>
      <w:r w:rsidRPr="00926F4B">
        <w:rPr>
          <w:rFonts w:ascii="Nunito Sans Light" w:hAnsi="Nunito Sans Light"/>
          <w:iCs/>
          <w:szCs w:val="22"/>
        </w:rPr>
        <w:t xml:space="preserve">The Election Period Policy governs the conduct of </w:t>
      </w:r>
      <w:r w:rsidR="003718CD" w:rsidRPr="00926F4B">
        <w:rPr>
          <w:rFonts w:ascii="Nunito Sans Light" w:hAnsi="Nunito Sans Light"/>
          <w:iCs/>
          <w:szCs w:val="22"/>
        </w:rPr>
        <w:t>Council</w:t>
      </w:r>
      <w:r w:rsidRPr="00926F4B">
        <w:rPr>
          <w:rFonts w:ascii="Nunito Sans Light" w:hAnsi="Nunito Sans Light"/>
          <w:iCs/>
          <w:szCs w:val="22"/>
        </w:rPr>
        <w:t xml:space="preserve">, </w:t>
      </w:r>
      <w:proofErr w:type="gramStart"/>
      <w:r w:rsidR="003718CD" w:rsidRPr="00926F4B">
        <w:rPr>
          <w:rFonts w:ascii="Nunito Sans Light" w:hAnsi="Nunito Sans Light"/>
          <w:iCs/>
          <w:szCs w:val="22"/>
        </w:rPr>
        <w:t>Councillor</w:t>
      </w:r>
      <w:r w:rsidRPr="00926F4B">
        <w:rPr>
          <w:rFonts w:ascii="Nunito Sans Light" w:hAnsi="Nunito Sans Light"/>
          <w:iCs/>
          <w:szCs w:val="22"/>
        </w:rPr>
        <w:t>s</w:t>
      </w:r>
      <w:proofErr w:type="gramEnd"/>
      <w:r w:rsidRPr="00926F4B">
        <w:rPr>
          <w:rFonts w:ascii="Nunito Sans Light" w:hAnsi="Nunito Sans Light"/>
          <w:iCs/>
          <w:szCs w:val="22"/>
        </w:rPr>
        <w:t xml:space="preserve"> and members of </w:t>
      </w:r>
      <w:r w:rsidR="003718CD" w:rsidRPr="00926F4B">
        <w:rPr>
          <w:rFonts w:ascii="Nunito Sans Light" w:hAnsi="Nunito Sans Light"/>
          <w:iCs/>
          <w:szCs w:val="22"/>
        </w:rPr>
        <w:t>Council staff</w:t>
      </w:r>
      <w:r w:rsidRPr="00926F4B">
        <w:rPr>
          <w:rFonts w:ascii="Nunito Sans Light" w:hAnsi="Nunito Sans Light"/>
          <w:iCs/>
          <w:szCs w:val="22"/>
        </w:rPr>
        <w:t xml:space="preserve"> during an election period to ensure appropriate decision-making in the lead up to a </w:t>
      </w:r>
      <w:r w:rsidR="003718CD" w:rsidRPr="00926F4B">
        <w:rPr>
          <w:rFonts w:ascii="Nunito Sans Light" w:hAnsi="Nunito Sans Light"/>
          <w:iCs/>
          <w:szCs w:val="22"/>
        </w:rPr>
        <w:t>Council</w:t>
      </w:r>
      <w:r w:rsidRPr="00926F4B">
        <w:rPr>
          <w:rFonts w:ascii="Nunito Sans Light" w:hAnsi="Nunito Sans Light"/>
          <w:iCs/>
          <w:szCs w:val="22"/>
        </w:rPr>
        <w:t xml:space="preserve"> election.</w:t>
      </w:r>
    </w:p>
    <w:p w14:paraId="7388E797" w14:textId="77777777" w:rsidR="00336DDA" w:rsidRPr="00926F4B" w:rsidRDefault="00336DDA" w:rsidP="00E460EA">
      <w:pPr>
        <w:pStyle w:val="Numpara2"/>
        <w:pBdr>
          <w:top w:val="single" w:sz="4" w:space="1" w:color="auto"/>
        </w:pBdr>
        <w:tabs>
          <w:tab w:val="clear" w:pos="1134"/>
        </w:tabs>
        <w:spacing w:after="120"/>
        <w:rPr>
          <w:rFonts w:ascii="Nunito Sans Light" w:hAnsi="Nunito Sans Light"/>
          <w:iCs/>
          <w:szCs w:val="22"/>
        </w:rPr>
      </w:pPr>
      <w:r w:rsidRPr="00926F4B">
        <w:rPr>
          <w:rFonts w:ascii="Nunito Sans Light" w:hAnsi="Nunito Sans Light"/>
          <w:iCs/>
          <w:szCs w:val="22"/>
        </w:rPr>
        <w:t xml:space="preserve">The Election Period prohibits the use of </w:t>
      </w:r>
      <w:r w:rsidR="003718CD" w:rsidRPr="00926F4B">
        <w:rPr>
          <w:rFonts w:ascii="Nunito Sans Light" w:hAnsi="Nunito Sans Light"/>
          <w:iCs/>
          <w:szCs w:val="22"/>
        </w:rPr>
        <w:t>Council</w:t>
      </w:r>
      <w:r w:rsidRPr="00926F4B">
        <w:rPr>
          <w:rFonts w:ascii="Nunito Sans Light" w:hAnsi="Nunito Sans Light"/>
          <w:iCs/>
          <w:szCs w:val="22"/>
        </w:rPr>
        <w:t xml:space="preserve"> resources for any election campaign and puts in place a procedure to ensure </w:t>
      </w:r>
      <w:r w:rsidR="003718CD" w:rsidRPr="00926F4B">
        <w:rPr>
          <w:rFonts w:ascii="Nunito Sans Light" w:hAnsi="Nunito Sans Light"/>
          <w:iCs/>
          <w:szCs w:val="22"/>
        </w:rPr>
        <w:t>Council</w:t>
      </w:r>
      <w:r w:rsidRPr="00926F4B">
        <w:rPr>
          <w:rFonts w:ascii="Nunito Sans Light" w:hAnsi="Nunito Sans Light"/>
          <w:iCs/>
          <w:szCs w:val="22"/>
        </w:rPr>
        <w:t xml:space="preserve"> does not print, </w:t>
      </w:r>
      <w:proofErr w:type="gramStart"/>
      <w:r w:rsidRPr="00926F4B">
        <w:rPr>
          <w:rFonts w:ascii="Nunito Sans Light" w:hAnsi="Nunito Sans Light"/>
          <w:iCs/>
          <w:szCs w:val="22"/>
        </w:rPr>
        <w:t>publish</w:t>
      </w:r>
      <w:proofErr w:type="gramEnd"/>
      <w:r w:rsidRPr="00926F4B">
        <w:rPr>
          <w:rFonts w:ascii="Nunito Sans Light" w:hAnsi="Nunito Sans Light"/>
          <w:iCs/>
          <w:szCs w:val="22"/>
        </w:rPr>
        <w:t xml:space="preserve"> or distribute any material that may influence the outcome of the election.</w:t>
      </w:r>
    </w:p>
    <w:p w14:paraId="662993C6" w14:textId="77777777" w:rsidR="00336DDA" w:rsidRPr="00926F4B" w:rsidRDefault="00336DDA" w:rsidP="00E460EA">
      <w:pPr>
        <w:pStyle w:val="Numpara2"/>
        <w:pBdr>
          <w:top w:val="single" w:sz="4" w:space="1" w:color="auto"/>
        </w:pBdr>
        <w:tabs>
          <w:tab w:val="clear" w:pos="1134"/>
        </w:tabs>
        <w:spacing w:after="120"/>
        <w:rPr>
          <w:rFonts w:ascii="Nunito Sans Light" w:hAnsi="Nunito Sans Light"/>
          <w:iCs/>
          <w:szCs w:val="22"/>
        </w:rPr>
      </w:pPr>
      <w:r w:rsidRPr="00926F4B">
        <w:rPr>
          <w:rFonts w:ascii="Nunito Sans Light" w:hAnsi="Nunito Sans Light"/>
          <w:iCs/>
          <w:szCs w:val="22"/>
        </w:rPr>
        <w:t xml:space="preserve">Additionally, the Election Period Policy addresses </w:t>
      </w:r>
      <w:r w:rsidR="003718CD" w:rsidRPr="00926F4B">
        <w:rPr>
          <w:rFonts w:ascii="Nunito Sans Light" w:hAnsi="Nunito Sans Light"/>
          <w:iCs/>
          <w:szCs w:val="22"/>
        </w:rPr>
        <w:t>Councillor</w:t>
      </w:r>
      <w:r w:rsidRPr="00926F4B">
        <w:rPr>
          <w:rFonts w:ascii="Nunito Sans Light" w:hAnsi="Nunito Sans Light"/>
          <w:iCs/>
          <w:szCs w:val="22"/>
        </w:rPr>
        <w:t xml:space="preserve">s and staff standing as candidates in </w:t>
      </w:r>
      <w:r w:rsidR="003718CD" w:rsidRPr="00926F4B">
        <w:rPr>
          <w:rFonts w:ascii="Nunito Sans Light" w:hAnsi="Nunito Sans Light"/>
          <w:iCs/>
          <w:szCs w:val="22"/>
        </w:rPr>
        <w:t>Council</w:t>
      </w:r>
      <w:r w:rsidRPr="00926F4B">
        <w:rPr>
          <w:rFonts w:ascii="Nunito Sans Light" w:hAnsi="Nunito Sans Light"/>
          <w:iCs/>
          <w:szCs w:val="22"/>
        </w:rPr>
        <w:t>, State or Federal elections.</w:t>
      </w:r>
    </w:p>
    <w:p w14:paraId="6416FFF3" w14:textId="77777777" w:rsidR="00C94185" w:rsidRPr="000B44D4" w:rsidRDefault="00C94185" w:rsidP="0056752F">
      <w:pPr>
        <w:pStyle w:val="Heading2"/>
        <w:tabs>
          <w:tab w:val="left" w:pos="567"/>
        </w:tabs>
        <w:ind w:left="567" w:hanging="567"/>
        <w:jc w:val="both"/>
      </w:pPr>
      <w:bookmarkStart w:id="433" w:name="_Toc47507825"/>
      <w:bookmarkStart w:id="434" w:name="_Toc80964394"/>
      <w:r w:rsidRPr="000B44D4">
        <w:t>Election Periods Generally</w:t>
      </w:r>
      <w:bookmarkEnd w:id="433"/>
      <w:bookmarkEnd w:id="434"/>
    </w:p>
    <w:p w14:paraId="6165F221" w14:textId="77777777" w:rsidR="0024607F" w:rsidRPr="0056752F" w:rsidRDefault="003718CD"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Council</w:t>
      </w:r>
      <w:r w:rsidR="0024607F" w:rsidRPr="0056752F">
        <w:rPr>
          <w:rFonts w:ascii="Nunito Sans Light" w:hAnsi="Nunito Sans Light"/>
          <w:iCs/>
          <w:szCs w:val="22"/>
        </w:rPr>
        <w:t xml:space="preserve"> will have in place an election period policy that:</w:t>
      </w:r>
    </w:p>
    <w:p w14:paraId="1F06C890"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Governs decision making during a local government election period, including what may be considered at a </w:t>
      </w:r>
      <w:r w:rsidR="003718CD" w:rsidRPr="0056752F">
        <w:rPr>
          <w:rFonts w:ascii="Nunito Sans Light" w:hAnsi="Nunito Sans Light"/>
          <w:iCs/>
          <w:szCs w:val="22"/>
        </w:rPr>
        <w:t xml:space="preserve">Council </w:t>
      </w:r>
      <w:proofErr w:type="gramStart"/>
      <w:r w:rsidR="003718CD" w:rsidRPr="0056752F">
        <w:rPr>
          <w:rFonts w:ascii="Nunito Sans Light" w:hAnsi="Nunito Sans Light"/>
          <w:iCs/>
          <w:szCs w:val="22"/>
        </w:rPr>
        <w:t>Meeting</w:t>
      </w:r>
      <w:r w:rsidR="0049188C" w:rsidRPr="0056752F">
        <w:rPr>
          <w:rFonts w:ascii="Nunito Sans Light" w:hAnsi="Nunito Sans Light"/>
          <w:iCs/>
          <w:szCs w:val="22"/>
        </w:rPr>
        <w:t>;</w:t>
      </w:r>
      <w:proofErr w:type="gramEnd"/>
    </w:p>
    <w:p w14:paraId="6248F75B"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Prohibits the use of </w:t>
      </w:r>
      <w:r w:rsidR="003718CD" w:rsidRPr="0056752F">
        <w:rPr>
          <w:rFonts w:ascii="Nunito Sans Light" w:hAnsi="Nunito Sans Light"/>
          <w:iCs/>
          <w:szCs w:val="22"/>
        </w:rPr>
        <w:t>Council</w:t>
      </w:r>
      <w:r w:rsidRPr="0056752F">
        <w:rPr>
          <w:rFonts w:ascii="Nunito Sans Light" w:hAnsi="Nunito Sans Light"/>
          <w:iCs/>
          <w:szCs w:val="22"/>
        </w:rPr>
        <w:t xml:space="preserve"> resources for any election campaign purposes, including Federal, State or </w:t>
      </w:r>
      <w:r w:rsidR="003718CD" w:rsidRPr="0056752F">
        <w:rPr>
          <w:rFonts w:ascii="Nunito Sans Light" w:hAnsi="Nunito Sans Light"/>
          <w:iCs/>
          <w:szCs w:val="22"/>
        </w:rPr>
        <w:t>Council</w:t>
      </w:r>
      <w:r w:rsidRPr="0056752F">
        <w:rPr>
          <w:rFonts w:ascii="Nunito Sans Light" w:hAnsi="Nunito Sans Light"/>
          <w:iCs/>
          <w:szCs w:val="22"/>
        </w:rPr>
        <w:t xml:space="preserve"> </w:t>
      </w:r>
      <w:proofErr w:type="gramStart"/>
      <w:r w:rsidRPr="0056752F">
        <w:rPr>
          <w:rFonts w:ascii="Nunito Sans Light" w:hAnsi="Nunito Sans Light"/>
          <w:iCs/>
          <w:szCs w:val="22"/>
        </w:rPr>
        <w:t>elections;</w:t>
      </w:r>
      <w:proofErr w:type="gramEnd"/>
    </w:p>
    <w:p w14:paraId="24463CFF"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conditions for any </w:t>
      </w:r>
      <w:r w:rsidR="002654C6" w:rsidRPr="0056752F">
        <w:rPr>
          <w:rFonts w:ascii="Nunito Sans Light" w:hAnsi="Nunito Sans Light"/>
          <w:iCs/>
          <w:szCs w:val="22"/>
        </w:rPr>
        <w:t xml:space="preserve">community </w:t>
      </w:r>
      <w:r w:rsidRPr="0056752F">
        <w:rPr>
          <w:rFonts w:ascii="Nunito Sans Light" w:hAnsi="Nunito Sans Light"/>
          <w:iCs/>
          <w:szCs w:val="22"/>
        </w:rPr>
        <w:t xml:space="preserve">engagement </w:t>
      </w:r>
      <w:r w:rsidR="002654C6" w:rsidRPr="0056752F">
        <w:rPr>
          <w:rFonts w:ascii="Nunito Sans Light" w:hAnsi="Nunito Sans Light"/>
          <w:iCs/>
          <w:szCs w:val="22"/>
        </w:rPr>
        <w:t xml:space="preserve">required to be undertaken during an election period, including consultations, Civic events, and activities of </w:t>
      </w:r>
      <w:r w:rsidR="003718CD" w:rsidRPr="0056752F">
        <w:rPr>
          <w:rFonts w:ascii="Nunito Sans Light" w:hAnsi="Nunito Sans Light"/>
          <w:iCs/>
          <w:szCs w:val="22"/>
        </w:rPr>
        <w:t>Advisory Committees</w:t>
      </w:r>
      <w:r w:rsidR="002654C6" w:rsidRPr="0056752F">
        <w:rPr>
          <w:rFonts w:ascii="Nunito Sans Light" w:hAnsi="Nunito Sans Light"/>
          <w:iCs/>
          <w:szCs w:val="22"/>
        </w:rPr>
        <w:t xml:space="preserve"> established by </w:t>
      </w:r>
      <w:proofErr w:type="gramStart"/>
      <w:r w:rsidR="003718CD" w:rsidRPr="0056752F">
        <w:rPr>
          <w:rFonts w:ascii="Nunito Sans Light" w:hAnsi="Nunito Sans Light"/>
          <w:iCs/>
          <w:szCs w:val="22"/>
        </w:rPr>
        <w:t>Council</w:t>
      </w:r>
      <w:r w:rsidR="0049188C" w:rsidRPr="0056752F">
        <w:rPr>
          <w:rFonts w:ascii="Nunito Sans Light" w:hAnsi="Nunito Sans Light"/>
          <w:iCs/>
          <w:szCs w:val="22"/>
        </w:rPr>
        <w:t>;</w:t>
      </w:r>
      <w:proofErr w:type="gramEnd"/>
    </w:p>
    <w:p w14:paraId="359EBB6F"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requirements for any </w:t>
      </w:r>
      <w:r w:rsidR="003718CD" w:rsidRPr="0056752F">
        <w:rPr>
          <w:rFonts w:ascii="Nunito Sans Light" w:hAnsi="Nunito Sans Light"/>
          <w:iCs/>
          <w:szCs w:val="22"/>
        </w:rPr>
        <w:t>Council</w:t>
      </w:r>
      <w:r w:rsidRPr="0056752F">
        <w:rPr>
          <w:rFonts w:ascii="Nunito Sans Light" w:hAnsi="Nunito Sans Light"/>
          <w:iCs/>
          <w:szCs w:val="22"/>
        </w:rPr>
        <w:t xml:space="preserve"> publications during a local government election period – including the website, social media, newsletters and advertising – to ensure </w:t>
      </w:r>
      <w:r w:rsidR="003718CD" w:rsidRPr="0056752F">
        <w:rPr>
          <w:rFonts w:ascii="Nunito Sans Light" w:hAnsi="Nunito Sans Light"/>
          <w:iCs/>
          <w:szCs w:val="22"/>
        </w:rPr>
        <w:t>Council</w:t>
      </w:r>
      <w:r w:rsidRPr="0056752F">
        <w:rPr>
          <w:rFonts w:ascii="Nunito Sans Light" w:hAnsi="Nunito Sans Light"/>
          <w:iCs/>
          <w:szCs w:val="22"/>
        </w:rPr>
        <w:t xml:space="preserve"> does not publish materials that relate to issues that are the subject of election </w:t>
      </w:r>
      <w:proofErr w:type="gramStart"/>
      <w:r w:rsidRPr="0056752F">
        <w:rPr>
          <w:rFonts w:ascii="Nunito Sans Light" w:hAnsi="Nunito Sans Light"/>
          <w:iCs/>
          <w:szCs w:val="22"/>
        </w:rPr>
        <w:t>campaigns</w:t>
      </w:r>
      <w:r w:rsidR="0049188C" w:rsidRPr="0056752F">
        <w:rPr>
          <w:rFonts w:ascii="Nunito Sans Light" w:hAnsi="Nunito Sans Light"/>
          <w:iCs/>
          <w:szCs w:val="22"/>
        </w:rPr>
        <w:t>;</w:t>
      </w:r>
      <w:proofErr w:type="gramEnd"/>
    </w:p>
    <w:p w14:paraId="25895F07"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Defines roles and responsibilities in relation to who is the spokesperson for </w:t>
      </w:r>
      <w:r w:rsidR="003718CD" w:rsidRPr="0056752F">
        <w:rPr>
          <w:rFonts w:ascii="Nunito Sans Light" w:hAnsi="Nunito Sans Light"/>
          <w:iCs/>
          <w:szCs w:val="22"/>
        </w:rPr>
        <w:t>Council</w:t>
      </w:r>
      <w:r w:rsidRPr="0056752F">
        <w:rPr>
          <w:rFonts w:ascii="Nunito Sans Light" w:hAnsi="Nunito Sans Light"/>
          <w:iCs/>
          <w:szCs w:val="22"/>
        </w:rPr>
        <w:t xml:space="preserve"> during an election </w:t>
      </w:r>
      <w:proofErr w:type="gramStart"/>
      <w:r w:rsidRPr="0056752F">
        <w:rPr>
          <w:rFonts w:ascii="Nunito Sans Light" w:hAnsi="Nunito Sans Light"/>
          <w:iCs/>
          <w:szCs w:val="22"/>
        </w:rPr>
        <w:t>period</w:t>
      </w:r>
      <w:r w:rsidR="0049188C" w:rsidRPr="0056752F">
        <w:rPr>
          <w:rFonts w:ascii="Nunito Sans Light" w:hAnsi="Nunito Sans Light"/>
          <w:iCs/>
          <w:szCs w:val="22"/>
        </w:rPr>
        <w:t>;</w:t>
      </w:r>
      <w:proofErr w:type="gramEnd"/>
    </w:p>
    <w:p w14:paraId="220F50E2"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requirements for a </w:t>
      </w:r>
      <w:r w:rsidR="003718CD" w:rsidRPr="0056752F">
        <w:rPr>
          <w:rFonts w:ascii="Nunito Sans Light" w:hAnsi="Nunito Sans Light"/>
          <w:iCs/>
          <w:szCs w:val="22"/>
        </w:rPr>
        <w:t>Councillor</w:t>
      </w:r>
      <w:r w:rsidRPr="0056752F">
        <w:rPr>
          <w:rFonts w:ascii="Nunito Sans Light" w:hAnsi="Nunito Sans Light"/>
          <w:iCs/>
          <w:szCs w:val="22"/>
        </w:rPr>
        <w:t xml:space="preserve"> or member of </w:t>
      </w:r>
      <w:r w:rsidR="003718CD" w:rsidRPr="0056752F">
        <w:rPr>
          <w:rFonts w:ascii="Nunito Sans Light" w:hAnsi="Nunito Sans Light"/>
          <w:iCs/>
          <w:szCs w:val="22"/>
        </w:rPr>
        <w:t>Council staff</w:t>
      </w:r>
      <w:r w:rsidRPr="0056752F">
        <w:rPr>
          <w:rFonts w:ascii="Nunito Sans Light" w:hAnsi="Nunito Sans Light"/>
          <w:iCs/>
          <w:szCs w:val="22"/>
        </w:rPr>
        <w:t xml:space="preserve"> who is a candidate in an election including a Federal, State or </w:t>
      </w:r>
      <w:r w:rsidR="003718CD" w:rsidRPr="0056752F">
        <w:rPr>
          <w:rFonts w:ascii="Nunito Sans Light" w:hAnsi="Nunito Sans Light"/>
          <w:iCs/>
          <w:szCs w:val="22"/>
        </w:rPr>
        <w:t>Council</w:t>
      </w:r>
      <w:r w:rsidRPr="0056752F">
        <w:rPr>
          <w:rFonts w:ascii="Nunito Sans Light" w:hAnsi="Nunito Sans Light"/>
          <w:iCs/>
          <w:szCs w:val="22"/>
        </w:rPr>
        <w:t xml:space="preserve"> election.</w:t>
      </w:r>
    </w:p>
    <w:p w14:paraId="409EB090" w14:textId="77777777" w:rsidR="00A84B04" w:rsidRPr="0056752F" w:rsidRDefault="0024607F"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At least once in each </w:t>
      </w:r>
      <w:r w:rsidR="003718CD" w:rsidRPr="0056752F">
        <w:rPr>
          <w:rFonts w:ascii="Nunito Sans Light" w:hAnsi="Nunito Sans Light"/>
          <w:iCs/>
          <w:szCs w:val="22"/>
        </w:rPr>
        <w:t>Council</w:t>
      </w:r>
      <w:r w:rsidRPr="0056752F">
        <w:rPr>
          <w:rFonts w:ascii="Nunito Sans Light" w:hAnsi="Nunito Sans Light"/>
          <w:iCs/>
          <w:szCs w:val="22"/>
        </w:rPr>
        <w:t xml:space="preserve"> term and, not later than 12 months prior to the commencement of an election period, </w:t>
      </w:r>
      <w:r w:rsidR="003718CD" w:rsidRPr="0056752F">
        <w:rPr>
          <w:rFonts w:ascii="Nunito Sans Light" w:hAnsi="Nunito Sans Light"/>
          <w:iCs/>
          <w:szCs w:val="22"/>
        </w:rPr>
        <w:t>Council</w:t>
      </w:r>
      <w:r w:rsidRPr="0056752F">
        <w:rPr>
          <w:rFonts w:ascii="Nunito Sans Light" w:hAnsi="Nunito Sans Light"/>
          <w:iCs/>
          <w:szCs w:val="22"/>
        </w:rPr>
        <w:t xml:space="preserve"> will review its election period policy.</w:t>
      </w:r>
    </w:p>
    <w:p w14:paraId="22E86293" w14:textId="77777777" w:rsidR="00136E52" w:rsidRPr="0056752F" w:rsidRDefault="00A84B04"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The Election Period Policy forms part of these Governance </w:t>
      </w:r>
      <w:r w:rsidR="003718CD" w:rsidRPr="0056752F">
        <w:rPr>
          <w:rFonts w:ascii="Nunito Sans Light" w:hAnsi="Nunito Sans Light"/>
          <w:iCs/>
          <w:szCs w:val="22"/>
        </w:rPr>
        <w:t>Rules</w:t>
      </w:r>
      <w:r w:rsidRPr="0056752F">
        <w:rPr>
          <w:rFonts w:ascii="Nunito Sans Light" w:hAnsi="Nunito Sans Light"/>
          <w:iCs/>
          <w:szCs w:val="22"/>
        </w:rPr>
        <w:t xml:space="preserve">. </w:t>
      </w:r>
    </w:p>
    <w:p w14:paraId="481A6836" w14:textId="77777777" w:rsidR="00A50073" w:rsidRPr="0056752F" w:rsidRDefault="00A50073"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The operation of </w:t>
      </w:r>
      <w:r w:rsidR="003718CD" w:rsidRPr="0056752F">
        <w:rPr>
          <w:rFonts w:ascii="Nunito Sans Light" w:hAnsi="Nunito Sans Light"/>
          <w:iCs/>
          <w:szCs w:val="22"/>
        </w:rPr>
        <w:t>Council</w:t>
      </w:r>
      <w:r w:rsidRPr="0056752F">
        <w:rPr>
          <w:rFonts w:ascii="Nunito Sans Light" w:hAnsi="Nunito Sans Light"/>
          <w:iCs/>
          <w:szCs w:val="22"/>
        </w:rPr>
        <w:t xml:space="preserve"> </w:t>
      </w:r>
      <w:r w:rsidR="003718CD" w:rsidRPr="0056752F">
        <w:rPr>
          <w:rFonts w:ascii="Nunito Sans Light" w:hAnsi="Nunito Sans Light"/>
          <w:iCs/>
          <w:szCs w:val="22"/>
        </w:rPr>
        <w:t>Advisory Committees</w:t>
      </w:r>
      <w:r w:rsidRPr="0056752F">
        <w:rPr>
          <w:rFonts w:ascii="Nunito Sans Light" w:hAnsi="Nunito Sans Light"/>
          <w:iCs/>
          <w:szCs w:val="22"/>
        </w:rPr>
        <w:t xml:space="preserve"> shall be suspended upon the commencement of the election period ahead of a general </w:t>
      </w:r>
      <w:r w:rsidR="003718CD" w:rsidRPr="0056752F">
        <w:rPr>
          <w:rFonts w:ascii="Nunito Sans Light" w:hAnsi="Nunito Sans Light"/>
          <w:iCs/>
          <w:szCs w:val="22"/>
        </w:rPr>
        <w:t>Council</w:t>
      </w:r>
      <w:r w:rsidRPr="0056752F">
        <w:rPr>
          <w:rFonts w:ascii="Nunito Sans Light" w:hAnsi="Nunito Sans Light"/>
          <w:iCs/>
          <w:szCs w:val="22"/>
        </w:rPr>
        <w:t xml:space="preserve"> election. </w:t>
      </w:r>
    </w:p>
    <w:p w14:paraId="381CAC0B" w14:textId="32D7E65D" w:rsidR="00636756" w:rsidRPr="0056752F" w:rsidRDefault="00A50073"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Any outstanding Delegate’s Reports my still be reported to </w:t>
      </w:r>
      <w:r w:rsidR="00E30D42">
        <w:rPr>
          <w:rFonts w:ascii="Nunito Sans Light" w:hAnsi="Nunito Sans Light"/>
          <w:iCs/>
          <w:szCs w:val="22"/>
        </w:rPr>
        <w:t>a</w:t>
      </w:r>
      <w:r w:rsidR="00E30D42" w:rsidRPr="0056752F">
        <w:rPr>
          <w:rFonts w:ascii="Nunito Sans Light" w:hAnsi="Nunito Sans Light"/>
          <w:iCs/>
          <w:szCs w:val="22"/>
        </w:rPr>
        <w:t xml:space="preserve"> </w:t>
      </w:r>
      <w:r w:rsidR="00E30D42">
        <w:t>Council</w:t>
      </w:r>
      <w:r w:rsidR="00E30D42" w:rsidRPr="0056752F" w:rsidDel="00E30D42">
        <w:rPr>
          <w:rFonts w:ascii="Nunito Sans Light" w:hAnsi="Nunito Sans Light"/>
          <w:iCs/>
          <w:szCs w:val="22"/>
        </w:rPr>
        <w:t xml:space="preserve"> </w:t>
      </w:r>
      <w:r w:rsidR="003718CD" w:rsidRPr="0056752F">
        <w:rPr>
          <w:rFonts w:ascii="Nunito Sans Light" w:hAnsi="Nunito Sans Light"/>
          <w:iCs/>
          <w:szCs w:val="22"/>
        </w:rPr>
        <w:t>Meeting</w:t>
      </w:r>
      <w:r w:rsidRPr="0056752F">
        <w:rPr>
          <w:rFonts w:ascii="Nunito Sans Light" w:hAnsi="Nunito Sans Light"/>
          <w:iCs/>
          <w:szCs w:val="22"/>
        </w:rPr>
        <w:t xml:space="preserve"> during this period.</w:t>
      </w:r>
      <w:r w:rsidR="00636756" w:rsidRPr="0056752F">
        <w:rPr>
          <w:rFonts w:ascii="Nunito Sans Light" w:hAnsi="Nunito Sans Light"/>
          <w:iCs/>
          <w:szCs w:val="22"/>
        </w:rPr>
        <w:t xml:space="preserve">  </w:t>
      </w:r>
    </w:p>
    <w:p w14:paraId="3F010653" w14:textId="77777777" w:rsidR="003D608C" w:rsidRPr="0056752F" w:rsidRDefault="003718CD"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Council</w:t>
      </w:r>
      <w:r w:rsidR="00A50073" w:rsidRPr="0056752F">
        <w:rPr>
          <w:rFonts w:ascii="Nunito Sans Light" w:hAnsi="Nunito Sans Light"/>
          <w:iCs/>
          <w:szCs w:val="22"/>
        </w:rPr>
        <w:t xml:space="preserve"> Committees shall resume </w:t>
      </w:r>
      <w:r w:rsidRPr="0056752F">
        <w:rPr>
          <w:rFonts w:ascii="Nunito Sans Light" w:hAnsi="Nunito Sans Light"/>
          <w:iCs/>
          <w:szCs w:val="22"/>
        </w:rPr>
        <w:t>Meeting</w:t>
      </w:r>
      <w:r w:rsidR="00A50073" w:rsidRPr="0056752F">
        <w:rPr>
          <w:rFonts w:ascii="Nunito Sans Light" w:hAnsi="Nunito Sans Light"/>
          <w:iCs/>
          <w:szCs w:val="22"/>
        </w:rPr>
        <w:t xml:space="preserve"> following the election and the appointment by the incoming </w:t>
      </w:r>
      <w:r w:rsidRPr="0056752F">
        <w:rPr>
          <w:rFonts w:ascii="Nunito Sans Light" w:hAnsi="Nunito Sans Light"/>
          <w:iCs/>
          <w:szCs w:val="22"/>
        </w:rPr>
        <w:t>Council</w:t>
      </w:r>
      <w:r w:rsidR="00A50073" w:rsidRPr="0056752F">
        <w:rPr>
          <w:rFonts w:ascii="Nunito Sans Light" w:hAnsi="Nunito Sans Light"/>
          <w:iCs/>
          <w:szCs w:val="22"/>
        </w:rPr>
        <w:t xml:space="preserve"> of </w:t>
      </w:r>
      <w:r w:rsidRPr="0056752F">
        <w:rPr>
          <w:rFonts w:ascii="Nunito Sans Light" w:hAnsi="Nunito Sans Light"/>
          <w:iCs/>
          <w:szCs w:val="22"/>
        </w:rPr>
        <w:t>Councillor</w:t>
      </w:r>
      <w:r w:rsidR="00A50073" w:rsidRPr="0056752F">
        <w:rPr>
          <w:rFonts w:ascii="Nunito Sans Light" w:hAnsi="Nunito Sans Light"/>
          <w:iCs/>
          <w:szCs w:val="22"/>
        </w:rPr>
        <w:t>s to each committee.</w:t>
      </w:r>
    </w:p>
    <w:p w14:paraId="255C804F" w14:textId="77777777" w:rsidR="003D608C" w:rsidRDefault="003D608C" w:rsidP="003D608C">
      <w:pPr>
        <w:pStyle w:val="Numpara2"/>
        <w:tabs>
          <w:tab w:val="clear" w:pos="1134"/>
        </w:tabs>
        <w:spacing w:after="120"/>
        <w:rPr>
          <w:rFonts w:ascii="Nunito Sans Light" w:hAnsi="Nunito Sans Light"/>
          <w:sz w:val="21"/>
          <w:szCs w:val="21"/>
        </w:rPr>
      </w:pPr>
    </w:p>
    <w:p w14:paraId="68B32E97" w14:textId="77777777" w:rsidR="003D608C" w:rsidRDefault="003D608C" w:rsidP="003D608C">
      <w:pPr>
        <w:pStyle w:val="Numpara2"/>
        <w:tabs>
          <w:tab w:val="clear" w:pos="1134"/>
        </w:tabs>
        <w:spacing w:after="120"/>
        <w:rPr>
          <w:rFonts w:ascii="Nunito Sans Light" w:hAnsi="Nunito Sans Light"/>
          <w:sz w:val="21"/>
          <w:szCs w:val="21"/>
        </w:rPr>
        <w:sectPr w:rsidR="003D608C" w:rsidSect="00890B9D">
          <w:headerReference w:type="default" r:id="rId33"/>
          <w:pgSz w:w="11907" w:h="16840" w:code="9"/>
          <w:pgMar w:top="1134" w:right="1134" w:bottom="993" w:left="1134" w:header="567" w:footer="567" w:gutter="0"/>
          <w:cols w:space="284"/>
          <w:docGrid w:linePitch="360"/>
        </w:sectPr>
      </w:pPr>
    </w:p>
    <w:p w14:paraId="0B2ACA12" w14:textId="49BD832A" w:rsidR="00F66C18" w:rsidRPr="000B44D4" w:rsidRDefault="00C94185" w:rsidP="0056752F">
      <w:pPr>
        <w:pStyle w:val="Heading2"/>
        <w:tabs>
          <w:tab w:val="left" w:pos="567"/>
        </w:tabs>
        <w:ind w:left="567" w:hanging="567"/>
        <w:jc w:val="both"/>
      </w:pPr>
      <w:bookmarkStart w:id="435" w:name="_Toc47507826"/>
      <w:bookmarkStart w:id="436" w:name="_Toc80964395"/>
      <w:bookmarkEnd w:id="432"/>
      <w:r w:rsidRPr="000B44D4">
        <w:lastRenderedPageBreak/>
        <w:t>Election Period Policy</w:t>
      </w:r>
      <w:bookmarkEnd w:id="435"/>
      <w:bookmarkEnd w:id="436"/>
      <w:r w:rsidRPr="000B44D4">
        <w:t xml:space="preserve"> </w:t>
      </w:r>
    </w:p>
    <w:p w14:paraId="0396D907" w14:textId="77777777" w:rsidR="00000BCB" w:rsidRPr="00E460EA" w:rsidRDefault="00000BCB" w:rsidP="006D3B97">
      <w:pPr>
        <w:pStyle w:val="Policybodytext"/>
        <w:numPr>
          <w:ilvl w:val="6"/>
          <w:numId w:val="88"/>
        </w:numPr>
        <w:ind w:left="567" w:hanging="567"/>
        <w:jc w:val="both"/>
        <w:rPr>
          <w:rFonts w:ascii="Nunito Sans Light" w:hAnsi="Nunito Sans Light"/>
          <w:b/>
        </w:rPr>
      </w:pPr>
      <w:bookmarkStart w:id="437" w:name="_Toc336507812"/>
      <w:bookmarkStart w:id="438" w:name="_Toc338250691"/>
      <w:r w:rsidRPr="00E460EA">
        <w:rPr>
          <w:rFonts w:ascii="Nunito Sans Light" w:hAnsi="Nunito Sans Light"/>
          <w:b/>
        </w:rPr>
        <w:t>I</w:t>
      </w:r>
      <w:r w:rsidR="00011A9F" w:rsidRPr="00E460EA">
        <w:rPr>
          <w:rFonts w:ascii="Nunito Sans Light" w:hAnsi="Nunito Sans Light"/>
          <w:b/>
        </w:rPr>
        <w:t>ntroduction</w:t>
      </w:r>
    </w:p>
    <w:p w14:paraId="4D1095C4"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Act</w:t>
      </w:r>
      <w:r w:rsidR="00667235" w:rsidRPr="00E460EA">
        <w:rPr>
          <w:rFonts w:ascii="Nunito Sans Light" w:hAnsi="Nunito Sans Light"/>
        </w:rPr>
        <w:t xml:space="preserve"> </w:t>
      </w:r>
      <w:r w:rsidRPr="00E460EA">
        <w:rPr>
          <w:rFonts w:ascii="Nunito Sans Light" w:hAnsi="Nunito Sans Light"/>
        </w:rPr>
        <w:t xml:space="preserve">requires </w:t>
      </w:r>
      <w:r w:rsidR="003718CD" w:rsidRPr="00E460EA">
        <w:rPr>
          <w:rFonts w:ascii="Nunito Sans Light" w:hAnsi="Nunito Sans Light"/>
        </w:rPr>
        <w:t>Council</w:t>
      </w:r>
      <w:r w:rsidRPr="00E460EA">
        <w:rPr>
          <w:rFonts w:ascii="Nunito Sans Light" w:hAnsi="Nunito Sans Light"/>
        </w:rPr>
        <w:t xml:space="preserve"> </w:t>
      </w:r>
      <w:r w:rsidR="00011A9F" w:rsidRPr="00E460EA">
        <w:rPr>
          <w:rFonts w:ascii="Nunito Sans Light" w:hAnsi="Nunito Sans Light"/>
        </w:rPr>
        <w:t xml:space="preserve">to </w:t>
      </w:r>
      <w:r w:rsidR="002F2439" w:rsidRPr="00E460EA">
        <w:rPr>
          <w:rFonts w:ascii="Nunito Sans Light" w:hAnsi="Nunito Sans Light"/>
        </w:rPr>
        <w:t xml:space="preserve">include an Election Period Policy (Policy) in its Governance </w:t>
      </w:r>
      <w:r w:rsidR="003718CD" w:rsidRPr="00E460EA">
        <w:rPr>
          <w:rFonts w:ascii="Nunito Sans Light" w:hAnsi="Nunito Sans Light"/>
        </w:rPr>
        <w:t>Rules</w:t>
      </w:r>
      <w:r w:rsidR="002F2439" w:rsidRPr="00E460EA">
        <w:rPr>
          <w:rFonts w:ascii="Nunito Sans Light" w:hAnsi="Nunito Sans Light"/>
        </w:rPr>
        <w:t>.</w:t>
      </w:r>
      <w:r w:rsidRPr="00E460EA">
        <w:rPr>
          <w:rFonts w:ascii="Nunito Sans Light" w:hAnsi="Nunito Sans Light"/>
        </w:rPr>
        <w:t xml:space="preserve"> </w:t>
      </w:r>
    </w:p>
    <w:bookmarkEnd w:id="437"/>
    <w:bookmarkEnd w:id="438"/>
    <w:p w14:paraId="104E7133" w14:textId="77777777" w:rsidR="00000BCB" w:rsidRPr="00E460EA" w:rsidRDefault="00011A9F" w:rsidP="006D3B97">
      <w:pPr>
        <w:pStyle w:val="Policybodytext"/>
        <w:numPr>
          <w:ilvl w:val="6"/>
          <w:numId w:val="88"/>
        </w:numPr>
        <w:ind w:left="567" w:hanging="567"/>
        <w:jc w:val="both"/>
        <w:rPr>
          <w:rFonts w:ascii="Nunito Sans Light" w:hAnsi="Nunito Sans Light"/>
          <w:b/>
        </w:rPr>
      </w:pPr>
      <w:r w:rsidRPr="00E460EA">
        <w:rPr>
          <w:rFonts w:ascii="Nunito Sans Light" w:hAnsi="Nunito Sans Light"/>
          <w:b/>
        </w:rPr>
        <w:t>Context</w:t>
      </w:r>
    </w:p>
    <w:p w14:paraId="2C5961B5"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Under Section </w:t>
      </w:r>
      <w:r w:rsidR="00FA0DC8" w:rsidRPr="00E460EA">
        <w:rPr>
          <w:rFonts w:ascii="Nunito Sans Light" w:hAnsi="Nunito Sans Light"/>
        </w:rPr>
        <w:t xml:space="preserve">69 </w:t>
      </w:r>
      <w:r w:rsidRPr="00E460EA">
        <w:rPr>
          <w:rFonts w:ascii="Nunito Sans Light" w:hAnsi="Nunito Sans Light"/>
        </w:rPr>
        <w:t xml:space="preserve">of the </w:t>
      </w:r>
      <w:r w:rsidR="003718CD" w:rsidRPr="00E460EA">
        <w:rPr>
          <w:rFonts w:ascii="Nunito Sans Light" w:hAnsi="Nunito Sans Light"/>
        </w:rPr>
        <w:t>Act</w:t>
      </w:r>
      <w:r w:rsidRPr="00E460EA">
        <w:rPr>
          <w:rFonts w:ascii="Nunito Sans Light" w:hAnsi="Nunito Sans Light"/>
        </w:rPr>
        <w:t xml:space="preserve">, an election period policy must </w:t>
      </w:r>
      <w:r w:rsidR="00F97243" w:rsidRPr="00E460EA">
        <w:rPr>
          <w:rFonts w:ascii="Nunito Sans Light" w:hAnsi="Nunito Sans Light"/>
        </w:rPr>
        <w:t xml:space="preserve">prohibit any </w:t>
      </w:r>
      <w:r w:rsidR="003718CD" w:rsidRPr="00E460EA">
        <w:rPr>
          <w:rFonts w:ascii="Nunito Sans Light" w:hAnsi="Nunito Sans Light"/>
        </w:rPr>
        <w:t>Council</w:t>
      </w:r>
      <w:r w:rsidR="00F97243" w:rsidRPr="00E460EA">
        <w:rPr>
          <w:rFonts w:ascii="Nunito Sans Light" w:hAnsi="Nunito Sans Light"/>
        </w:rPr>
        <w:t xml:space="preserve"> decision during the election period for a general election that</w:t>
      </w:r>
      <w:r w:rsidRPr="00E460EA">
        <w:rPr>
          <w:rFonts w:ascii="Nunito Sans Light" w:hAnsi="Nunito Sans Light"/>
        </w:rPr>
        <w:t xml:space="preserve">: </w:t>
      </w:r>
    </w:p>
    <w:p w14:paraId="7C062EB9"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relates to the appointment or remuneration of the </w:t>
      </w:r>
      <w:r w:rsidR="003718CD" w:rsidRPr="00E460EA">
        <w:rPr>
          <w:rFonts w:ascii="Nunito Sans Light" w:hAnsi="Nunito Sans Light"/>
        </w:rPr>
        <w:t>Chief Executive Officer</w:t>
      </w:r>
      <w:r w:rsidRPr="00E460EA">
        <w:rPr>
          <w:rFonts w:ascii="Nunito Sans Light" w:hAnsi="Nunito Sans Light"/>
        </w:rPr>
        <w:t xml:space="preserve"> but not to the appointment or remuneration of an Acting </w:t>
      </w:r>
      <w:r w:rsidR="003718CD" w:rsidRPr="00E460EA">
        <w:rPr>
          <w:rFonts w:ascii="Nunito Sans Light" w:hAnsi="Nunito Sans Light"/>
        </w:rPr>
        <w:t>Chief Executive Officer</w:t>
      </w:r>
      <w:r w:rsidRPr="00E460EA">
        <w:rPr>
          <w:rFonts w:ascii="Nunito Sans Light" w:hAnsi="Nunito Sans Light"/>
        </w:rPr>
        <w:t>; or</w:t>
      </w:r>
    </w:p>
    <w:p w14:paraId="143B6479"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commits the </w:t>
      </w:r>
      <w:r w:rsidR="003718CD" w:rsidRPr="00E460EA">
        <w:rPr>
          <w:rFonts w:ascii="Nunito Sans Light" w:hAnsi="Nunito Sans Light"/>
        </w:rPr>
        <w:t>Council</w:t>
      </w:r>
      <w:r w:rsidRPr="00E460EA">
        <w:rPr>
          <w:rFonts w:ascii="Nunito Sans Light" w:hAnsi="Nunito Sans Light"/>
        </w:rPr>
        <w:t xml:space="preserve"> to expenditure exceeding one per cent of the </w:t>
      </w:r>
      <w:r w:rsidR="003718CD" w:rsidRPr="00E460EA">
        <w:rPr>
          <w:rFonts w:ascii="Nunito Sans Light" w:hAnsi="Nunito Sans Light"/>
        </w:rPr>
        <w:t>Council</w:t>
      </w:r>
      <w:r w:rsidRPr="00E460EA">
        <w:rPr>
          <w:rFonts w:ascii="Nunito Sans Light" w:hAnsi="Nunito Sans Light"/>
        </w:rPr>
        <w:t>'s income from general rates, municipal charges and service rates and charges in the preceding financial year; or</w:t>
      </w:r>
    </w:p>
    <w:p w14:paraId="458A33C6"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considers could be reasonably deferred until the next </w:t>
      </w:r>
      <w:r w:rsidR="003718CD" w:rsidRPr="00E460EA">
        <w:rPr>
          <w:rFonts w:ascii="Nunito Sans Light" w:hAnsi="Nunito Sans Light"/>
        </w:rPr>
        <w:t>Council</w:t>
      </w:r>
      <w:r w:rsidRPr="00E460EA">
        <w:rPr>
          <w:rFonts w:ascii="Nunito Sans Light" w:hAnsi="Nunito Sans Light"/>
        </w:rPr>
        <w:t xml:space="preserve"> is in place; or</w:t>
      </w:r>
    </w:p>
    <w:p w14:paraId="61F10726"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considers should not be made during an election period.</w:t>
      </w:r>
    </w:p>
    <w:p w14:paraId="76AC1CEF" w14:textId="77777777" w:rsidR="00F97243" w:rsidRPr="00E460EA" w:rsidRDefault="00F97243" w:rsidP="00E460EA">
      <w:pPr>
        <w:pStyle w:val="Policybodytext"/>
        <w:ind w:left="567"/>
        <w:jc w:val="both"/>
        <w:rPr>
          <w:rFonts w:ascii="Nunito Sans Light" w:hAnsi="Nunito Sans Light"/>
        </w:rPr>
      </w:pPr>
      <w:r w:rsidRPr="00E460EA">
        <w:rPr>
          <w:rFonts w:ascii="Nunito Sans Light" w:hAnsi="Nunito Sans Light"/>
        </w:rPr>
        <w:t xml:space="preserve">An Election Period Policy must also prohibit any </w:t>
      </w:r>
      <w:r w:rsidR="003718CD" w:rsidRPr="00E460EA">
        <w:rPr>
          <w:rFonts w:ascii="Nunito Sans Light" w:hAnsi="Nunito Sans Light"/>
        </w:rPr>
        <w:t>Council</w:t>
      </w:r>
      <w:r w:rsidRPr="00E460EA">
        <w:rPr>
          <w:rFonts w:ascii="Nunito Sans Light" w:hAnsi="Nunito Sans Light"/>
        </w:rPr>
        <w:t xml:space="preserve"> decision during the election period for a general election or by-election that would enable the use of </w:t>
      </w:r>
      <w:r w:rsidR="003718CD" w:rsidRPr="00E460EA">
        <w:rPr>
          <w:rFonts w:ascii="Nunito Sans Light" w:hAnsi="Nunito Sans Light"/>
        </w:rPr>
        <w:t>Council</w:t>
      </w:r>
      <w:r w:rsidRPr="00E460EA">
        <w:rPr>
          <w:rFonts w:ascii="Nunito Sans Light" w:hAnsi="Nunito Sans Light"/>
        </w:rPr>
        <w:t xml:space="preserve"> resources in a way that is intended to </w:t>
      </w:r>
      <w:proofErr w:type="gramStart"/>
      <w:r w:rsidRPr="00E460EA">
        <w:rPr>
          <w:rFonts w:ascii="Nunito Sans Light" w:hAnsi="Nunito Sans Light"/>
        </w:rPr>
        <w:t>influence,</w:t>
      </w:r>
      <w:r w:rsidR="00011A9F" w:rsidRPr="00E460EA">
        <w:rPr>
          <w:rFonts w:ascii="Nunito Sans Light" w:hAnsi="Nunito Sans Light"/>
        </w:rPr>
        <w:t xml:space="preserve"> </w:t>
      </w:r>
      <w:r w:rsidRPr="00E460EA">
        <w:rPr>
          <w:rFonts w:ascii="Nunito Sans Light" w:hAnsi="Nunito Sans Light"/>
        </w:rPr>
        <w:t>or</w:t>
      </w:r>
      <w:proofErr w:type="gramEnd"/>
      <w:r w:rsidRPr="00E460EA">
        <w:rPr>
          <w:rFonts w:ascii="Nunito Sans Light" w:hAnsi="Nunito Sans Light"/>
        </w:rPr>
        <w:t xml:space="preserve"> is likely to influence voting at the election.</w:t>
      </w:r>
    </w:p>
    <w:p w14:paraId="43DEFEC0"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Section </w:t>
      </w:r>
      <w:r w:rsidR="00F97243" w:rsidRPr="00E460EA">
        <w:rPr>
          <w:rFonts w:ascii="Nunito Sans Light" w:hAnsi="Nunito Sans Light"/>
        </w:rPr>
        <w:t xml:space="preserve">123 </w:t>
      </w:r>
      <w:r w:rsidRPr="00E460EA">
        <w:rPr>
          <w:rFonts w:ascii="Nunito Sans Light" w:hAnsi="Nunito Sans Light"/>
        </w:rPr>
        <w:t xml:space="preserve">of the </w:t>
      </w:r>
      <w:r w:rsidR="003718CD" w:rsidRPr="00E460EA">
        <w:rPr>
          <w:rFonts w:ascii="Nunito Sans Light" w:hAnsi="Nunito Sans Light"/>
        </w:rPr>
        <w:t>Act</w:t>
      </w:r>
      <w:r w:rsidRPr="00E460EA">
        <w:rPr>
          <w:rFonts w:ascii="Nunito Sans Light" w:hAnsi="Nunito Sans Light"/>
        </w:rPr>
        <w:t xml:space="preserve"> </w:t>
      </w:r>
      <w:r w:rsidR="00011A9F" w:rsidRPr="00E460EA">
        <w:rPr>
          <w:rFonts w:ascii="Nunito Sans Light" w:hAnsi="Nunito Sans Light"/>
        </w:rPr>
        <w:t xml:space="preserve">(Misuse of Position) </w:t>
      </w:r>
      <w:r w:rsidRPr="00E460EA">
        <w:rPr>
          <w:rFonts w:ascii="Nunito Sans Light" w:hAnsi="Nunito Sans Light"/>
        </w:rPr>
        <w:t xml:space="preserve">prescribes serious penalties for any </w:t>
      </w:r>
      <w:r w:rsidR="003718CD" w:rsidRPr="00E460EA">
        <w:rPr>
          <w:rFonts w:ascii="Nunito Sans Light" w:hAnsi="Nunito Sans Light"/>
        </w:rPr>
        <w:t>Councillor</w:t>
      </w:r>
      <w:r w:rsidRPr="00E460EA">
        <w:rPr>
          <w:rFonts w:ascii="Nunito Sans Light" w:hAnsi="Nunito Sans Light"/>
        </w:rPr>
        <w:t xml:space="preserve"> who inappropriately makes use of their position or information obtained in their role, to gain an advantage, or disadvantage another.</w:t>
      </w:r>
    </w:p>
    <w:p w14:paraId="5CDFE464" w14:textId="77777777" w:rsidR="00000BCB" w:rsidRPr="00E460EA" w:rsidRDefault="00011A9F" w:rsidP="006D3B97">
      <w:pPr>
        <w:pStyle w:val="Policybodytext"/>
        <w:numPr>
          <w:ilvl w:val="6"/>
          <w:numId w:val="88"/>
        </w:numPr>
        <w:ind w:left="567" w:hanging="567"/>
        <w:jc w:val="both"/>
        <w:rPr>
          <w:rFonts w:ascii="Nunito Sans Light" w:hAnsi="Nunito Sans Light"/>
          <w:b/>
        </w:rPr>
      </w:pPr>
      <w:bookmarkStart w:id="439" w:name="_Toc338250697"/>
      <w:r w:rsidRPr="00E460EA">
        <w:rPr>
          <w:rFonts w:ascii="Nunito Sans Light" w:hAnsi="Nunito Sans Light"/>
          <w:b/>
        </w:rPr>
        <w:t>Monitoring, Evaluation and Review</w:t>
      </w:r>
      <w:bookmarkEnd w:id="439"/>
    </w:p>
    <w:p w14:paraId="1449A599" w14:textId="77777777" w:rsidR="00CD568A" w:rsidRDefault="00000BCB" w:rsidP="00E460EA">
      <w:pPr>
        <w:pStyle w:val="Policybodytext"/>
        <w:ind w:left="567"/>
        <w:jc w:val="both"/>
        <w:rPr>
          <w:rFonts w:ascii="Nunito Sans Light" w:hAnsi="Nunito Sans Light"/>
        </w:rPr>
      </w:pPr>
      <w:r w:rsidRPr="00E460EA">
        <w:rPr>
          <w:rFonts w:ascii="Nunito Sans Light" w:hAnsi="Nunito Sans Light"/>
        </w:rPr>
        <w:t xml:space="preserve">The requirements of this policy will be monitored throughout </w:t>
      </w:r>
      <w:r w:rsidR="00011A9F" w:rsidRPr="00E460EA">
        <w:rPr>
          <w:rFonts w:ascii="Nunito Sans Light" w:hAnsi="Nunito Sans Light"/>
        </w:rPr>
        <w:t xml:space="preserve">each election </w:t>
      </w:r>
      <w:r w:rsidRPr="00E460EA">
        <w:rPr>
          <w:rFonts w:ascii="Nunito Sans Light" w:hAnsi="Nunito Sans Light"/>
        </w:rPr>
        <w:t>period to ensure compliance.</w:t>
      </w:r>
    </w:p>
    <w:p w14:paraId="2C9AAC4E" w14:textId="77777777" w:rsidR="00000BCB" w:rsidRPr="00E460EA" w:rsidRDefault="00000BCB" w:rsidP="006D3B97">
      <w:pPr>
        <w:pStyle w:val="Policybodytext"/>
        <w:numPr>
          <w:ilvl w:val="6"/>
          <w:numId w:val="88"/>
        </w:numPr>
        <w:ind w:left="567" w:hanging="567"/>
        <w:jc w:val="both"/>
        <w:rPr>
          <w:rFonts w:ascii="Nunito Sans Light" w:hAnsi="Nunito Sans Light"/>
          <w:b/>
        </w:rPr>
      </w:pPr>
      <w:bookmarkStart w:id="440" w:name="_Toc311535101"/>
      <w:bookmarkStart w:id="441" w:name="_Toc321227929"/>
      <w:bookmarkStart w:id="442" w:name="_Toc321228197"/>
      <w:bookmarkStart w:id="443" w:name="_Toc321228370"/>
      <w:bookmarkStart w:id="444" w:name="_Toc321228994"/>
      <w:bookmarkStart w:id="445" w:name="_Toc323630334"/>
      <w:bookmarkStart w:id="446" w:name="_Toc323630376"/>
      <w:bookmarkStart w:id="447" w:name="_Toc323630456"/>
      <w:bookmarkStart w:id="448" w:name="_Toc335216536"/>
      <w:bookmarkStart w:id="449" w:name="_Toc335217367"/>
      <w:bookmarkStart w:id="450" w:name="_Toc335218003"/>
      <w:bookmarkStart w:id="451" w:name="_Toc336507819"/>
      <w:bookmarkStart w:id="452" w:name="_Toc338250699"/>
      <w:r w:rsidRPr="00E460EA">
        <w:rPr>
          <w:rFonts w:ascii="Nunito Sans Light" w:hAnsi="Nunito Sans Light"/>
          <w:b/>
        </w:rPr>
        <w:t>A</w:t>
      </w:r>
      <w:r w:rsidR="00C94185" w:rsidRPr="00E460EA">
        <w:rPr>
          <w:rFonts w:ascii="Nunito Sans Light" w:hAnsi="Nunito Sans Light"/>
          <w:b/>
        </w:rPr>
        <w:t>ssociated documents</w:t>
      </w:r>
      <w:bookmarkEnd w:id="440"/>
      <w:bookmarkEnd w:id="441"/>
      <w:bookmarkEnd w:id="442"/>
      <w:bookmarkEnd w:id="443"/>
      <w:bookmarkEnd w:id="444"/>
      <w:bookmarkEnd w:id="445"/>
      <w:bookmarkEnd w:id="446"/>
      <w:bookmarkEnd w:id="447"/>
      <w:bookmarkEnd w:id="448"/>
      <w:bookmarkEnd w:id="449"/>
      <w:bookmarkEnd w:id="450"/>
      <w:bookmarkEnd w:id="451"/>
      <w:bookmarkEnd w:id="452"/>
    </w:p>
    <w:p w14:paraId="44D10A12" w14:textId="77777777" w:rsidR="00000BCB" w:rsidRPr="00E460EA" w:rsidRDefault="00000BCB" w:rsidP="00E460EA">
      <w:pPr>
        <w:pStyle w:val="Policybodytext"/>
        <w:ind w:left="567"/>
        <w:jc w:val="both"/>
        <w:rPr>
          <w:rFonts w:ascii="Nunito Sans Light" w:hAnsi="Nunito Sans Light"/>
        </w:rPr>
      </w:pPr>
      <w:r w:rsidRPr="00E460EA">
        <w:rPr>
          <w:rFonts w:ascii="Nunito Sans Light" w:hAnsi="Nunito Sans Light"/>
        </w:rPr>
        <w:t xml:space="preserve">Local Government Act </w:t>
      </w:r>
      <w:r w:rsidR="00011A9F" w:rsidRPr="00E460EA">
        <w:rPr>
          <w:rFonts w:ascii="Nunito Sans Light" w:hAnsi="Nunito Sans Light"/>
        </w:rPr>
        <w:t xml:space="preserve">2020 </w:t>
      </w:r>
    </w:p>
    <w:p w14:paraId="227C374C" w14:textId="77777777" w:rsidR="00000BCB" w:rsidRPr="00E460EA" w:rsidRDefault="003718CD" w:rsidP="00E460EA">
      <w:pPr>
        <w:pStyle w:val="Policybodytext"/>
        <w:ind w:left="567"/>
        <w:jc w:val="both"/>
        <w:rPr>
          <w:rFonts w:ascii="Nunito Sans Light" w:hAnsi="Nunito Sans Light"/>
        </w:rPr>
      </w:pPr>
      <w:r w:rsidRPr="00E460EA">
        <w:rPr>
          <w:rFonts w:ascii="Nunito Sans Light" w:hAnsi="Nunito Sans Light"/>
        </w:rPr>
        <w:t>Councillor</w:t>
      </w:r>
      <w:r w:rsidR="00000BCB" w:rsidRPr="00E460EA">
        <w:rPr>
          <w:rFonts w:ascii="Nunito Sans Light" w:hAnsi="Nunito Sans Light"/>
        </w:rPr>
        <w:t xml:space="preserve"> Code of Conduct </w:t>
      </w:r>
    </w:p>
    <w:p w14:paraId="12622186" w14:textId="77777777" w:rsidR="00C0456F" w:rsidRPr="00E460EA" w:rsidRDefault="00382E8A" w:rsidP="00E460EA">
      <w:pPr>
        <w:pStyle w:val="Policybodytext"/>
        <w:ind w:left="567"/>
        <w:jc w:val="both"/>
        <w:rPr>
          <w:rFonts w:ascii="Nunito Sans Light" w:hAnsi="Nunito Sans Light"/>
        </w:rPr>
      </w:pPr>
      <w:r w:rsidRPr="00E460EA">
        <w:rPr>
          <w:rFonts w:ascii="Nunito Sans Light" w:hAnsi="Nunito Sans Light"/>
        </w:rPr>
        <w:t>Environmental Protection Act 1970</w:t>
      </w:r>
      <w:r w:rsidR="0034365D" w:rsidRPr="00E460EA">
        <w:rPr>
          <w:rFonts w:ascii="Nunito Sans Light" w:hAnsi="Nunito Sans Light"/>
        </w:rPr>
        <w:t xml:space="preserve"> (EPA Act)</w:t>
      </w:r>
      <w:r w:rsidRPr="00E460EA">
        <w:rPr>
          <w:rFonts w:ascii="Nunito Sans Light" w:hAnsi="Nunito Sans Light"/>
        </w:rPr>
        <w:t xml:space="preserve"> </w:t>
      </w:r>
    </w:p>
    <w:p w14:paraId="59ACCD06" w14:textId="77777777" w:rsidR="00000BCB" w:rsidRPr="00E460EA" w:rsidRDefault="0049188C" w:rsidP="00E460EA">
      <w:pPr>
        <w:pStyle w:val="Policybodytext"/>
        <w:ind w:left="567"/>
        <w:jc w:val="both"/>
        <w:rPr>
          <w:rFonts w:ascii="Nunito Sans Light" w:hAnsi="Nunito Sans Light"/>
        </w:rPr>
      </w:pPr>
      <w:r w:rsidRPr="00E460EA">
        <w:rPr>
          <w:rFonts w:ascii="Nunito Sans Light" w:hAnsi="Nunito Sans Light"/>
        </w:rPr>
        <w:t xml:space="preserve">Approval </w:t>
      </w:r>
      <w:r w:rsidR="00000BCB" w:rsidRPr="00E460EA">
        <w:rPr>
          <w:rFonts w:ascii="Nunito Sans Light" w:hAnsi="Nunito Sans Light"/>
        </w:rPr>
        <w:t>Memo – Appendix 1</w:t>
      </w:r>
    </w:p>
    <w:p w14:paraId="5542339F" w14:textId="77777777" w:rsidR="00F66C18" w:rsidRPr="00E460EA" w:rsidRDefault="00C94185" w:rsidP="006D3B97">
      <w:pPr>
        <w:pStyle w:val="Policybodytext"/>
        <w:numPr>
          <w:ilvl w:val="6"/>
          <w:numId w:val="88"/>
        </w:numPr>
        <w:ind w:left="567" w:hanging="567"/>
        <w:jc w:val="both"/>
        <w:rPr>
          <w:rFonts w:ascii="Nunito Sans Light" w:hAnsi="Nunito Sans Light"/>
          <w:b/>
        </w:rPr>
      </w:pPr>
      <w:bookmarkStart w:id="453" w:name="_Toc311535096"/>
      <w:bookmarkStart w:id="454" w:name="_Toc321227921"/>
      <w:bookmarkStart w:id="455" w:name="_Toc321228189"/>
      <w:bookmarkStart w:id="456" w:name="_Toc321228362"/>
      <w:bookmarkStart w:id="457" w:name="_Toc321228986"/>
      <w:bookmarkStart w:id="458" w:name="_Toc323630324"/>
      <w:bookmarkStart w:id="459" w:name="_Toc323630367"/>
      <w:bookmarkStart w:id="460" w:name="_Toc323630448"/>
      <w:bookmarkStart w:id="461" w:name="_Toc335216527"/>
      <w:bookmarkStart w:id="462" w:name="_Toc335217358"/>
      <w:bookmarkStart w:id="463" w:name="_Toc335217994"/>
      <w:bookmarkStart w:id="464" w:name="_Toc336507813"/>
      <w:bookmarkStart w:id="465" w:name="_Toc338250692"/>
      <w:r w:rsidRPr="00E460EA">
        <w:rPr>
          <w:rFonts w:ascii="Nunito Sans Light" w:hAnsi="Nunito Sans Light"/>
          <w:b/>
        </w:rPr>
        <w:t>Policy Objective</w:t>
      </w:r>
      <w:bookmarkEnd w:id="453"/>
      <w:r w:rsidRPr="00E460EA">
        <w:rPr>
          <w:rFonts w:ascii="Nunito Sans Light" w:hAnsi="Nunito Sans Light"/>
          <w:b/>
        </w:rPr>
        <w:t>s</w:t>
      </w:r>
      <w:bookmarkEnd w:id="454"/>
      <w:bookmarkEnd w:id="455"/>
      <w:bookmarkEnd w:id="456"/>
      <w:bookmarkEnd w:id="457"/>
      <w:bookmarkEnd w:id="458"/>
      <w:bookmarkEnd w:id="459"/>
      <w:bookmarkEnd w:id="460"/>
      <w:bookmarkEnd w:id="461"/>
      <w:bookmarkEnd w:id="462"/>
      <w:bookmarkEnd w:id="463"/>
      <w:bookmarkEnd w:id="464"/>
      <w:bookmarkEnd w:id="465"/>
    </w:p>
    <w:p w14:paraId="67C34FCC" w14:textId="77777777" w:rsidR="00F66C18" w:rsidRPr="00E460EA" w:rsidRDefault="00F66C18" w:rsidP="00E460EA">
      <w:pPr>
        <w:pStyle w:val="Policybodytext"/>
        <w:ind w:left="567"/>
        <w:jc w:val="both"/>
        <w:rPr>
          <w:rFonts w:ascii="Nunito Sans Light" w:hAnsi="Nunito Sans Light"/>
        </w:rPr>
      </w:pPr>
      <w:bookmarkStart w:id="466" w:name="_Toc311535097"/>
      <w:bookmarkStart w:id="467" w:name="_Toc321227922"/>
      <w:bookmarkStart w:id="468" w:name="_Toc321228190"/>
      <w:bookmarkStart w:id="469" w:name="_Toc321228363"/>
      <w:bookmarkStart w:id="470" w:name="_Toc321228988"/>
      <w:bookmarkStart w:id="471" w:name="_Toc323630328"/>
      <w:bookmarkStart w:id="472" w:name="_Toc323630370"/>
      <w:bookmarkStart w:id="473" w:name="_Toc323630450"/>
      <w:bookmarkStart w:id="474" w:name="_Toc335216530"/>
      <w:bookmarkStart w:id="475" w:name="_Toc335217361"/>
      <w:bookmarkStart w:id="476" w:name="_Toc335217997"/>
      <w:bookmarkStart w:id="477" w:name="_Toc336507814"/>
      <w:bookmarkStart w:id="478" w:name="_Toc338250693"/>
      <w:r w:rsidRPr="00E460EA">
        <w:rPr>
          <w:rFonts w:ascii="Nunito Sans Light" w:hAnsi="Nunito Sans Light"/>
        </w:rPr>
        <w:t xml:space="preserve">To support and ensure the conduct of good governance for </w:t>
      </w:r>
      <w:r w:rsidR="003718CD" w:rsidRPr="00E460EA">
        <w:rPr>
          <w:rFonts w:ascii="Nunito Sans Light" w:hAnsi="Nunito Sans Light"/>
        </w:rPr>
        <w:t>Council</w:t>
      </w:r>
      <w:r w:rsidRPr="00E460EA">
        <w:rPr>
          <w:rFonts w:ascii="Nunito Sans Light" w:hAnsi="Nunito Sans Light"/>
        </w:rPr>
        <w:t xml:space="preserve"> and the organisation during </w:t>
      </w:r>
      <w:r w:rsidR="00F97243" w:rsidRPr="00E460EA">
        <w:rPr>
          <w:rFonts w:ascii="Nunito Sans Light" w:hAnsi="Nunito Sans Light"/>
        </w:rPr>
        <w:t>e</w:t>
      </w:r>
      <w:r w:rsidRPr="00E460EA">
        <w:rPr>
          <w:rFonts w:ascii="Nunito Sans Light" w:hAnsi="Nunito Sans Light"/>
        </w:rPr>
        <w:t xml:space="preserve">lection </w:t>
      </w:r>
      <w:r w:rsidR="00F97243" w:rsidRPr="00E460EA">
        <w:rPr>
          <w:rFonts w:ascii="Nunito Sans Light" w:hAnsi="Nunito Sans Light"/>
        </w:rPr>
        <w:t>p</w:t>
      </w:r>
      <w:r w:rsidRPr="00E460EA">
        <w:rPr>
          <w:rFonts w:ascii="Nunito Sans Light" w:hAnsi="Nunito Sans Light"/>
        </w:rPr>
        <w:t xml:space="preserve">eriods through the transparency and accountability of </w:t>
      </w:r>
      <w:r w:rsidR="003718CD" w:rsidRPr="00E460EA">
        <w:rPr>
          <w:rFonts w:ascii="Nunito Sans Light" w:hAnsi="Nunito Sans Light"/>
        </w:rPr>
        <w:t>Councillor</w:t>
      </w:r>
      <w:r w:rsidRPr="00E460EA">
        <w:rPr>
          <w:rFonts w:ascii="Nunito Sans Light" w:hAnsi="Nunito Sans Light"/>
        </w:rPr>
        <w:t xml:space="preserve">s, </w:t>
      </w:r>
      <w:r w:rsidR="003718CD" w:rsidRPr="00E460EA">
        <w:rPr>
          <w:rFonts w:ascii="Nunito Sans Light" w:hAnsi="Nunito Sans Light"/>
        </w:rPr>
        <w:t>Council</w:t>
      </w:r>
      <w:r w:rsidRPr="00E460EA">
        <w:rPr>
          <w:rFonts w:ascii="Nunito Sans Light" w:hAnsi="Nunito Sans Light"/>
        </w:rPr>
        <w:t xml:space="preserve"> officers, and candidates during an election period.</w:t>
      </w:r>
    </w:p>
    <w:p w14:paraId="4AD93AAC" w14:textId="70932BAC" w:rsidR="00F0123F" w:rsidRDefault="00F66C18" w:rsidP="00E460EA">
      <w:pPr>
        <w:pStyle w:val="Policybodytext"/>
        <w:ind w:left="567"/>
        <w:jc w:val="both"/>
        <w:rPr>
          <w:rFonts w:ascii="Nunito Sans Light" w:hAnsi="Nunito Sans Light"/>
        </w:rPr>
      </w:pPr>
      <w:r w:rsidRPr="00E460EA">
        <w:rPr>
          <w:rFonts w:ascii="Nunito Sans Light" w:hAnsi="Nunito Sans Light"/>
        </w:rPr>
        <w:t xml:space="preserve">The policy complies with the Act, which requires </w:t>
      </w:r>
      <w:r w:rsidR="003718CD" w:rsidRPr="00E460EA">
        <w:rPr>
          <w:rFonts w:ascii="Nunito Sans Light" w:hAnsi="Nunito Sans Light"/>
        </w:rPr>
        <w:t>Council</w:t>
      </w:r>
      <w:r w:rsidRPr="00E460EA">
        <w:rPr>
          <w:rFonts w:ascii="Nunito Sans Light" w:hAnsi="Nunito Sans Light"/>
        </w:rPr>
        <w:t xml:space="preserve">s to have an election period policy that sets out requirements relating to conduct, decision making, transparency and equity, and use of </w:t>
      </w:r>
      <w:r w:rsidR="003718CD" w:rsidRPr="00E460EA">
        <w:rPr>
          <w:rFonts w:ascii="Nunito Sans Light" w:hAnsi="Nunito Sans Light"/>
        </w:rPr>
        <w:t>Council</w:t>
      </w:r>
      <w:r w:rsidRPr="00E460EA">
        <w:rPr>
          <w:rFonts w:ascii="Nunito Sans Light" w:hAnsi="Nunito Sans Light"/>
        </w:rPr>
        <w:t xml:space="preserve"> resources during an election period.</w:t>
      </w:r>
    </w:p>
    <w:p w14:paraId="58FF672F" w14:textId="77777777" w:rsidR="00F0123F" w:rsidRDefault="00F0123F">
      <w:pPr>
        <w:spacing w:after="0" w:line="240" w:lineRule="auto"/>
        <w:rPr>
          <w:rFonts w:cs="Arial"/>
          <w:bCs/>
          <w:color w:val="auto"/>
          <w:kern w:val="0"/>
          <w:sz w:val="22"/>
          <w:szCs w:val="22"/>
          <w:lang w:eastAsia="en-AU"/>
        </w:rPr>
      </w:pPr>
      <w:r>
        <w:br w:type="page"/>
      </w:r>
    </w:p>
    <w:p w14:paraId="0AACB21A" w14:textId="77777777" w:rsidR="00F66C18" w:rsidRPr="00E460EA" w:rsidRDefault="00C94185" w:rsidP="006D3B97">
      <w:pPr>
        <w:pStyle w:val="Policybodytext"/>
        <w:numPr>
          <w:ilvl w:val="6"/>
          <w:numId w:val="88"/>
        </w:numPr>
        <w:ind w:left="567" w:hanging="567"/>
        <w:jc w:val="both"/>
        <w:rPr>
          <w:rFonts w:ascii="Nunito Sans Light" w:hAnsi="Nunito Sans Light"/>
          <w:b/>
        </w:rPr>
      </w:pPr>
      <w:r w:rsidRPr="00E460EA">
        <w:rPr>
          <w:rFonts w:ascii="Nunito Sans Light" w:hAnsi="Nunito Sans Light"/>
          <w:b/>
        </w:rPr>
        <w:lastRenderedPageBreak/>
        <w:t>Policy Details</w:t>
      </w:r>
      <w:bookmarkEnd w:id="466"/>
      <w:bookmarkEnd w:id="467"/>
      <w:bookmarkEnd w:id="468"/>
      <w:bookmarkEnd w:id="469"/>
      <w:bookmarkEnd w:id="470"/>
      <w:bookmarkEnd w:id="471"/>
      <w:bookmarkEnd w:id="472"/>
      <w:bookmarkEnd w:id="473"/>
      <w:bookmarkEnd w:id="474"/>
      <w:bookmarkEnd w:id="475"/>
      <w:bookmarkEnd w:id="476"/>
      <w:bookmarkEnd w:id="477"/>
      <w:bookmarkEnd w:id="478"/>
    </w:p>
    <w:p w14:paraId="1E394C37" w14:textId="77777777" w:rsidR="00F66C18" w:rsidRPr="00E460EA" w:rsidRDefault="00382E8A" w:rsidP="003E6C50">
      <w:pPr>
        <w:pStyle w:val="BodyText"/>
        <w:numPr>
          <w:ilvl w:val="1"/>
          <w:numId w:val="164"/>
        </w:numPr>
        <w:ind w:left="1134" w:hanging="567"/>
        <w:jc w:val="both"/>
        <w:rPr>
          <w:b/>
          <w:color w:val="auto"/>
          <w:sz w:val="22"/>
          <w:szCs w:val="22"/>
        </w:rPr>
      </w:pPr>
      <w:bookmarkStart w:id="479" w:name="_Toc311535098"/>
      <w:bookmarkStart w:id="480" w:name="_Toc321227926"/>
      <w:bookmarkStart w:id="481" w:name="_Toc321228194"/>
      <w:bookmarkStart w:id="482" w:name="_Toc321228367"/>
      <w:bookmarkStart w:id="483" w:name="_Toc321228991"/>
      <w:bookmarkStart w:id="484" w:name="_Toc323630331"/>
      <w:bookmarkStart w:id="485" w:name="_Toc323630373"/>
      <w:bookmarkStart w:id="486" w:name="_Toc323630453"/>
      <w:bookmarkStart w:id="487" w:name="_Toc335216533"/>
      <w:bookmarkStart w:id="488" w:name="_Toc335217364"/>
      <w:bookmarkStart w:id="489" w:name="_Toc335218000"/>
      <w:bookmarkStart w:id="490" w:name="_Toc336507817"/>
      <w:bookmarkStart w:id="491" w:name="_Toc338250696"/>
      <w:r w:rsidRPr="00E460EA">
        <w:rPr>
          <w:b/>
          <w:color w:val="auto"/>
          <w:sz w:val="22"/>
          <w:szCs w:val="22"/>
        </w:rPr>
        <w:t>Election Period</w:t>
      </w:r>
    </w:p>
    <w:p w14:paraId="172D995F"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for a Municipal General Election the </w:t>
      </w:r>
      <w:r w:rsidR="003718CD" w:rsidRPr="00E460EA">
        <w:rPr>
          <w:rFonts w:ascii="Nunito Sans Light" w:hAnsi="Nunito Sans Light"/>
        </w:rPr>
        <w:t>Council</w:t>
      </w:r>
      <w:r w:rsidRPr="00E460EA">
        <w:rPr>
          <w:rFonts w:ascii="Nunito Sans Light" w:hAnsi="Nunito Sans Light"/>
        </w:rPr>
        <w:t xml:space="preserve"> will be deemed to be in ‘Caretaker Mode’. The election ‘caretaker’ period extends for 32 days - </w:t>
      </w:r>
      <w:r w:rsidR="00423E05" w:rsidRPr="00E460EA">
        <w:rPr>
          <w:rFonts w:ascii="Nunito Sans Light" w:hAnsi="Nunito Sans Light"/>
        </w:rPr>
        <w:t xml:space="preserve">from the time nominations close on </w:t>
      </w:r>
      <w:r w:rsidR="003718CD" w:rsidRPr="00E460EA">
        <w:rPr>
          <w:rFonts w:ascii="Nunito Sans Light" w:hAnsi="Nunito Sans Light"/>
        </w:rPr>
        <w:t>Nomination Day</w:t>
      </w:r>
      <w:r w:rsidRPr="00E460EA">
        <w:rPr>
          <w:rFonts w:ascii="Nunito Sans Light" w:hAnsi="Nunito Sans Light"/>
        </w:rPr>
        <w:t>, until 6pm on election day.</w:t>
      </w:r>
    </w:p>
    <w:p w14:paraId="4B619E9D"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an election period, </w:t>
      </w:r>
      <w:r w:rsidR="003718CD" w:rsidRPr="00E460EA">
        <w:rPr>
          <w:rFonts w:ascii="Nunito Sans Light" w:hAnsi="Nunito Sans Light"/>
        </w:rPr>
        <w:t>Councillor</w:t>
      </w:r>
      <w:r w:rsidRPr="00E460EA">
        <w:rPr>
          <w:rFonts w:ascii="Nunito Sans Light" w:hAnsi="Nunito Sans Light"/>
        </w:rPr>
        <w:t>s:</w:t>
      </w:r>
    </w:p>
    <w:p w14:paraId="7B0EC359"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Will continue to fulfil their duties (unless they are granted a leave of absence</w:t>
      </w:r>
      <w:proofErr w:type="gramStart"/>
      <w:r w:rsidRPr="00E460EA">
        <w:rPr>
          <w:rFonts w:ascii="Nunito Sans Light" w:hAnsi="Nunito Sans Light"/>
        </w:rPr>
        <w:t>)</w:t>
      </w:r>
      <w:r w:rsidR="00382E8A" w:rsidRPr="00E460EA">
        <w:rPr>
          <w:rFonts w:ascii="Nunito Sans Light" w:hAnsi="Nunito Sans Light"/>
        </w:rPr>
        <w:t>;</w:t>
      </w:r>
      <w:proofErr w:type="gramEnd"/>
    </w:p>
    <w:p w14:paraId="00693721"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Will continue to engage, and communicate with, the community in their </w:t>
      </w:r>
      <w:r w:rsidR="003718CD" w:rsidRPr="00E460EA">
        <w:rPr>
          <w:rFonts w:ascii="Nunito Sans Light" w:hAnsi="Nunito Sans Light"/>
        </w:rPr>
        <w:t>Councillor</w:t>
      </w:r>
      <w:r w:rsidRPr="00E460EA">
        <w:rPr>
          <w:rFonts w:ascii="Nunito Sans Light" w:hAnsi="Nunito Sans Light"/>
        </w:rPr>
        <w:t xml:space="preserve"> </w:t>
      </w:r>
      <w:proofErr w:type="gramStart"/>
      <w:r w:rsidRPr="00E460EA">
        <w:rPr>
          <w:rFonts w:ascii="Nunito Sans Light" w:hAnsi="Nunito Sans Light"/>
        </w:rPr>
        <w:t>role</w:t>
      </w:r>
      <w:r w:rsidR="00382E8A" w:rsidRPr="00E460EA">
        <w:rPr>
          <w:rFonts w:ascii="Nunito Sans Light" w:hAnsi="Nunito Sans Light"/>
        </w:rPr>
        <w:t>;</w:t>
      </w:r>
      <w:proofErr w:type="gramEnd"/>
    </w:p>
    <w:p w14:paraId="5F74A1F6"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Must comply with the Act and </w:t>
      </w:r>
      <w:r w:rsidR="003718CD" w:rsidRPr="00E460EA">
        <w:rPr>
          <w:rFonts w:ascii="Nunito Sans Light" w:hAnsi="Nunito Sans Light"/>
        </w:rPr>
        <w:t>Councillor</w:t>
      </w:r>
      <w:r w:rsidRPr="00E460EA">
        <w:rPr>
          <w:rFonts w:ascii="Nunito Sans Light" w:hAnsi="Nunito Sans Light"/>
        </w:rPr>
        <w:t xml:space="preserve"> Code of Conduct, and</w:t>
      </w:r>
    </w:p>
    <w:p w14:paraId="18764452"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Must not use their position to influence </w:t>
      </w:r>
      <w:r w:rsidR="003718CD" w:rsidRPr="00E460EA">
        <w:rPr>
          <w:rFonts w:ascii="Nunito Sans Light" w:hAnsi="Nunito Sans Light"/>
        </w:rPr>
        <w:t>Council</w:t>
      </w:r>
      <w:r w:rsidRPr="00E460EA">
        <w:rPr>
          <w:rFonts w:ascii="Nunito Sans Light" w:hAnsi="Nunito Sans Light"/>
        </w:rPr>
        <w:t xml:space="preserve"> officers, or access </w:t>
      </w:r>
      <w:r w:rsidR="003718CD" w:rsidRPr="00E460EA">
        <w:rPr>
          <w:rFonts w:ascii="Nunito Sans Light" w:hAnsi="Nunito Sans Light"/>
        </w:rPr>
        <w:t>Council</w:t>
      </w:r>
      <w:r w:rsidRPr="00E460EA">
        <w:rPr>
          <w:rFonts w:ascii="Nunito Sans Light" w:hAnsi="Nunito Sans Light"/>
        </w:rPr>
        <w:t xml:space="preserve"> resources or information, in support of any election campaign or candidacy.</w:t>
      </w:r>
    </w:p>
    <w:p w14:paraId="0C27B983" w14:textId="77777777" w:rsidR="00667235" w:rsidRPr="00E460EA" w:rsidRDefault="00F66C18" w:rsidP="00E460EA">
      <w:pPr>
        <w:pStyle w:val="Policybodytext"/>
        <w:ind w:left="1134"/>
        <w:jc w:val="both"/>
        <w:rPr>
          <w:rFonts w:ascii="Nunito Sans Light" w:hAnsi="Nunito Sans Light"/>
          <w:strike/>
        </w:rPr>
      </w:pPr>
      <w:r w:rsidRPr="00E460EA">
        <w:rPr>
          <w:rFonts w:ascii="Nunito Sans Light" w:hAnsi="Nunito Sans Light"/>
        </w:rPr>
        <w:t xml:space="preserve">Section </w:t>
      </w:r>
      <w:r w:rsidR="00AE4805" w:rsidRPr="00E460EA">
        <w:rPr>
          <w:rFonts w:ascii="Nunito Sans Light" w:hAnsi="Nunito Sans Light"/>
        </w:rPr>
        <w:t>69</w:t>
      </w:r>
      <w:r w:rsidRPr="00E460EA">
        <w:rPr>
          <w:rFonts w:ascii="Nunito Sans Light" w:hAnsi="Nunito Sans Light"/>
        </w:rPr>
        <w:t xml:space="preserve"> of the Act </w:t>
      </w:r>
      <w:r w:rsidR="003A7DE0" w:rsidRPr="00E460EA">
        <w:rPr>
          <w:rFonts w:ascii="Nunito Sans Light" w:hAnsi="Nunito Sans Light"/>
        </w:rPr>
        <w:t xml:space="preserve">prohibits any </w:t>
      </w:r>
      <w:r w:rsidR="003718CD" w:rsidRPr="00E460EA">
        <w:rPr>
          <w:rFonts w:ascii="Nunito Sans Light" w:hAnsi="Nunito Sans Light"/>
        </w:rPr>
        <w:t>Council</w:t>
      </w:r>
      <w:r w:rsidR="003A7DE0" w:rsidRPr="00E460EA">
        <w:rPr>
          <w:rFonts w:ascii="Nunito Sans Light" w:hAnsi="Nunito Sans Light"/>
        </w:rPr>
        <w:t xml:space="preserve"> decision during the election period for a</w:t>
      </w:r>
      <w:r w:rsidR="00382E8A" w:rsidRPr="00E460EA">
        <w:rPr>
          <w:rFonts w:ascii="Nunito Sans Light" w:hAnsi="Nunito Sans Light"/>
        </w:rPr>
        <w:t xml:space="preserve"> </w:t>
      </w:r>
      <w:r w:rsidR="003A7DE0" w:rsidRPr="00E460EA">
        <w:rPr>
          <w:rFonts w:ascii="Nunito Sans Light" w:hAnsi="Nunito Sans Light"/>
        </w:rPr>
        <w:t xml:space="preserve">general election that: </w:t>
      </w:r>
    </w:p>
    <w:p w14:paraId="6B048126" w14:textId="77777777" w:rsidR="00F66C18" w:rsidRPr="00E460EA" w:rsidRDefault="00F66C18"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Relat</w:t>
      </w:r>
      <w:r w:rsidR="003A7DE0" w:rsidRPr="00E460EA">
        <w:rPr>
          <w:rFonts w:ascii="Nunito Sans Light" w:hAnsi="Nunito Sans Light"/>
        </w:rPr>
        <w:t>es</w:t>
      </w:r>
      <w:r w:rsidRPr="00E460EA">
        <w:rPr>
          <w:rFonts w:ascii="Nunito Sans Light" w:hAnsi="Nunito Sans Light"/>
        </w:rPr>
        <w:t xml:space="preserve"> to the </w:t>
      </w:r>
      <w:r w:rsidR="00AE4805" w:rsidRPr="00E460EA">
        <w:rPr>
          <w:rFonts w:ascii="Nunito Sans Light" w:hAnsi="Nunito Sans Light"/>
        </w:rPr>
        <w:t xml:space="preserve">appointment or remuneration </w:t>
      </w:r>
      <w:r w:rsidRPr="00E460EA">
        <w:rPr>
          <w:rFonts w:ascii="Nunito Sans Light" w:hAnsi="Nunito Sans Light"/>
        </w:rPr>
        <w:t xml:space="preserve">of </w:t>
      </w:r>
      <w:r w:rsidR="00AE4805" w:rsidRPr="00E460EA">
        <w:rPr>
          <w:rFonts w:ascii="Nunito Sans Light" w:hAnsi="Nunito Sans Light"/>
        </w:rPr>
        <w:t>the</w:t>
      </w:r>
      <w:r w:rsidRPr="00E460EA">
        <w:rPr>
          <w:rFonts w:ascii="Nunito Sans Light" w:hAnsi="Nunito Sans Light"/>
        </w:rPr>
        <w:t xml:space="preserve"> </w:t>
      </w:r>
      <w:r w:rsidR="003718CD" w:rsidRPr="00E460EA">
        <w:rPr>
          <w:rFonts w:ascii="Nunito Sans Light" w:hAnsi="Nunito Sans Light"/>
        </w:rPr>
        <w:t>Chief Executive Officer</w:t>
      </w:r>
      <w:r w:rsidRPr="00E460EA">
        <w:rPr>
          <w:rFonts w:ascii="Nunito Sans Light" w:hAnsi="Nunito Sans Light"/>
        </w:rPr>
        <w:t xml:space="preserve">, </w:t>
      </w:r>
      <w:r w:rsidR="00AE4805" w:rsidRPr="00E460EA">
        <w:rPr>
          <w:rFonts w:ascii="Nunito Sans Light" w:hAnsi="Nunito Sans Light"/>
        </w:rPr>
        <w:t>but not to the appointment or remuneration of an</w:t>
      </w:r>
      <w:r w:rsidRPr="00E460EA">
        <w:rPr>
          <w:rFonts w:ascii="Nunito Sans Light" w:hAnsi="Nunito Sans Light"/>
        </w:rPr>
        <w:t xml:space="preserve"> acting </w:t>
      </w:r>
      <w:r w:rsidR="003718CD" w:rsidRPr="00E460EA">
        <w:rPr>
          <w:rFonts w:ascii="Nunito Sans Light" w:hAnsi="Nunito Sans Light"/>
        </w:rPr>
        <w:t xml:space="preserve">Chief Executive </w:t>
      </w:r>
      <w:proofErr w:type="gramStart"/>
      <w:r w:rsidR="003718CD" w:rsidRPr="00E460EA">
        <w:rPr>
          <w:rFonts w:ascii="Nunito Sans Light" w:hAnsi="Nunito Sans Light"/>
        </w:rPr>
        <w:t>Officer</w:t>
      </w:r>
      <w:r w:rsidRPr="00E460EA">
        <w:rPr>
          <w:rFonts w:ascii="Nunito Sans Light" w:hAnsi="Nunito Sans Light"/>
        </w:rPr>
        <w:t>;</w:t>
      </w:r>
      <w:proofErr w:type="gramEnd"/>
      <w:r w:rsidR="00AE4805" w:rsidRPr="00E460EA">
        <w:rPr>
          <w:rFonts w:ascii="Nunito Sans Light" w:hAnsi="Nunito Sans Light"/>
        </w:rPr>
        <w:t xml:space="preserve"> </w:t>
      </w:r>
    </w:p>
    <w:p w14:paraId="26DB6F3D" w14:textId="77777777" w:rsidR="00F66C18" w:rsidRPr="00E460EA" w:rsidRDefault="003A7DE0"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Commits the </w:t>
      </w:r>
      <w:r w:rsidR="003718CD" w:rsidRPr="00E460EA">
        <w:rPr>
          <w:rFonts w:ascii="Nunito Sans Light" w:hAnsi="Nunito Sans Light"/>
        </w:rPr>
        <w:t>Council</w:t>
      </w:r>
      <w:r w:rsidRPr="00E460EA">
        <w:rPr>
          <w:rFonts w:ascii="Nunito Sans Light" w:hAnsi="Nunito Sans Light"/>
        </w:rPr>
        <w:t xml:space="preserve"> to expenditure exceeding </w:t>
      </w:r>
      <w:r w:rsidR="00F66C18" w:rsidRPr="00E460EA">
        <w:rPr>
          <w:rFonts w:ascii="Nunito Sans Light" w:hAnsi="Nunito Sans Light"/>
        </w:rPr>
        <w:t xml:space="preserve">1% of the </w:t>
      </w:r>
      <w:r w:rsidR="003718CD" w:rsidRPr="00E460EA">
        <w:rPr>
          <w:rFonts w:ascii="Nunito Sans Light" w:hAnsi="Nunito Sans Light"/>
        </w:rPr>
        <w:t>Council</w:t>
      </w:r>
      <w:r w:rsidR="00F66C18" w:rsidRPr="00E460EA">
        <w:rPr>
          <w:rFonts w:ascii="Nunito Sans Light" w:hAnsi="Nunito Sans Light"/>
        </w:rPr>
        <w:t xml:space="preserve">’s </w:t>
      </w:r>
      <w:r w:rsidRPr="00E460EA">
        <w:rPr>
          <w:rFonts w:ascii="Nunito Sans Light" w:hAnsi="Nunito Sans Light"/>
        </w:rPr>
        <w:t xml:space="preserve">income </w:t>
      </w:r>
      <w:r w:rsidR="00F66C18" w:rsidRPr="00E460EA">
        <w:rPr>
          <w:rFonts w:ascii="Nunito Sans Light" w:hAnsi="Nunito Sans Light"/>
        </w:rPr>
        <w:t xml:space="preserve">from </w:t>
      </w:r>
      <w:r w:rsidRPr="00E460EA">
        <w:rPr>
          <w:rFonts w:ascii="Nunito Sans Light" w:hAnsi="Nunito Sans Light"/>
        </w:rPr>
        <w:t xml:space="preserve">general </w:t>
      </w:r>
      <w:r w:rsidR="00F66C18" w:rsidRPr="00E460EA">
        <w:rPr>
          <w:rFonts w:ascii="Nunito Sans Light" w:hAnsi="Nunito Sans Light"/>
        </w:rPr>
        <w:t>rates</w:t>
      </w:r>
      <w:r w:rsidRPr="00E460EA">
        <w:rPr>
          <w:rFonts w:ascii="Nunito Sans Light" w:hAnsi="Nunito Sans Light"/>
        </w:rPr>
        <w:t>, municipal charges and service rates and charges</w:t>
      </w:r>
      <w:r w:rsidR="00F66C18" w:rsidRPr="00E460EA">
        <w:rPr>
          <w:rFonts w:ascii="Nunito Sans Light" w:hAnsi="Nunito Sans Light"/>
        </w:rPr>
        <w:t xml:space="preserve"> in the preceding financial year; </w:t>
      </w:r>
      <w:r w:rsidRPr="00E460EA">
        <w:rPr>
          <w:rFonts w:ascii="Nunito Sans Light" w:hAnsi="Nunito Sans Light"/>
        </w:rPr>
        <w:t>or</w:t>
      </w:r>
    </w:p>
    <w:p w14:paraId="4B47484F" w14:textId="77777777" w:rsidR="00AE4805" w:rsidRPr="00E460EA" w:rsidRDefault="00382E8A"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00AE4805" w:rsidRPr="00E460EA">
        <w:rPr>
          <w:rFonts w:ascii="Nunito Sans Light" w:hAnsi="Nunito Sans Light"/>
        </w:rPr>
        <w:t xml:space="preserve"> considers could be reasonably deferred until the next </w:t>
      </w:r>
      <w:r w:rsidR="003718CD" w:rsidRPr="00E460EA">
        <w:rPr>
          <w:rFonts w:ascii="Nunito Sans Light" w:hAnsi="Nunito Sans Light"/>
        </w:rPr>
        <w:t>Council</w:t>
      </w:r>
      <w:r w:rsidR="00AE4805" w:rsidRPr="00E460EA">
        <w:rPr>
          <w:rFonts w:ascii="Nunito Sans Light" w:hAnsi="Nunito Sans Light"/>
        </w:rPr>
        <w:t xml:space="preserve"> is in place; or</w:t>
      </w:r>
    </w:p>
    <w:p w14:paraId="08ADCDAD" w14:textId="77777777" w:rsidR="00AE4805" w:rsidRPr="00E460EA" w:rsidRDefault="00382E8A"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00AE4805" w:rsidRPr="00E460EA">
        <w:rPr>
          <w:rFonts w:ascii="Nunito Sans Light" w:hAnsi="Nunito Sans Light"/>
        </w:rPr>
        <w:t xml:space="preserve"> considers should not be made during an election period.</w:t>
      </w:r>
    </w:p>
    <w:p w14:paraId="0EB82A8F" w14:textId="77777777" w:rsidR="00F66C18" w:rsidRPr="00E460EA" w:rsidRDefault="00F66C18" w:rsidP="00E460EA">
      <w:pPr>
        <w:pStyle w:val="Policybodytext"/>
        <w:ind w:left="1134"/>
        <w:jc w:val="both"/>
        <w:rPr>
          <w:rFonts w:ascii="Nunito Sans Light" w:hAnsi="Nunito Sans Light"/>
          <w:strike/>
        </w:rPr>
      </w:pPr>
      <w:r w:rsidRPr="00E460EA">
        <w:rPr>
          <w:rFonts w:ascii="Nunito Sans Light" w:hAnsi="Nunito Sans Light"/>
        </w:rPr>
        <w:t xml:space="preserve">If the </w:t>
      </w:r>
      <w:r w:rsidR="003718CD" w:rsidRPr="00E460EA">
        <w:rPr>
          <w:rFonts w:ascii="Nunito Sans Light" w:hAnsi="Nunito Sans Light"/>
        </w:rPr>
        <w:t>Council</w:t>
      </w:r>
      <w:r w:rsidRPr="00E460EA">
        <w:rPr>
          <w:rFonts w:ascii="Nunito Sans Light" w:hAnsi="Nunito Sans Light"/>
        </w:rPr>
        <w:t xml:space="preserve"> considers that there are extraordinary circumstances where the municipality or the local community would be significantly disadvantaged by the </w:t>
      </w:r>
      <w:r w:rsidR="003718CD" w:rsidRPr="00E460EA">
        <w:rPr>
          <w:rFonts w:ascii="Nunito Sans Light" w:hAnsi="Nunito Sans Light"/>
        </w:rPr>
        <w:t>Council</w:t>
      </w:r>
      <w:r w:rsidRPr="00E460EA">
        <w:rPr>
          <w:rFonts w:ascii="Nunito Sans Light" w:hAnsi="Nunito Sans Light"/>
        </w:rPr>
        <w:t xml:space="preserve"> not making a particular</w:t>
      </w:r>
      <w:r w:rsidR="005F52DA" w:rsidRPr="00E460EA">
        <w:rPr>
          <w:rFonts w:ascii="Nunito Sans Light" w:hAnsi="Nunito Sans Light"/>
        </w:rPr>
        <w:t xml:space="preserve"> decision, </w:t>
      </w:r>
      <w:r w:rsidR="006429EE" w:rsidRPr="00E460EA">
        <w:rPr>
          <w:rFonts w:ascii="Nunito Sans Light" w:hAnsi="Nunito Sans Light"/>
        </w:rPr>
        <w:t xml:space="preserve">the </w:t>
      </w:r>
      <w:r w:rsidR="003718CD" w:rsidRPr="00E460EA">
        <w:rPr>
          <w:rFonts w:ascii="Nunito Sans Light" w:hAnsi="Nunito Sans Light"/>
        </w:rPr>
        <w:t>Chief Executive Officer</w:t>
      </w:r>
      <w:r w:rsidR="006429EE" w:rsidRPr="00E460EA">
        <w:rPr>
          <w:rFonts w:ascii="Nunito Sans Light" w:hAnsi="Nunito Sans Light"/>
        </w:rPr>
        <w:t xml:space="preserve"> may make an application to the </w:t>
      </w:r>
      <w:r w:rsidR="003718CD" w:rsidRPr="00E460EA">
        <w:rPr>
          <w:rFonts w:ascii="Nunito Sans Light" w:hAnsi="Nunito Sans Light"/>
        </w:rPr>
        <w:t>Minister</w:t>
      </w:r>
      <w:r w:rsidR="006429EE" w:rsidRPr="00E460EA">
        <w:rPr>
          <w:rFonts w:ascii="Nunito Sans Light" w:hAnsi="Nunito Sans Light"/>
        </w:rPr>
        <w:t xml:space="preserve"> for a compliance exemption in accordance with section 17</w:t>
      </w:r>
      <w:r w:rsidR="007B6C5B" w:rsidRPr="00E460EA">
        <w:rPr>
          <w:rFonts w:ascii="Nunito Sans Light" w:hAnsi="Nunito Sans Light"/>
        </w:rPr>
        <w:t>7</w:t>
      </w:r>
      <w:r w:rsidR="006429EE" w:rsidRPr="00E460EA">
        <w:rPr>
          <w:rFonts w:ascii="Nunito Sans Light" w:hAnsi="Nunito Sans Light"/>
        </w:rPr>
        <w:t xml:space="preserve"> of the </w:t>
      </w:r>
      <w:r w:rsidR="003718CD" w:rsidRPr="00E460EA">
        <w:rPr>
          <w:rFonts w:ascii="Nunito Sans Light" w:hAnsi="Nunito Sans Light"/>
        </w:rPr>
        <w:t>Act</w:t>
      </w:r>
      <w:r w:rsidR="006429EE" w:rsidRPr="00E460EA">
        <w:rPr>
          <w:rFonts w:ascii="Nunito Sans Light" w:hAnsi="Nunito Sans Light"/>
        </w:rPr>
        <w:t>.</w:t>
      </w:r>
      <w:r w:rsidRPr="00E460EA">
        <w:rPr>
          <w:rFonts w:ascii="Nunito Sans Light" w:hAnsi="Nunito Sans Light"/>
        </w:rPr>
        <w:t xml:space="preserve"> </w:t>
      </w:r>
    </w:p>
    <w:p w14:paraId="4A457914" w14:textId="77777777" w:rsidR="00F66C18" w:rsidRPr="00E460EA" w:rsidRDefault="007B6C5B" w:rsidP="00E460EA">
      <w:pPr>
        <w:pStyle w:val="Policybodytext"/>
        <w:ind w:left="1134"/>
        <w:jc w:val="both"/>
        <w:rPr>
          <w:rFonts w:ascii="Nunito Sans Light" w:hAnsi="Nunito Sans Light"/>
        </w:rPr>
      </w:pPr>
      <w:r w:rsidRPr="00E460EA">
        <w:rPr>
          <w:rFonts w:ascii="Nunito Sans Light" w:hAnsi="Nunito Sans Light"/>
        </w:rPr>
        <w:t>During an election period, i</w:t>
      </w:r>
      <w:r w:rsidR="00F66C18" w:rsidRPr="00E460EA">
        <w:rPr>
          <w:rFonts w:ascii="Nunito Sans Light" w:hAnsi="Nunito Sans Light"/>
        </w:rPr>
        <w:t xml:space="preserve">t shall be the ultimate responsibility of the </w:t>
      </w:r>
      <w:r w:rsidR="003718CD" w:rsidRPr="00E460EA">
        <w:rPr>
          <w:rFonts w:ascii="Nunito Sans Light" w:hAnsi="Nunito Sans Light"/>
        </w:rPr>
        <w:t>Chief Executive Officer</w:t>
      </w:r>
      <w:r w:rsidR="00C752D6" w:rsidRPr="00E460EA">
        <w:rPr>
          <w:rFonts w:ascii="Nunito Sans Light" w:hAnsi="Nunito Sans Light"/>
        </w:rPr>
        <w:t xml:space="preserve">, having consulted with the </w:t>
      </w:r>
      <w:r w:rsidR="003718CD" w:rsidRPr="00E460EA">
        <w:rPr>
          <w:rFonts w:ascii="Nunito Sans Light" w:hAnsi="Nunito Sans Light"/>
        </w:rPr>
        <w:t>Mayor</w:t>
      </w:r>
      <w:r w:rsidR="00C752D6" w:rsidRPr="00E460EA">
        <w:rPr>
          <w:rFonts w:ascii="Nunito Sans Light" w:hAnsi="Nunito Sans Light"/>
        </w:rPr>
        <w:t>,</w:t>
      </w:r>
      <w:r w:rsidR="00F66C18" w:rsidRPr="00E460EA">
        <w:rPr>
          <w:rFonts w:ascii="Nunito Sans Light" w:hAnsi="Nunito Sans Light"/>
        </w:rPr>
        <w:t xml:space="preserve"> to determine if a matter is </w:t>
      </w:r>
      <w:r w:rsidR="006429EE" w:rsidRPr="00E460EA">
        <w:rPr>
          <w:rFonts w:ascii="Nunito Sans Light" w:hAnsi="Nunito Sans Light"/>
        </w:rPr>
        <w:t xml:space="preserve">to be presented to </w:t>
      </w:r>
      <w:r w:rsidR="003718CD" w:rsidRPr="00E460EA">
        <w:rPr>
          <w:rFonts w:ascii="Nunito Sans Light" w:hAnsi="Nunito Sans Light"/>
        </w:rPr>
        <w:t>Council</w:t>
      </w:r>
      <w:r w:rsidR="006429EE" w:rsidRPr="00E460EA">
        <w:rPr>
          <w:rFonts w:ascii="Nunito Sans Light" w:hAnsi="Nunito Sans Light"/>
        </w:rPr>
        <w:t xml:space="preserve"> for </w:t>
      </w:r>
      <w:r w:rsidR="00F66C18" w:rsidRPr="00E460EA">
        <w:rPr>
          <w:rFonts w:ascii="Nunito Sans Light" w:hAnsi="Nunito Sans Light"/>
        </w:rPr>
        <w:t xml:space="preserve">decision. </w:t>
      </w:r>
    </w:p>
    <w:p w14:paraId="6642D8E4" w14:textId="77777777" w:rsidR="00F66C18" w:rsidRPr="00E460EA" w:rsidRDefault="007334E1" w:rsidP="003E6C50">
      <w:pPr>
        <w:pStyle w:val="BodyText"/>
        <w:numPr>
          <w:ilvl w:val="1"/>
          <w:numId w:val="164"/>
        </w:numPr>
        <w:ind w:left="1134" w:hanging="567"/>
        <w:jc w:val="both"/>
        <w:rPr>
          <w:b/>
          <w:color w:val="auto"/>
          <w:sz w:val="22"/>
          <w:szCs w:val="22"/>
        </w:rPr>
      </w:pPr>
      <w:r w:rsidRPr="00E460EA">
        <w:rPr>
          <w:b/>
          <w:color w:val="auto"/>
          <w:sz w:val="22"/>
          <w:szCs w:val="22"/>
        </w:rPr>
        <w:t xml:space="preserve">Guidance on </w:t>
      </w:r>
      <w:r w:rsidR="00382E8A" w:rsidRPr="00E460EA">
        <w:rPr>
          <w:b/>
          <w:color w:val="auto"/>
          <w:sz w:val="22"/>
          <w:szCs w:val="22"/>
        </w:rPr>
        <w:t>Decisions</w:t>
      </w:r>
    </w:p>
    <w:p w14:paraId="2D87A0DC" w14:textId="77777777" w:rsidR="00F66C18" w:rsidRPr="00E460EA" w:rsidRDefault="003718CD" w:rsidP="00E460EA">
      <w:pPr>
        <w:pStyle w:val="Policybodytext"/>
        <w:ind w:left="113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avoid making </w:t>
      </w:r>
      <w:r w:rsidR="006429EE" w:rsidRPr="00E460EA">
        <w:rPr>
          <w:rFonts w:ascii="Nunito Sans Light" w:hAnsi="Nunito Sans Light"/>
        </w:rPr>
        <w:t xml:space="preserve">decisions </w:t>
      </w:r>
      <w:r w:rsidR="00F66C18" w:rsidRPr="00E460EA">
        <w:rPr>
          <w:rFonts w:ascii="Nunito Sans Light" w:hAnsi="Nunito Sans Light"/>
        </w:rPr>
        <w:t xml:space="preserve">that would affect voting at an election or decisions that may unreasonably bind an incoming </w:t>
      </w:r>
      <w:r w:rsidRPr="00E460EA">
        <w:rPr>
          <w:rFonts w:ascii="Nunito Sans Light" w:hAnsi="Nunito Sans Light"/>
        </w:rPr>
        <w:t>Council</w:t>
      </w:r>
      <w:r w:rsidR="00F66C18" w:rsidRPr="00E460EA">
        <w:rPr>
          <w:rFonts w:ascii="Nunito Sans Light" w:hAnsi="Nunito Sans Light"/>
        </w:rPr>
        <w:t xml:space="preserve"> and could be deferred until after the election. </w:t>
      </w:r>
    </w:p>
    <w:p w14:paraId="4732DF54"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Examples of inappropriate decisions include:</w:t>
      </w:r>
    </w:p>
    <w:p w14:paraId="05AE7754"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 xml:space="preserve">Allocating community grants or other direct funding to community </w:t>
      </w:r>
      <w:proofErr w:type="gramStart"/>
      <w:r w:rsidRPr="00E460EA">
        <w:rPr>
          <w:rFonts w:ascii="Nunito Sans Light" w:hAnsi="Nunito Sans Light"/>
        </w:rPr>
        <w:t>organisations</w:t>
      </w:r>
      <w:r w:rsidR="0049188C" w:rsidRPr="00E460EA">
        <w:rPr>
          <w:rFonts w:ascii="Nunito Sans Light" w:hAnsi="Nunito Sans Light"/>
        </w:rPr>
        <w:t>;</w:t>
      </w:r>
      <w:proofErr w:type="gramEnd"/>
    </w:p>
    <w:p w14:paraId="112494E1"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 xml:space="preserve">Major planning scheme </w:t>
      </w:r>
      <w:proofErr w:type="gramStart"/>
      <w:r w:rsidRPr="00E460EA">
        <w:rPr>
          <w:rFonts w:ascii="Nunito Sans Light" w:hAnsi="Nunito Sans Light"/>
        </w:rPr>
        <w:t>amendments</w:t>
      </w:r>
      <w:r w:rsidR="0049188C" w:rsidRPr="00E460EA">
        <w:rPr>
          <w:rFonts w:ascii="Nunito Sans Light" w:hAnsi="Nunito Sans Light"/>
        </w:rPr>
        <w:t>;</w:t>
      </w:r>
      <w:proofErr w:type="gramEnd"/>
    </w:p>
    <w:p w14:paraId="43703A87"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 xml:space="preserve">Changes to strategic objectives and strategies identified in the </w:t>
      </w:r>
      <w:r w:rsidR="003718CD" w:rsidRPr="00E460EA">
        <w:rPr>
          <w:rFonts w:ascii="Nunito Sans Light" w:hAnsi="Nunito Sans Light"/>
        </w:rPr>
        <w:t>Council</w:t>
      </w:r>
      <w:r w:rsidRPr="00E460EA">
        <w:rPr>
          <w:rFonts w:ascii="Nunito Sans Light" w:hAnsi="Nunito Sans Light"/>
        </w:rPr>
        <w:t xml:space="preserve"> </w:t>
      </w:r>
      <w:proofErr w:type="gramStart"/>
      <w:r w:rsidRPr="00E460EA">
        <w:rPr>
          <w:rFonts w:ascii="Nunito Sans Light" w:hAnsi="Nunito Sans Light"/>
        </w:rPr>
        <w:t>Plan</w:t>
      </w:r>
      <w:r w:rsidR="0049188C" w:rsidRPr="00E460EA">
        <w:rPr>
          <w:rFonts w:ascii="Nunito Sans Light" w:hAnsi="Nunito Sans Light"/>
        </w:rPr>
        <w:t>;</w:t>
      </w:r>
      <w:proofErr w:type="gramEnd"/>
    </w:p>
    <w:p w14:paraId="43822F20"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 xml:space="preserve">Adopting </w:t>
      </w:r>
      <w:proofErr w:type="gramStart"/>
      <w:r w:rsidRPr="00E460EA">
        <w:rPr>
          <w:rFonts w:ascii="Nunito Sans Light" w:hAnsi="Nunito Sans Light"/>
        </w:rPr>
        <w:t>policy</w:t>
      </w:r>
      <w:r w:rsidR="0049188C" w:rsidRPr="00E460EA">
        <w:rPr>
          <w:rFonts w:ascii="Nunito Sans Light" w:hAnsi="Nunito Sans Light"/>
        </w:rPr>
        <w:t>;</w:t>
      </w:r>
      <w:proofErr w:type="gramEnd"/>
    </w:p>
    <w:p w14:paraId="7456AF8B"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Setting advocacy positions.</w:t>
      </w:r>
    </w:p>
    <w:p w14:paraId="3C996E4B" w14:textId="3E55C8FB" w:rsidR="00F66C18" w:rsidRPr="00E460EA" w:rsidRDefault="00F66C18" w:rsidP="00E460EA">
      <w:pPr>
        <w:pStyle w:val="Policybodytext"/>
        <w:ind w:left="1134"/>
        <w:jc w:val="both"/>
        <w:rPr>
          <w:rFonts w:ascii="Nunito Sans Light" w:hAnsi="Nunito Sans Light"/>
        </w:rPr>
      </w:pPr>
      <w:bookmarkStart w:id="492" w:name="_Hlk18477025"/>
      <w:r w:rsidRPr="00E460EA">
        <w:rPr>
          <w:rFonts w:ascii="Nunito Sans Light" w:hAnsi="Nunito Sans Light"/>
        </w:rPr>
        <w:lastRenderedPageBreak/>
        <w:t xml:space="preserve">The only items to be considered at </w:t>
      </w:r>
      <w:proofErr w:type="gramStart"/>
      <w:r w:rsidRPr="00E460EA">
        <w:rPr>
          <w:rFonts w:ascii="Nunito Sans Light" w:hAnsi="Nunito Sans Light"/>
        </w:rPr>
        <w:t>an</w:t>
      </w:r>
      <w:proofErr w:type="gramEnd"/>
      <w:r w:rsidRPr="00E460EA">
        <w:rPr>
          <w:rFonts w:ascii="Nunito Sans Light" w:hAnsi="Nunito Sans Light"/>
        </w:rPr>
        <w:t xml:space="preserve"> </w:t>
      </w:r>
      <w:r w:rsidR="003718CD" w:rsidRPr="00E460EA">
        <w:rPr>
          <w:rFonts w:ascii="Nunito Sans Light" w:hAnsi="Nunito Sans Light"/>
        </w:rPr>
        <w:t>Council</w:t>
      </w:r>
      <w:r w:rsidRPr="00E460EA">
        <w:rPr>
          <w:rFonts w:ascii="Nunito Sans Light" w:hAnsi="Nunito Sans Light"/>
        </w:rPr>
        <w:t xml:space="preserve"> or Special Committee </w:t>
      </w:r>
      <w:r w:rsidR="003718CD" w:rsidRPr="00E460EA">
        <w:rPr>
          <w:rFonts w:ascii="Nunito Sans Light" w:hAnsi="Nunito Sans Light"/>
        </w:rPr>
        <w:t>Meeting</w:t>
      </w:r>
      <w:r w:rsidRPr="00E460EA">
        <w:rPr>
          <w:rFonts w:ascii="Nunito Sans Light" w:hAnsi="Nunito Sans Light"/>
        </w:rPr>
        <w:t xml:space="preserve"> held during the election period, will be the Annual Report, and administrative items to complete the </w:t>
      </w:r>
      <w:r w:rsidR="003718CD" w:rsidRPr="00E460EA">
        <w:rPr>
          <w:rFonts w:ascii="Nunito Sans Light" w:hAnsi="Nunito Sans Light"/>
        </w:rPr>
        <w:t>Council</w:t>
      </w:r>
      <w:r w:rsidRPr="00E460EA">
        <w:rPr>
          <w:rFonts w:ascii="Nunito Sans Light" w:hAnsi="Nunito Sans Light"/>
        </w:rPr>
        <w:t xml:space="preserve">’s term of office, for example, routine governance items (including </w:t>
      </w:r>
      <w:r w:rsidR="0049188C" w:rsidRPr="00E460EA">
        <w:rPr>
          <w:rFonts w:ascii="Nunito Sans Light" w:hAnsi="Nunito Sans Light"/>
        </w:rPr>
        <w:t xml:space="preserve">records of </w:t>
      </w:r>
      <w:r w:rsidR="003718CD" w:rsidRPr="00E460EA">
        <w:rPr>
          <w:rFonts w:ascii="Nunito Sans Light" w:hAnsi="Nunito Sans Light"/>
        </w:rPr>
        <w:t>Meeting</w:t>
      </w:r>
      <w:r w:rsidR="0049188C" w:rsidRPr="00E460EA">
        <w:rPr>
          <w:rFonts w:ascii="Nunito Sans Light" w:hAnsi="Nunito Sans Light"/>
        </w:rPr>
        <w:t xml:space="preserve"> held under the auspices of </w:t>
      </w:r>
      <w:r w:rsidR="003718CD" w:rsidRPr="00E460EA">
        <w:rPr>
          <w:rFonts w:ascii="Nunito Sans Light" w:hAnsi="Nunito Sans Light"/>
        </w:rPr>
        <w:t>Council</w:t>
      </w:r>
      <w:r w:rsidR="0049188C" w:rsidRPr="00E460EA">
        <w:rPr>
          <w:rFonts w:ascii="Nunito Sans Light" w:hAnsi="Nunito Sans Light"/>
        </w:rPr>
        <w:t xml:space="preserve"> </w:t>
      </w:r>
      <w:r w:rsidRPr="00E460EA">
        <w:rPr>
          <w:rFonts w:ascii="Nunito Sans Light" w:hAnsi="Nunito Sans Light"/>
        </w:rPr>
        <w:t>reporting). Public Question Time</w:t>
      </w:r>
      <w:r w:rsidR="0049188C" w:rsidRPr="00E460EA">
        <w:rPr>
          <w:rFonts w:ascii="Nunito Sans Light" w:hAnsi="Nunito Sans Light"/>
        </w:rPr>
        <w:t xml:space="preserve"> and Community Statements</w:t>
      </w:r>
      <w:r w:rsidRPr="00E460EA">
        <w:rPr>
          <w:rFonts w:ascii="Nunito Sans Light" w:hAnsi="Nunito Sans Light"/>
        </w:rPr>
        <w:t xml:space="preserve"> will be suspended during the election period.</w:t>
      </w:r>
      <w:bookmarkEnd w:id="492"/>
    </w:p>
    <w:p w14:paraId="65290464"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At a </w:t>
      </w:r>
      <w:r w:rsidR="003718CD" w:rsidRPr="00E460EA">
        <w:rPr>
          <w:rFonts w:ascii="Nunito Sans Light" w:hAnsi="Nunito Sans Light"/>
        </w:rPr>
        <w:t>Council Meeting</w:t>
      </w:r>
      <w:r w:rsidRPr="00E460EA">
        <w:rPr>
          <w:rFonts w:ascii="Nunito Sans Light" w:hAnsi="Nunito Sans Light"/>
        </w:rPr>
        <w:t xml:space="preserve"> designated to consider Planning and Related Matters, only permit applications that may otherwise be subject of an application to VCAT on the grounds </w:t>
      </w:r>
      <w:r w:rsidR="003718CD" w:rsidRPr="00E460EA">
        <w:rPr>
          <w:rFonts w:ascii="Nunito Sans Light" w:hAnsi="Nunito Sans Light"/>
        </w:rPr>
        <w:t>Council</w:t>
      </w:r>
      <w:r w:rsidRPr="00E460EA">
        <w:rPr>
          <w:rFonts w:ascii="Nunito Sans Light" w:hAnsi="Nunito Sans Light"/>
        </w:rPr>
        <w:t xml:space="preserve"> has failed to determine within the prescribed time will be considered. </w:t>
      </w:r>
    </w:p>
    <w:p w14:paraId="719A65AA" w14:textId="77777777" w:rsidR="00F66C18" w:rsidRPr="00E460EA" w:rsidRDefault="00F66C18" w:rsidP="003E6C50">
      <w:pPr>
        <w:pStyle w:val="BodyText"/>
        <w:numPr>
          <w:ilvl w:val="1"/>
          <w:numId w:val="164"/>
        </w:numPr>
        <w:ind w:left="1134" w:hanging="567"/>
        <w:jc w:val="both"/>
        <w:rPr>
          <w:b/>
          <w:color w:val="auto"/>
          <w:sz w:val="22"/>
          <w:szCs w:val="22"/>
        </w:rPr>
      </w:pPr>
      <w:r w:rsidRPr="00E460EA">
        <w:rPr>
          <w:b/>
          <w:color w:val="auto"/>
          <w:sz w:val="22"/>
          <w:szCs w:val="22"/>
        </w:rPr>
        <w:t>Officers with Delegated Authority</w:t>
      </w:r>
    </w:p>
    <w:p w14:paraId="4B3B15D4" w14:textId="77777777" w:rsidR="00F66C18" w:rsidRPr="00E460EA" w:rsidRDefault="003C7AE9" w:rsidP="00E460EA">
      <w:pPr>
        <w:pStyle w:val="Policybodytext"/>
        <w:ind w:left="1134"/>
        <w:jc w:val="both"/>
        <w:rPr>
          <w:rFonts w:ascii="Nunito Sans Light" w:hAnsi="Nunito Sans Light"/>
        </w:rPr>
      </w:pPr>
      <w:r w:rsidRPr="00E460EA">
        <w:rPr>
          <w:rFonts w:ascii="Nunito Sans Light" w:hAnsi="Nunito Sans Light"/>
        </w:rPr>
        <w:t>D</w:t>
      </w:r>
      <w:r w:rsidR="00F66C18" w:rsidRPr="00E460EA">
        <w:rPr>
          <w:rFonts w:ascii="Nunito Sans Light" w:hAnsi="Nunito Sans Light"/>
        </w:rPr>
        <w:t xml:space="preserve">uring the election period, </w:t>
      </w:r>
      <w:r w:rsidR="003718CD" w:rsidRPr="00E460EA">
        <w:rPr>
          <w:rFonts w:ascii="Nunito Sans Light" w:hAnsi="Nunito Sans Light"/>
        </w:rPr>
        <w:t>Council</w:t>
      </w:r>
      <w:r w:rsidRPr="00E460EA">
        <w:rPr>
          <w:rFonts w:ascii="Nunito Sans Light" w:hAnsi="Nunito Sans Light"/>
        </w:rPr>
        <w:t xml:space="preserve"> </w:t>
      </w:r>
      <w:r w:rsidR="00F66C18" w:rsidRPr="00E460EA">
        <w:rPr>
          <w:rFonts w:ascii="Nunito Sans Light" w:hAnsi="Nunito Sans Light"/>
        </w:rPr>
        <w:t xml:space="preserve">officers </w:t>
      </w:r>
      <w:r w:rsidR="007B6C5B" w:rsidRPr="00E460EA">
        <w:rPr>
          <w:rFonts w:ascii="Nunito Sans Light" w:hAnsi="Nunito Sans Light"/>
        </w:rPr>
        <w:t xml:space="preserve">must defer </w:t>
      </w:r>
      <w:proofErr w:type="gramStart"/>
      <w:r w:rsidR="007B6C5B" w:rsidRPr="00E460EA">
        <w:rPr>
          <w:rFonts w:ascii="Nunito Sans Light" w:hAnsi="Nunito Sans Light"/>
        </w:rPr>
        <w:t>making a decision</w:t>
      </w:r>
      <w:proofErr w:type="gramEnd"/>
      <w:r w:rsidR="007B6C5B" w:rsidRPr="00E460EA">
        <w:rPr>
          <w:rFonts w:ascii="Nunito Sans Light" w:hAnsi="Nunito Sans Light"/>
        </w:rPr>
        <w:t xml:space="preserve"> </w:t>
      </w:r>
      <w:r w:rsidRPr="00E460EA">
        <w:rPr>
          <w:rFonts w:ascii="Nunito Sans Light" w:hAnsi="Nunito Sans Light"/>
        </w:rPr>
        <w:t xml:space="preserve">under a delegation from </w:t>
      </w:r>
      <w:r w:rsidR="003718CD" w:rsidRPr="00E460EA">
        <w:rPr>
          <w:rFonts w:ascii="Nunito Sans Light" w:hAnsi="Nunito Sans Light"/>
        </w:rPr>
        <w:t>Council</w:t>
      </w:r>
      <w:r w:rsidRPr="00E460EA">
        <w:rPr>
          <w:rFonts w:ascii="Nunito Sans Light" w:hAnsi="Nunito Sans Light"/>
        </w:rPr>
        <w:t xml:space="preserve"> or sub-delegation from the </w:t>
      </w:r>
      <w:r w:rsidR="003718CD" w:rsidRPr="00E460EA">
        <w:rPr>
          <w:rFonts w:ascii="Nunito Sans Light" w:hAnsi="Nunito Sans Light"/>
        </w:rPr>
        <w:t>Chief Executive Officer</w:t>
      </w:r>
      <w:r w:rsidRPr="00E460EA">
        <w:rPr>
          <w:rFonts w:ascii="Nunito Sans Light" w:hAnsi="Nunito Sans Light"/>
        </w:rPr>
        <w:t xml:space="preserve">, </w:t>
      </w:r>
      <w:r w:rsidR="007B6C5B" w:rsidRPr="00E460EA">
        <w:rPr>
          <w:rFonts w:ascii="Nunito Sans Light" w:hAnsi="Nunito Sans Light"/>
        </w:rPr>
        <w:t>that could be</w:t>
      </w:r>
      <w:r w:rsidR="00417EA0" w:rsidRPr="00E460EA">
        <w:rPr>
          <w:rFonts w:ascii="Nunito Sans Light" w:hAnsi="Nunito Sans Light"/>
        </w:rPr>
        <w:t xml:space="preserve"> reasonably deferred until the next </w:t>
      </w:r>
      <w:r w:rsidR="003718CD" w:rsidRPr="00E460EA">
        <w:rPr>
          <w:rFonts w:ascii="Nunito Sans Light" w:hAnsi="Nunito Sans Light"/>
        </w:rPr>
        <w:t>Council</w:t>
      </w:r>
      <w:r w:rsidR="00417EA0" w:rsidRPr="00E460EA">
        <w:rPr>
          <w:rFonts w:ascii="Nunito Sans Light" w:hAnsi="Nunito Sans Light"/>
        </w:rPr>
        <w:t xml:space="preserve"> is in place.</w:t>
      </w:r>
    </w:p>
    <w:p w14:paraId="34C15596" w14:textId="77777777" w:rsidR="00F66C18" w:rsidRPr="00E460EA" w:rsidRDefault="007334E1" w:rsidP="003E6C50">
      <w:pPr>
        <w:pStyle w:val="BodyText"/>
        <w:numPr>
          <w:ilvl w:val="1"/>
          <w:numId w:val="164"/>
        </w:numPr>
        <w:ind w:left="1134" w:hanging="567"/>
        <w:jc w:val="both"/>
        <w:rPr>
          <w:b/>
          <w:color w:val="auto"/>
          <w:sz w:val="22"/>
          <w:szCs w:val="22"/>
        </w:rPr>
      </w:pPr>
      <w:r w:rsidRPr="00E460EA">
        <w:rPr>
          <w:b/>
          <w:color w:val="auto"/>
          <w:sz w:val="22"/>
          <w:szCs w:val="22"/>
        </w:rPr>
        <w:t>Caretaker Statement</w:t>
      </w:r>
      <w:r w:rsidRPr="00E460EA">
        <w:rPr>
          <w:b/>
          <w:color w:val="auto"/>
          <w:sz w:val="22"/>
          <w:szCs w:val="22"/>
        </w:rPr>
        <w:tab/>
      </w:r>
    </w:p>
    <w:p w14:paraId="77FD20B9"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the </w:t>
      </w:r>
      <w:r w:rsidR="003718CD" w:rsidRPr="00E460EA">
        <w:rPr>
          <w:rFonts w:ascii="Nunito Sans Light" w:hAnsi="Nunito Sans Light"/>
        </w:rPr>
        <w:t>Chief Executive Officer</w:t>
      </w:r>
      <w:r w:rsidRPr="00E460EA">
        <w:rPr>
          <w:rFonts w:ascii="Nunito Sans Light" w:hAnsi="Nunito Sans Light"/>
        </w:rPr>
        <w:t xml:space="preserve"> will ensure that a Caretaker Statement is included in every report submitted to the </w:t>
      </w:r>
      <w:r w:rsidR="003718CD" w:rsidRPr="00E460EA">
        <w:rPr>
          <w:rFonts w:ascii="Nunito Sans Light" w:hAnsi="Nunito Sans Light"/>
        </w:rPr>
        <w:t>Council</w:t>
      </w:r>
      <w:r w:rsidRPr="00E460EA">
        <w:rPr>
          <w:rFonts w:ascii="Nunito Sans Light" w:hAnsi="Nunito Sans Light"/>
        </w:rPr>
        <w:t xml:space="preserve"> or to a special committee of </w:t>
      </w:r>
      <w:r w:rsidR="003718CD" w:rsidRPr="00E460EA">
        <w:rPr>
          <w:rFonts w:ascii="Nunito Sans Light" w:hAnsi="Nunito Sans Light"/>
        </w:rPr>
        <w:t>Council</w:t>
      </w:r>
      <w:r w:rsidRPr="00E460EA">
        <w:rPr>
          <w:rFonts w:ascii="Nunito Sans Light" w:hAnsi="Nunito Sans Light"/>
        </w:rPr>
        <w:t xml:space="preserve"> for a decision.</w:t>
      </w:r>
    </w:p>
    <w:p w14:paraId="44DD531E"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The Caretaker Statement will specify one or more of the following:</w:t>
      </w:r>
    </w:p>
    <w:p w14:paraId="79CA6DC0"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 xml:space="preserve">The recommended decision is not, </w:t>
      </w:r>
      <w:r w:rsidR="00D16ACD" w:rsidRPr="00E460EA">
        <w:rPr>
          <w:rFonts w:ascii="Nunito Sans Light" w:hAnsi="Nunito Sans Light"/>
        </w:rPr>
        <w:t xml:space="preserve">a decision prohibited by the </w:t>
      </w:r>
      <w:r w:rsidR="003718CD" w:rsidRPr="00E460EA">
        <w:rPr>
          <w:rFonts w:ascii="Nunito Sans Light" w:hAnsi="Nunito Sans Light"/>
        </w:rPr>
        <w:t>Act</w:t>
      </w:r>
      <w:r w:rsidR="00D16ACD" w:rsidRPr="00E460EA">
        <w:rPr>
          <w:rFonts w:ascii="Nunito Sans Light" w:hAnsi="Nunito Sans Light"/>
        </w:rPr>
        <w:t xml:space="preserve"> and is a decision that falls within the guidance of the Election Period Policy</w:t>
      </w:r>
      <w:r w:rsidRPr="00E460EA">
        <w:rPr>
          <w:rFonts w:ascii="Nunito Sans Light" w:hAnsi="Nunito Sans Light"/>
        </w:rPr>
        <w:t>.</w:t>
      </w:r>
    </w:p>
    <w:p w14:paraId="65E1665E"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 xml:space="preserve">The recommended decision is </w:t>
      </w:r>
      <w:r w:rsidR="00D16ACD" w:rsidRPr="00E460EA">
        <w:rPr>
          <w:rFonts w:ascii="Nunito Sans Light" w:hAnsi="Nunito Sans Light"/>
        </w:rPr>
        <w:t xml:space="preserve">outside the guidance of </w:t>
      </w:r>
      <w:r w:rsidRPr="00E460EA">
        <w:rPr>
          <w:rFonts w:ascii="Nunito Sans Light" w:hAnsi="Nunito Sans Light"/>
        </w:rPr>
        <w:t xml:space="preserve">the Election Period Policy, but the following negative consequences of a failure to </w:t>
      </w:r>
      <w:proofErr w:type="gramStart"/>
      <w:r w:rsidRPr="00E460EA">
        <w:rPr>
          <w:rFonts w:ascii="Nunito Sans Light" w:hAnsi="Nunito Sans Light"/>
        </w:rPr>
        <w:t>make a decision</w:t>
      </w:r>
      <w:proofErr w:type="gramEnd"/>
      <w:r w:rsidRPr="00E460EA">
        <w:rPr>
          <w:rFonts w:ascii="Nunito Sans Light" w:hAnsi="Nunito Sans Light"/>
        </w:rPr>
        <w:t xml:space="preserve"> on this matter outweigh the consequences of binding an incoming </w:t>
      </w:r>
      <w:r w:rsidR="003718CD" w:rsidRPr="00E460EA">
        <w:rPr>
          <w:rFonts w:ascii="Nunito Sans Light" w:hAnsi="Nunito Sans Light"/>
        </w:rPr>
        <w:t>Council</w:t>
      </w:r>
      <w:r w:rsidRPr="00E460EA">
        <w:rPr>
          <w:rFonts w:ascii="Nunito Sans Light" w:hAnsi="Nunito Sans Light"/>
        </w:rPr>
        <w:t>. [Insert description of negative consequences of failure to make decision].</w:t>
      </w:r>
    </w:p>
    <w:p w14:paraId="13211BAA"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The recommended decision</w:t>
      </w:r>
      <w:r w:rsidR="00D16ACD" w:rsidRPr="00E460EA">
        <w:rPr>
          <w:rFonts w:ascii="Nunito Sans Light" w:hAnsi="Nunito Sans Light"/>
        </w:rPr>
        <w:t xml:space="preserve"> is a decision prohibited in the Act during an election period</w:t>
      </w:r>
      <w:r w:rsidRPr="00E460EA">
        <w:rPr>
          <w:rFonts w:ascii="Nunito Sans Light" w:hAnsi="Nunito Sans Light"/>
        </w:rPr>
        <w:t xml:space="preserve">, but </w:t>
      </w:r>
      <w:r w:rsidR="00D16ACD" w:rsidRPr="00E460EA">
        <w:rPr>
          <w:rFonts w:ascii="Nunito Sans Light" w:hAnsi="Nunito Sans Light"/>
        </w:rPr>
        <w:t xml:space="preserve">compliance </w:t>
      </w:r>
      <w:r w:rsidRPr="00E460EA">
        <w:rPr>
          <w:rFonts w:ascii="Nunito Sans Light" w:hAnsi="Nunito Sans Light"/>
        </w:rPr>
        <w:t>exemption</w:t>
      </w:r>
      <w:r w:rsidR="00D16ACD" w:rsidRPr="00E460EA">
        <w:rPr>
          <w:rFonts w:ascii="Nunito Sans Light" w:hAnsi="Nunito Sans Light"/>
        </w:rPr>
        <w:t xml:space="preserve"> was sought from the </w:t>
      </w:r>
      <w:r w:rsidR="003718CD" w:rsidRPr="00E460EA">
        <w:rPr>
          <w:rFonts w:ascii="Nunito Sans Light" w:hAnsi="Nunito Sans Light"/>
        </w:rPr>
        <w:t>Minister</w:t>
      </w:r>
      <w:r w:rsidR="00D16ACD" w:rsidRPr="00E460EA">
        <w:rPr>
          <w:rFonts w:ascii="Nunito Sans Light" w:hAnsi="Nunito Sans Light"/>
        </w:rPr>
        <w:t xml:space="preserve"> in accordance with section 177 of the </w:t>
      </w:r>
      <w:r w:rsidR="003718CD" w:rsidRPr="00E460EA">
        <w:rPr>
          <w:rFonts w:ascii="Nunito Sans Light" w:hAnsi="Nunito Sans Light"/>
        </w:rPr>
        <w:t>Act</w:t>
      </w:r>
      <w:r w:rsidR="00D16ACD" w:rsidRPr="00E460EA">
        <w:rPr>
          <w:rFonts w:ascii="Nunito Sans Light" w:hAnsi="Nunito Sans Light"/>
        </w:rPr>
        <w:t xml:space="preserve"> and</w:t>
      </w:r>
      <w:r w:rsidRPr="00E460EA">
        <w:rPr>
          <w:rFonts w:ascii="Nunito Sans Light" w:hAnsi="Nunito Sans Light"/>
        </w:rPr>
        <w:t xml:space="preserve"> was granted by on [insert date].</w:t>
      </w:r>
    </w:p>
    <w:p w14:paraId="782EF15E"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the </w:t>
      </w:r>
      <w:r w:rsidR="003718CD" w:rsidRPr="00E460EA">
        <w:rPr>
          <w:rFonts w:ascii="Nunito Sans Light" w:hAnsi="Nunito Sans Light"/>
        </w:rPr>
        <w:t>Council</w:t>
      </w:r>
      <w:r w:rsidRPr="00E460EA">
        <w:rPr>
          <w:rFonts w:ascii="Nunito Sans Light" w:hAnsi="Nunito Sans Light"/>
        </w:rPr>
        <w:t xml:space="preserve"> will not </w:t>
      </w:r>
      <w:proofErr w:type="gramStart"/>
      <w:r w:rsidRPr="00E460EA">
        <w:rPr>
          <w:rFonts w:ascii="Nunito Sans Light" w:hAnsi="Nunito Sans Light"/>
        </w:rPr>
        <w:t>make a decision</w:t>
      </w:r>
      <w:proofErr w:type="gramEnd"/>
      <w:r w:rsidRPr="00E460EA">
        <w:rPr>
          <w:rFonts w:ascii="Nunito Sans Light" w:hAnsi="Nunito Sans Light"/>
        </w:rPr>
        <w:t xml:space="preserve"> on any matter or report that does not include one of these Caretaker Statements.</w:t>
      </w:r>
    </w:p>
    <w:p w14:paraId="3BEE8E39" w14:textId="77777777" w:rsidR="00D16ACD" w:rsidRPr="00E460EA" w:rsidRDefault="003718CD" w:rsidP="00E460EA">
      <w:pPr>
        <w:pStyle w:val="Policybodytext"/>
        <w:ind w:left="113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refrain from moving </w:t>
      </w:r>
      <w:r w:rsidRPr="00E460EA">
        <w:rPr>
          <w:rFonts w:ascii="Nunito Sans Light" w:hAnsi="Nunito Sans Light"/>
        </w:rPr>
        <w:t>Motion</w:t>
      </w:r>
      <w:r w:rsidR="00F66C18" w:rsidRPr="00E460EA">
        <w:rPr>
          <w:rFonts w:ascii="Nunito Sans Light" w:hAnsi="Nunito Sans Light"/>
        </w:rPr>
        <w:t xml:space="preserve">s or raising matters at a </w:t>
      </w:r>
      <w:r w:rsidRPr="00E460EA">
        <w:rPr>
          <w:rFonts w:ascii="Nunito Sans Light" w:hAnsi="Nunito Sans Light"/>
        </w:rPr>
        <w:t>Meeting</w:t>
      </w:r>
      <w:r w:rsidR="00F66C18" w:rsidRPr="00E460EA">
        <w:rPr>
          <w:rFonts w:ascii="Nunito Sans Light" w:hAnsi="Nunito Sans Light"/>
        </w:rPr>
        <w:t xml:space="preserve"> that could potentially influence voting at the election. </w:t>
      </w:r>
    </w:p>
    <w:p w14:paraId="49D2E9E9"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There will be no Notices of </w:t>
      </w:r>
      <w:r w:rsidR="003718CD" w:rsidRPr="00E460EA">
        <w:rPr>
          <w:rFonts w:ascii="Nunito Sans Light" w:hAnsi="Nunito Sans Light"/>
        </w:rPr>
        <w:t>Motion</w:t>
      </w:r>
      <w:r w:rsidRPr="00E460EA">
        <w:rPr>
          <w:rFonts w:ascii="Nunito Sans Light" w:hAnsi="Nunito Sans Light"/>
        </w:rPr>
        <w:t xml:space="preserve"> accepted during the Caretaker Period. </w:t>
      </w:r>
    </w:p>
    <w:p w14:paraId="3B647B3E" w14:textId="77777777" w:rsidR="00417EA0" w:rsidRPr="00E460EA" w:rsidRDefault="003718CD" w:rsidP="003E6C50">
      <w:pPr>
        <w:pStyle w:val="BodyText"/>
        <w:numPr>
          <w:ilvl w:val="1"/>
          <w:numId w:val="164"/>
        </w:numPr>
        <w:ind w:left="1134" w:hanging="567"/>
        <w:jc w:val="both"/>
        <w:rPr>
          <w:b/>
          <w:color w:val="auto"/>
          <w:sz w:val="22"/>
          <w:szCs w:val="22"/>
        </w:rPr>
      </w:pPr>
      <w:r w:rsidRPr="00E460EA">
        <w:rPr>
          <w:b/>
          <w:color w:val="auto"/>
          <w:sz w:val="22"/>
          <w:szCs w:val="22"/>
        </w:rPr>
        <w:t>Council</w:t>
      </w:r>
      <w:r w:rsidR="00417EA0" w:rsidRPr="00E460EA">
        <w:rPr>
          <w:b/>
          <w:color w:val="auto"/>
          <w:sz w:val="22"/>
          <w:szCs w:val="22"/>
        </w:rPr>
        <w:t xml:space="preserve"> resources must not be used</w:t>
      </w:r>
    </w:p>
    <w:p w14:paraId="18D8CD12" w14:textId="77777777" w:rsidR="00417EA0" w:rsidRPr="00E460EA" w:rsidRDefault="003718CD" w:rsidP="00E460EA">
      <w:pPr>
        <w:pStyle w:val="Policybodytext"/>
        <w:ind w:left="1134"/>
        <w:jc w:val="both"/>
      </w:pPr>
      <w:r w:rsidRPr="00E460EA">
        <w:t>Council</w:t>
      </w:r>
      <w:r w:rsidR="00417EA0" w:rsidRPr="00E460EA">
        <w:t xml:space="preserve"> resources must not be used in any way that supports an election campaign or in a way that is intended or likely to influence voting in the election.</w:t>
      </w:r>
    </w:p>
    <w:p w14:paraId="503FF352" w14:textId="77777777" w:rsidR="00F66C18" w:rsidRPr="00E460EA" w:rsidRDefault="00D16ACD" w:rsidP="003E6C50">
      <w:pPr>
        <w:pStyle w:val="BodyText"/>
        <w:numPr>
          <w:ilvl w:val="1"/>
          <w:numId w:val="164"/>
        </w:numPr>
        <w:ind w:left="1134" w:hanging="567"/>
        <w:jc w:val="both"/>
        <w:rPr>
          <w:b/>
          <w:color w:val="auto"/>
          <w:sz w:val="22"/>
          <w:szCs w:val="22"/>
        </w:rPr>
      </w:pPr>
      <w:r w:rsidRPr="00E460EA">
        <w:rPr>
          <w:b/>
          <w:color w:val="auto"/>
          <w:sz w:val="22"/>
          <w:szCs w:val="22"/>
        </w:rPr>
        <w:t>Candidacy</w:t>
      </w:r>
    </w:p>
    <w:p w14:paraId="40666B14" w14:textId="77777777" w:rsidR="00452AC1"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A </w:t>
      </w:r>
      <w:r w:rsidR="003718CD" w:rsidRPr="00E460EA">
        <w:rPr>
          <w:rFonts w:ascii="Nunito Sans Light" w:hAnsi="Nunito Sans Light"/>
        </w:rPr>
        <w:t>Councillor</w:t>
      </w:r>
      <w:r w:rsidRPr="00E460EA">
        <w:rPr>
          <w:rFonts w:ascii="Nunito Sans Light" w:hAnsi="Nunito Sans Light"/>
        </w:rPr>
        <w:t xml:space="preserve"> must not use </w:t>
      </w:r>
      <w:r w:rsidR="003718CD" w:rsidRPr="00E460EA">
        <w:rPr>
          <w:rFonts w:ascii="Nunito Sans Light" w:hAnsi="Nunito Sans Light"/>
        </w:rPr>
        <w:t>Council</w:t>
      </w:r>
      <w:r w:rsidRPr="00E460EA">
        <w:rPr>
          <w:rFonts w:ascii="Nunito Sans Light" w:hAnsi="Nunito Sans Light"/>
        </w:rPr>
        <w:t xml:space="preserve"> resources for candidacy, or any purpose that may be perceived as being used for candidacy (individual or political party). This applies to a </w:t>
      </w:r>
      <w:r w:rsidR="003718CD" w:rsidRPr="00E460EA">
        <w:rPr>
          <w:rFonts w:ascii="Nunito Sans Light" w:hAnsi="Nunito Sans Light"/>
        </w:rPr>
        <w:t>Councillor</w:t>
      </w:r>
      <w:r w:rsidRPr="00E460EA">
        <w:rPr>
          <w:rFonts w:ascii="Nunito Sans Light" w:hAnsi="Nunito Sans Light"/>
        </w:rPr>
        <w:t xml:space="preserve"> standing in local, state, or federal government elections, and for any other elected positions, for example, positions on boards. Such use would constitute misuse of position by the </w:t>
      </w:r>
      <w:r w:rsidR="003718CD" w:rsidRPr="00E460EA">
        <w:rPr>
          <w:rFonts w:ascii="Nunito Sans Light" w:hAnsi="Nunito Sans Light"/>
        </w:rPr>
        <w:t>Councillor</w:t>
      </w:r>
      <w:r w:rsidR="00452AC1" w:rsidRPr="00E460EA">
        <w:rPr>
          <w:rFonts w:ascii="Nunito Sans Light" w:hAnsi="Nunito Sans Light"/>
        </w:rPr>
        <w:t>.</w:t>
      </w:r>
    </w:p>
    <w:p w14:paraId="40F7D8FE" w14:textId="77777777" w:rsidR="00B759D7" w:rsidRDefault="00B759D7" w:rsidP="00B759D7">
      <w:pPr>
        <w:pStyle w:val="BodyText"/>
        <w:ind w:left="1854"/>
        <w:jc w:val="both"/>
        <w:rPr>
          <w:b/>
          <w:color w:val="auto"/>
          <w:sz w:val="22"/>
          <w:szCs w:val="22"/>
        </w:rPr>
      </w:pPr>
    </w:p>
    <w:p w14:paraId="3426B363" w14:textId="57931775"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lastRenderedPageBreak/>
        <w:t xml:space="preserve">State and Federal Government Elections </w:t>
      </w:r>
    </w:p>
    <w:p w14:paraId="4BBC9DA1"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ensure there is a demonstrable distinction between their obligations to </w:t>
      </w:r>
      <w:r w:rsidRPr="00E460EA">
        <w:rPr>
          <w:rFonts w:ascii="Nunito Sans Light" w:hAnsi="Nunito Sans Light"/>
        </w:rPr>
        <w:t>Council</w:t>
      </w:r>
      <w:r w:rsidR="00F66C18" w:rsidRPr="00E460EA">
        <w:rPr>
          <w:rFonts w:ascii="Nunito Sans Light" w:hAnsi="Nunito Sans Light"/>
        </w:rPr>
        <w:t xml:space="preserve"> and their personal interests as a candidate, or member of a political party, in an election period prior to a state or federal election. In accordance with the </w:t>
      </w:r>
      <w:r w:rsidRPr="00E460EA">
        <w:rPr>
          <w:rFonts w:ascii="Nunito Sans Light" w:hAnsi="Nunito Sans Light"/>
        </w:rPr>
        <w:t>Councillor</w:t>
      </w:r>
      <w:r w:rsidR="00F66C18" w:rsidRPr="00E460EA">
        <w:rPr>
          <w:rFonts w:ascii="Nunito Sans Light" w:hAnsi="Nunito Sans Light"/>
        </w:rPr>
        <w:t xml:space="preserve"> code of conduct, a </w:t>
      </w:r>
      <w:r w:rsidRPr="00E460EA">
        <w:rPr>
          <w:rFonts w:ascii="Nunito Sans Light" w:hAnsi="Nunito Sans Light"/>
        </w:rPr>
        <w:t>Councillor</w:t>
      </w:r>
      <w:r w:rsidR="00F66C18" w:rsidRPr="00E460EA">
        <w:rPr>
          <w:rFonts w:ascii="Nunito Sans Light" w:hAnsi="Nunito Sans Light"/>
        </w:rPr>
        <w:t xml:space="preserve"> who becomes an endorsed candidate of a registered political party or publicly expresses an intention to run as a candidate in a state or federal election, is a ‘Prospective Candidate’ and will provide written advice to the </w:t>
      </w:r>
      <w:r w:rsidRPr="00E460EA">
        <w:rPr>
          <w:rFonts w:ascii="Nunito Sans Light" w:hAnsi="Nunito Sans Light"/>
        </w:rPr>
        <w:t>Chief Executive Officer</w:t>
      </w:r>
      <w:r w:rsidR="00F66C18" w:rsidRPr="00E460EA">
        <w:rPr>
          <w:rFonts w:ascii="Nunito Sans Light" w:hAnsi="Nunito Sans Light"/>
        </w:rPr>
        <w:t xml:space="preserve">, as soon as practicable, who will then advise all </w:t>
      </w:r>
      <w:r w:rsidRPr="00E460EA">
        <w:rPr>
          <w:rFonts w:ascii="Nunito Sans Light" w:hAnsi="Nunito Sans Light"/>
        </w:rPr>
        <w:t>Councillor</w:t>
      </w:r>
      <w:r w:rsidR="00F66C18" w:rsidRPr="00E460EA">
        <w:rPr>
          <w:rFonts w:ascii="Nunito Sans Light" w:hAnsi="Nunito Sans Light"/>
        </w:rPr>
        <w:t xml:space="preserve">s. </w:t>
      </w:r>
    </w:p>
    <w:p w14:paraId="1DF7F9F7"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not use </w:t>
      </w:r>
      <w:r w:rsidRPr="00E460EA">
        <w:rPr>
          <w:rFonts w:ascii="Nunito Sans Light" w:hAnsi="Nunito Sans Light"/>
        </w:rPr>
        <w:t>Council</w:t>
      </w:r>
      <w:r w:rsidR="00F66C18" w:rsidRPr="00E460EA">
        <w:rPr>
          <w:rFonts w:ascii="Nunito Sans Light" w:hAnsi="Nunito Sans Light"/>
        </w:rPr>
        <w:t xml:space="preserve"> resources or participate in electioneering at </w:t>
      </w:r>
      <w:r w:rsidRPr="00E460EA">
        <w:rPr>
          <w:rFonts w:ascii="Nunito Sans Light" w:hAnsi="Nunito Sans Light"/>
        </w:rPr>
        <w:t>Council</w:t>
      </w:r>
      <w:r w:rsidR="00F66C18" w:rsidRPr="00E460EA">
        <w:rPr>
          <w:rFonts w:ascii="Nunito Sans Light" w:hAnsi="Nunito Sans Light"/>
        </w:rPr>
        <w:t xml:space="preserve"> events, </w:t>
      </w:r>
      <w:proofErr w:type="gramStart"/>
      <w:r w:rsidRPr="00E460EA">
        <w:rPr>
          <w:rFonts w:ascii="Nunito Sans Light" w:hAnsi="Nunito Sans Light"/>
        </w:rPr>
        <w:t>Meeting</w:t>
      </w:r>
      <w:r w:rsidR="00F66C18" w:rsidRPr="00E460EA">
        <w:rPr>
          <w:rFonts w:ascii="Nunito Sans Light" w:hAnsi="Nunito Sans Light"/>
        </w:rPr>
        <w:t>s</w:t>
      </w:r>
      <w:proofErr w:type="gramEnd"/>
      <w:r w:rsidR="00F66C18" w:rsidRPr="00E460EA">
        <w:rPr>
          <w:rFonts w:ascii="Nunito Sans Light" w:hAnsi="Nunito Sans Light"/>
        </w:rPr>
        <w:t xml:space="preserve"> or functions, in support of any candidate in a state or federal election. </w:t>
      </w:r>
    </w:p>
    <w:p w14:paraId="4D3D2F5A" w14:textId="77777777" w:rsidR="00F66C18" w:rsidRPr="00E460EA" w:rsidRDefault="00F66C18" w:rsidP="00CD568A">
      <w:pPr>
        <w:pStyle w:val="Policybodytext"/>
        <w:ind w:left="1854" w:firstLine="9"/>
        <w:jc w:val="both"/>
        <w:rPr>
          <w:rFonts w:ascii="Nunito Sans Light" w:hAnsi="Nunito Sans Light"/>
        </w:rPr>
      </w:pPr>
      <w:r w:rsidRPr="00E460EA">
        <w:rPr>
          <w:rFonts w:ascii="Nunito Sans Light" w:hAnsi="Nunito Sans Light"/>
        </w:rPr>
        <w:t xml:space="preserve">Where clauses of this policy apply to a </w:t>
      </w:r>
      <w:r w:rsidR="003718CD" w:rsidRPr="00E460EA">
        <w:rPr>
          <w:rFonts w:ascii="Nunito Sans Light" w:hAnsi="Nunito Sans Light"/>
        </w:rPr>
        <w:t>Councillor</w:t>
      </w:r>
      <w:r w:rsidRPr="00E460EA">
        <w:rPr>
          <w:rFonts w:ascii="Nunito Sans Light" w:hAnsi="Nunito Sans Light"/>
        </w:rPr>
        <w:t xml:space="preserve"> or candidate, it is intended that they be applied in the case of a state, federal or </w:t>
      </w:r>
      <w:r w:rsidR="003718CD" w:rsidRPr="00E460EA">
        <w:rPr>
          <w:rFonts w:ascii="Nunito Sans Light" w:hAnsi="Nunito Sans Light"/>
        </w:rPr>
        <w:t>Council</w:t>
      </w:r>
      <w:r w:rsidRPr="00E460EA">
        <w:rPr>
          <w:rFonts w:ascii="Nunito Sans Light" w:hAnsi="Nunito Sans Light"/>
        </w:rPr>
        <w:t xml:space="preserve"> election.</w:t>
      </w:r>
    </w:p>
    <w:p w14:paraId="3F4E797F" w14:textId="77777777" w:rsidR="00F66C18" w:rsidRPr="00E460EA" w:rsidRDefault="003718CD" w:rsidP="003E6C50">
      <w:pPr>
        <w:pStyle w:val="BodyText"/>
        <w:numPr>
          <w:ilvl w:val="1"/>
          <w:numId w:val="165"/>
        </w:numPr>
        <w:ind w:left="1134" w:hanging="567"/>
        <w:jc w:val="both"/>
        <w:rPr>
          <w:b/>
          <w:color w:val="auto"/>
          <w:sz w:val="22"/>
          <w:szCs w:val="22"/>
        </w:rPr>
      </w:pPr>
      <w:r w:rsidRPr="00E460EA">
        <w:rPr>
          <w:b/>
          <w:color w:val="auto"/>
          <w:sz w:val="22"/>
          <w:szCs w:val="22"/>
        </w:rPr>
        <w:t>Council</w:t>
      </w:r>
      <w:r w:rsidR="00D16ACD" w:rsidRPr="00E460EA">
        <w:rPr>
          <w:b/>
          <w:color w:val="auto"/>
          <w:sz w:val="22"/>
          <w:szCs w:val="22"/>
        </w:rPr>
        <w:t xml:space="preserve"> Publications</w:t>
      </w:r>
    </w:p>
    <w:p w14:paraId="4097C2E5" w14:textId="77777777" w:rsidR="00F66C18" w:rsidRPr="00CD568A" w:rsidRDefault="003718CD" w:rsidP="003E6C50">
      <w:pPr>
        <w:pStyle w:val="BodyText"/>
        <w:numPr>
          <w:ilvl w:val="2"/>
          <w:numId w:val="165"/>
        </w:numPr>
        <w:jc w:val="both"/>
        <w:rPr>
          <w:b/>
          <w:color w:val="auto"/>
          <w:sz w:val="22"/>
          <w:szCs w:val="22"/>
        </w:rPr>
      </w:pPr>
      <w:r w:rsidRPr="00CD568A">
        <w:rPr>
          <w:b/>
          <w:color w:val="auto"/>
          <w:sz w:val="22"/>
          <w:szCs w:val="22"/>
        </w:rPr>
        <w:t>Electoral Matter</w:t>
      </w:r>
    </w:p>
    <w:p w14:paraId="191CA927" w14:textId="77777777" w:rsidR="00F429A8" w:rsidRPr="00E460EA" w:rsidRDefault="003718CD" w:rsidP="00CD568A">
      <w:pPr>
        <w:pStyle w:val="Policybodytext"/>
        <w:ind w:left="1854"/>
        <w:jc w:val="both"/>
        <w:rPr>
          <w:rFonts w:ascii="Nunito Sans Light" w:hAnsi="Nunito Sans Light"/>
          <w:color w:val="0070C0"/>
        </w:rPr>
      </w:pPr>
      <w:r w:rsidRPr="00E460EA">
        <w:rPr>
          <w:rFonts w:ascii="Nunito Sans Light" w:hAnsi="Nunito Sans Light"/>
        </w:rPr>
        <w:t>Council</w:t>
      </w:r>
      <w:r w:rsidR="00417EA0" w:rsidRPr="00E460EA">
        <w:rPr>
          <w:rFonts w:ascii="Nunito Sans Light" w:hAnsi="Nunito Sans Light"/>
        </w:rPr>
        <w:t xml:space="preserve"> will not print, </w:t>
      </w:r>
      <w:proofErr w:type="gramStart"/>
      <w:r w:rsidR="00417EA0" w:rsidRPr="00E460EA">
        <w:rPr>
          <w:rFonts w:ascii="Nunito Sans Light" w:hAnsi="Nunito Sans Light"/>
        </w:rPr>
        <w:t>publish</w:t>
      </w:r>
      <w:proofErr w:type="gramEnd"/>
      <w:r w:rsidR="00417EA0" w:rsidRPr="00E460EA">
        <w:rPr>
          <w:rFonts w:ascii="Nunito Sans Light" w:hAnsi="Nunito Sans Light"/>
        </w:rPr>
        <w:t xml:space="preserve"> or distribute (or cause to be printed, published or distributed) </w:t>
      </w:r>
      <w:r w:rsidR="006D3800" w:rsidRPr="00E460EA">
        <w:rPr>
          <w:rFonts w:ascii="Nunito Sans Light" w:hAnsi="Nunito Sans Light"/>
        </w:rPr>
        <w:t xml:space="preserve">any </w:t>
      </w:r>
      <w:r w:rsidRPr="00E460EA">
        <w:rPr>
          <w:rFonts w:ascii="Nunito Sans Light" w:hAnsi="Nunito Sans Light"/>
        </w:rPr>
        <w:t>Electoral Material</w:t>
      </w:r>
      <w:r w:rsidR="006D3800" w:rsidRPr="00E460EA">
        <w:rPr>
          <w:rFonts w:ascii="Nunito Sans Light" w:hAnsi="Nunito Sans Light"/>
        </w:rPr>
        <w:t xml:space="preserve"> (anything containing </w:t>
      </w:r>
      <w:r w:rsidRPr="00E460EA">
        <w:rPr>
          <w:rFonts w:ascii="Nunito Sans Light" w:hAnsi="Nunito Sans Light"/>
        </w:rPr>
        <w:t>Electoral Matter</w:t>
      </w:r>
      <w:r w:rsidR="006D3800" w:rsidRPr="00E460EA">
        <w:rPr>
          <w:rFonts w:ascii="Nunito Sans Light" w:hAnsi="Nunito Sans Light"/>
        </w:rPr>
        <w:t>) during an election period.</w:t>
      </w:r>
      <w:r w:rsidR="00F429A8" w:rsidRPr="00E460EA">
        <w:rPr>
          <w:rFonts w:ascii="Nunito Sans Light" w:hAnsi="Nunito Sans Light"/>
        </w:rPr>
        <w:t xml:space="preserve"> </w:t>
      </w:r>
    </w:p>
    <w:p w14:paraId="7B920E76" w14:textId="77777777" w:rsidR="00F66C18" w:rsidRPr="00E460EA" w:rsidRDefault="00F66C18" w:rsidP="00CD568A">
      <w:pPr>
        <w:pStyle w:val="BodyText"/>
        <w:ind w:left="1854"/>
        <w:jc w:val="both"/>
        <w:rPr>
          <w:rFonts w:cs="Arial"/>
          <w:sz w:val="22"/>
          <w:szCs w:val="22"/>
        </w:rPr>
      </w:pPr>
      <w:r w:rsidRPr="00E460EA">
        <w:rPr>
          <w:rFonts w:cs="Arial"/>
          <w:sz w:val="22"/>
          <w:szCs w:val="22"/>
        </w:rPr>
        <w:t xml:space="preserve">The following definitions from the </w:t>
      </w:r>
      <w:r w:rsidR="003718CD" w:rsidRPr="00E460EA">
        <w:rPr>
          <w:rFonts w:cs="Arial"/>
          <w:sz w:val="22"/>
          <w:szCs w:val="22"/>
        </w:rPr>
        <w:t>Act</w:t>
      </w:r>
      <w:r w:rsidRPr="00E460EA">
        <w:rPr>
          <w:rFonts w:cs="Arial"/>
          <w:sz w:val="22"/>
          <w:szCs w:val="22"/>
        </w:rPr>
        <w:t xml:space="preserve"> are noted:</w:t>
      </w:r>
    </w:p>
    <w:p w14:paraId="2D41C825" w14:textId="77777777" w:rsidR="00F66C18" w:rsidRPr="00E460EA" w:rsidRDefault="00A25160"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3(1)</w:t>
      </w:r>
      <w:r w:rsidRPr="00E460EA">
        <w:rPr>
          <w:rFonts w:ascii="Nunito Sans Light" w:hAnsi="Nunito Sans Light"/>
        </w:rPr>
        <w:tab/>
      </w:r>
      <w:r w:rsidR="00F66C18" w:rsidRPr="00E460EA">
        <w:rPr>
          <w:rFonts w:ascii="Nunito Sans Light" w:hAnsi="Nunito Sans Light"/>
        </w:rPr>
        <w:t>‘</w:t>
      </w:r>
      <w:r w:rsidR="00F66C18" w:rsidRPr="00E460EA">
        <w:rPr>
          <w:rFonts w:ascii="Nunito Sans Light" w:hAnsi="Nunito Sans Light"/>
          <w:b/>
        </w:rPr>
        <w:t>publish</w:t>
      </w:r>
      <w:r w:rsidR="00F66C18" w:rsidRPr="00E460EA">
        <w:rPr>
          <w:rFonts w:ascii="Nunito Sans Light" w:hAnsi="Nunito Sans Light"/>
        </w:rPr>
        <w:t xml:space="preserve">’ means publish by any means including by publication on the </w:t>
      </w:r>
      <w:proofErr w:type="gramStart"/>
      <w:r w:rsidR="00F66C18" w:rsidRPr="00E460EA">
        <w:rPr>
          <w:rFonts w:ascii="Nunito Sans Light" w:hAnsi="Nunito Sans Light"/>
        </w:rPr>
        <w:t>Internet;</w:t>
      </w:r>
      <w:proofErr w:type="gramEnd"/>
    </w:p>
    <w:p w14:paraId="4FA7EFE8" w14:textId="77777777" w:rsidR="00F66C18" w:rsidRPr="00E460EA" w:rsidRDefault="00F66C18"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w:t>
      </w:r>
      <w:r w:rsidR="0034365D" w:rsidRPr="00E460EA">
        <w:rPr>
          <w:rFonts w:ascii="Nunito Sans Light" w:hAnsi="Nunito Sans Light"/>
        </w:rPr>
        <w:t>4</w:t>
      </w:r>
      <w:r w:rsidRPr="00E460EA">
        <w:rPr>
          <w:rFonts w:ascii="Nunito Sans Light" w:hAnsi="Nunito Sans Light"/>
        </w:rPr>
        <w:t>)</w:t>
      </w:r>
      <w:r w:rsidR="00667235" w:rsidRPr="00E460EA">
        <w:rPr>
          <w:rFonts w:ascii="Nunito Sans Light" w:hAnsi="Nunito Sans Light"/>
        </w:rPr>
        <w:tab/>
      </w:r>
      <w:r w:rsidRPr="00E460EA">
        <w:rPr>
          <w:rFonts w:ascii="Nunito Sans Light" w:hAnsi="Nunito Sans Light"/>
        </w:rPr>
        <w:t>‘</w:t>
      </w:r>
      <w:r w:rsidR="003718CD" w:rsidRPr="00E460EA">
        <w:rPr>
          <w:rFonts w:ascii="Nunito Sans Light" w:hAnsi="Nunito Sans Light"/>
          <w:b/>
        </w:rPr>
        <w:t>Electoral Matter</w:t>
      </w:r>
      <w:r w:rsidRPr="00E460EA">
        <w:rPr>
          <w:rFonts w:ascii="Nunito Sans Light" w:hAnsi="Nunito Sans Light"/>
        </w:rPr>
        <w:t xml:space="preserve">’ means matter, which is intended or likely to affect voting in an election but does not include any </w:t>
      </w:r>
      <w:r w:rsidR="003718CD" w:rsidRPr="00E460EA">
        <w:rPr>
          <w:rFonts w:ascii="Nunito Sans Light" w:hAnsi="Nunito Sans Light"/>
        </w:rPr>
        <w:t>Electoral Material</w:t>
      </w:r>
      <w:r w:rsidRPr="00E460EA">
        <w:rPr>
          <w:rFonts w:ascii="Nunito Sans Light" w:hAnsi="Nunito Sans Light"/>
        </w:rPr>
        <w:t xml:space="preserve"> produced by or on behalf of the Returning Officer for the purposes of conducting an election.</w:t>
      </w:r>
    </w:p>
    <w:p w14:paraId="78AB8785" w14:textId="77777777" w:rsidR="00F66C18" w:rsidRPr="00E460EA" w:rsidRDefault="00F66C18"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w:t>
      </w:r>
      <w:r w:rsidR="0034365D" w:rsidRPr="00E460EA">
        <w:rPr>
          <w:rFonts w:ascii="Nunito Sans Light" w:hAnsi="Nunito Sans Light"/>
        </w:rPr>
        <w:t>5</w:t>
      </w:r>
      <w:r w:rsidRPr="00E460EA">
        <w:rPr>
          <w:rFonts w:ascii="Nunito Sans Light" w:hAnsi="Nunito Sans Light"/>
        </w:rPr>
        <w:t>)</w:t>
      </w:r>
      <w:r w:rsidR="00185BBE" w:rsidRPr="00E460EA">
        <w:rPr>
          <w:rFonts w:ascii="Nunito Sans Light" w:hAnsi="Nunito Sans Light"/>
        </w:rPr>
        <w:t xml:space="preserve"> </w:t>
      </w:r>
      <w:r w:rsidR="00667235" w:rsidRPr="00E460EA">
        <w:rPr>
          <w:rFonts w:ascii="Nunito Sans Light" w:hAnsi="Nunito Sans Light"/>
        </w:rPr>
        <w:tab/>
      </w:r>
      <w:r w:rsidRPr="00E460EA">
        <w:rPr>
          <w:rFonts w:ascii="Nunito Sans Light" w:hAnsi="Nunito Sans Light"/>
        </w:rPr>
        <w:t>without limiting the generality of the definition of ‘</w:t>
      </w:r>
      <w:r w:rsidR="003718CD" w:rsidRPr="00E460EA">
        <w:rPr>
          <w:rFonts w:ascii="Nunito Sans Light" w:hAnsi="Nunito Sans Light"/>
        </w:rPr>
        <w:t>Electoral Matter</w:t>
      </w:r>
      <w:r w:rsidRPr="00E460EA">
        <w:rPr>
          <w:rFonts w:ascii="Nunito Sans Light" w:hAnsi="Nunito Sans Light"/>
        </w:rPr>
        <w:t xml:space="preserve">’, matter is to be taken to be intended or likely to affect voting in an election if it contains an express or implicit reference to, or comment on - </w:t>
      </w:r>
    </w:p>
    <w:p w14:paraId="677AFD43"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(a)</w:t>
      </w:r>
      <w:r w:rsidRPr="00E460EA">
        <w:rPr>
          <w:rFonts w:ascii="Nunito Sans Light" w:hAnsi="Nunito Sans Light"/>
        </w:rPr>
        <w:tab/>
        <w:t>the election; or</w:t>
      </w:r>
    </w:p>
    <w:p w14:paraId="7452EE98"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(b)</w:t>
      </w:r>
      <w:r w:rsidRPr="00E460EA">
        <w:rPr>
          <w:rFonts w:ascii="Nunito Sans Light" w:hAnsi="Nunito Sans Light"/>
        </w:rPr>
        <w:tab/>
        <w:t>a candidate in the election, or</w:t>
      </w:r>
    </w:p>
    <w:p w14:paraId="2C9835B4"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(c)</w:t>
      </w:r>
      <w:r w:rsidRPr="00E460EA">
        <w:rPr>
          <w:rFonts w:ascii="Nunito Sans Light" w:hAnsi="Nunito Sans Light"/>
        </w:rPr>
        <w:tab/>
        <w:t>an issue submitted to, or otherwise before, the voters in connection with the election.</w:t>
      </w:r>
    </w:p>
    <w:p w14:paraId="6651173A"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not issue, </w:t>
      </w:r>
      <w:proofErr w:type="gramStart"/>
      <w:r w:rsidR="00F66C18" w:rsidRPr="00E460EA">
        <w:rPr>
          <w:rFonts w:ascii="Nunito Sans Light" w:hAnsi="Nunito Sans Light"/>
        </w:rPr>
        <w:t>publish</w:t>
      </w:r>
      <w:proofErr w:type="gramEnd"/>
      <w:r w:rsidR="00F66C18" w:rsidRPr="00E460EA">
        <w:rPr>
          <w:rFonts w:ascii="Nunito Sans Light" w:hAnsi="Nunito Sans Light"/>
        </w:rPr>
        <w:t xml:space="preserve"> or distribute any publication during an election period, other than media and social media responses/statements on a service or issue, or those that are required under an Act or regulation, or the Annual Report media release.</w:t>
      </w:r>
    </w:p>
    <w:p w14:paraId="4FF4E7EF"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‘Publications’ include hard copy and electronic advertisements,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al media releases, fliers, posters, newsletters/updates, booklets, surveys, invitations and group mailouts/emails.</w:t>
      </w:r>
    </w:p>
    <w:p w14:paraId="017289D4"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lastRenderedPageBreak/>
        <w:t xml:space="preserve">Any publications to be issued during the election period are to be forwarded to the relevant </w:t>
      </w:r>
      <w:r w:rsidR="003718CD" w:rsidRPr="00E460EA">
        <w:rPr>
          <w:rFonts w:ascii="Nunito Sans Light" w:hAnsi="Nunito Sans Light"/>
        </w:rPr>
        <w:t>Director</w:t>
      </w:r>
      <w:r w:rsidRPr="00E460EA">
        <w:rPr>
          <w:rFonts w:ascii="Nunito Sans Light" w:hAnsi="Nunito Sans Light"/>
        </w:rPr>
        <w:t xml:space="preserve"> for approval, and then sent to the Governance </w:t>
      </w:r>
      <w:r w:rsidR="00F429A8" w:rsidRPr="00E460EA">
        <w:rPr>
          <w:rFonts w:ascii="Nunito Sans Light" w:hAnsi="Nunito Sans Light"/>
        </w:rPr>
        <w:t xml:space="preserve">unit </w:t>
      </w:r>
      <w:r w:rsidRPr="00E460EA">
        <w:rPr>
          <w:rFonts w:ascii="Nunito Sans Light" w:hAnsi="Nunito Sans Light"/>
        </w:rPr>
        <w:t xml:space="preserve">for vetting for </w:t>
      </w:r>
      <w:r w:rsidR="003718CD" w:rsidRPr="00E460EA">
        <w:rPr>
          <w:rFonts w:ascii="Nunito Sans Light" w:hAnsi="Nunito Sans Light"/>
        </w:rPr>
        <w:t>Electoral Matter</w:t>
      </w:r>
      <w:r w:rsidRPr="00E460EA">
        <w:rPr>
          <w:rFonts w:ascii="Nunito Sans Light" w:hAnsi="Nunito Sans Light"/>
        </w:rPr>
        <w:t xml:space="preserve">. Once vetted, the publication will then be submitted to the </w:t>
      </w:r>
      <w:r w:rsidR="003718CD" w:rsidRPr="00E460EA">
        <w:rPr>
          <w:rFonts w:ascii="Nunito Sans Light" w:hAnsi="Nunito Sans Light"/>
        </w:rPr>
        <w:t>Chief Executive Officer</w:t>
      </w:r>
      <w:r w:rsidRPr="00E460EA">
        <w:rPr>
          <w:rFonts w:ascii="Nunito Sans Light" w:hAnsi="Nunito Sans Light"/>
        </w:rPr>
        <w:t xml:space="preserve"> for </w:t>
      </w:r>
      <w:r w:rsidR="00F429A8" w:rsidRPr="00E460EA">
        <w:rPr>
          <w:rFonts w:ascii="Nunito Sans Light" w:hAnsi="Nunito Sans Light"/>
        </w:rPr>
        <w:t>approval</w:t>
      </w:r>
      <w:r w:rsidRPr="00E460EA">
        <w:rPr>
          <w:rFonts w:ascii="Nunito Sans Light" w:hAnsi="Nunito Sans Light"/>
        </w:rPr>
        <w:t xml:space="preserve">. </w:t>
      </w:r>
      <w:r w:rsidRPr="00E460EA">
        <w:rPr>
          <w:rFonts w:ascii="Nunito Sans Light" w:hAnsi="Nunito Sans Light"/>
          <w:b/>
        </w:rPr>
        <w:t>Appendix 1</w:t>
      </w:r>
      <w:r w:rsidRPr="00E460EA">
        <w:rPr>
          <w:rFonts w:ascii="Nunito Sans Light" w:hAnsi="Nunito Sans Light"/>
        </w:rPr>
        <w:t xml:space="preserve"> contains the </w:t>
      </w:r>
      <w:r w:rsidR="00F429A8" w:rsidRPr="00E460EA">
        <w:rPr>
          <w:rFonts w:ascii="Nunito Sans Light" w:hAnsi="Nunito Sans Light"/>
        </w:rPr>
        <w:t xml:space="preserve">approval </w:t>
      </w:r>
      <w:r w:rsidRPr="00E460EA">
        <w:rPr>
          <w:rFonts w:ascii="Nunito Sans Light" w:hAnsi="Nunito Sans Light"/>
        </w:rPr>
        <w:t>memorandum required for a publication during the election period.</w:t>
      </w:r>
    </w:p>
    <w:p w14:paraId="221E40DE"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publications available in </w:t>
      </w:r>
      <w:r w:rsidRPr="00E460EA">
        <w:rPr>
          <w:rFonts w:ascii="Nunito Sans Light" w:hAnsi="Nunito Sans Light"/>
        </w:rPr>
        <w:t>Council</w:t>
      </w:r>
      <w:r w:rsidR="00F66C18" w:rsidRPr="00E460EA">
        <w:rPr>
          <w:rFonts w:ascii="Nunito Sans Light" w:hAnsi="Nunito Sans Light"/>
        </w:rPr>
        <w:t xml:space="preserve"> facilities will be reviewed before the election period to identify and temporarily remove anything that might reasonably influence the election.</w:t>
      </w:r>
    </w:p>
    <w:p w14:paraId="7DAB36A0"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Chief Executive Officer</w:t>
      </w:r>
      <w:r w:rsidRPr="00E460EA">
        <w:rPr>
          <w:rFonts w:ascii="Nunito Sans Light" w:hAnsi="Nunito Sans Light"/>
        </w:rPr>
        <w:t xml:space="preserve">, or </w:t>
      </w:r>
      <w:r w:rsidR="003718CD" w:rsidRPr="00E460EA">
        <w:rPr>
          <w:rFonts w:ascii="Nunito Sans Light" w:hAnsi="Nunito Sans Light"/>
        </w:rPr>
        <w:t>Delegate</w:t>
      </w:r>
      <w:r w:rsidRPr="00E460EA">
        <w:rPr>
          <w:rFonts w:ascii="Nunito Sans Light" w:hAnsi="Nunito Sans Light"/>
        </w:rPr>
        <w:t xml:space="preserve">, will be the primary spokesperson for </w:t>
      </w:r>
      <w:r w:rsidR="003718CD" w:rsidRPr="00E460EA">
        <w:rPr>
          <w:rFonts w:ascii="Nunito Sans Light" w:hAnsi="Nunito Sans Light"/>
        </w:rPr>
        <w:t>Council</w:t>
      </w:r>
      <w:r w:rsidRPr="00E460EA">
        <w:rPr>
          <w:rFonts w:ascii="Nunito Sans Light" w:hAnsi="Nunito Sans Light"/>
        </w:rPr>
        <w:t xml:space="preserve"> communications during an election period. </w:t>
      </w:r>
    </w:p>
    <w:p w14:paraId="2C5B8363"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Media and social media responses and statements will only be issued during an election period in the name of the </w:t>
      </w:r>
      <w:r w:rsidR="003718CD" w:rsidRPr="00E460EA">
        <w:rPr>
          <w:rFonts w:ascii="Nunito Sans Light" w:hAnsi="Nunito Sans Light"/>
        </w:rPr>
        <w:t>Chief Executive Officer</w:t>
      </w:r>
      <w:r w:rsidRPr="00E460EA">
        <w:rPr>
          <w:rFonts w:ascii="Nunito Sans Light" w:hAnsi="Nunito Sans Light"/>
        </w:rPr>
        <w:t xml:space="preserve">. These will be subject to </w:t>
      </w:r>
      <w:r w:rsidR="00F429A8" w:rsidRPr="00E460EA">
        <w:rPr>
          <w:rFonts w:ascii="Nunito Sans Light" w:hAnsi="Nunito Sans Light"/>
        </w:rPr>
        <w:t xml:space="preserve">approval </w:t>
      </w:r>
      <w:r w:rsidRPr="00E460EA">
        <w:rPr>
          <w:rFonts w:ascii="Nunito Sans Light" w:hAnsi="Nunito Sans Light"/>
        </w:rPr>
        <w:t xml:space="preserve">by the </w:t>
      </w:r>
      <w:r w:rsidR="003718CD" w:rsidRPr="00E460EA">
        <w:rPr>
          <w:rFonts w:ascii="Nunito Sans Light" w:hAnsi="Nunito Sans Light"/>
        </w:rPr>
        <w:t>Chief Executive Officer</w:t>
      </w:r>
      <w:r w:rsidRPr="00E460EA">
        <w:rPr>
          <w:rFonts w:ascii="Nunito Sans Light" w:hAnsi="Nunito Sans Light"/>
        </w:rPr>
        <w:t xml:space="preserve">. </w:t>
      </w:r>
    </w:p>
    <w:p w14:paraId="4DCC345F"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officers will not make any public statement that could be construed as influencing the election.</w:t>
      </w:r>
    </w:p>
    <w:p w14:paraId="2E01FE53" w14:textId="77777777"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t>Annual Report</w:t>
      </w:r>
    </w:p>
    <w:p w14:paraId="1D867984"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It is a requirement of the </w:t>
      </w:r>
      <w:r w:rsidR="003718CD" w:rsidRPr="00E460EA">
        <w:rPr>
          <w:rFonts w:ascii="Nunito Sans Light" w:hAnsi="Nunito Sans Light"/>
        </w:rPr>
        <w:t>Act</w:t>
      </w:r>
      <w:r w:rsidRPr="00E460EA">
        <w:rPr>
          <w:rFonts w:ascii="Nunito Sans Light" w:hAnsi="Nunito Sans Light"/>
        </w:rPr>
        <w:t xml:space="preserve"> that </w:t>
      </w:r>
      <w:r w:rsidR="003718CD" w:rsidRPr="00E460EA">
        <w:rPr>
          <w:rFonts w:ascii="Nunito Sans Light" w:hAnsi="Nunito Sans Light"/>
        </w:rPr>
        <w:t>Council</w:t>
      </w:r>
      <w:r w:rsidRPr="00E460EA">
        <w:rPr>
          <w:rFonts w:ascii="Nunito Sans Light" w:hAnsi="Nunito Sans Light"/>
        </w:rPr>
        <w:t xml:space="preserve">’s Annual Report is </w:t>
      </w:r>
      <w:r w:rsidR="00F429A8" w:rsidRPr="00E460EA">
        <w:rPr>
          <w:rFonts w:ascii="Nunito Sans Light" w:hAnsi="Nunito Sans Light"/>
        </w:rPr>
        <w:t xml:space="preserve">presented by the </w:t>
      </w:r>
      <w:r w:rsidR="003718CD" w:rsidRPr="00E460EA">
        <w:rPr>
          <w:rFonts w:ascii="Nunito Sans Light" w:hAnsi="Nunito Sans Light"/>
        </w:rPr>
        <w:t>Mayor</w:t>
      </w:r>
      <w:r w:rsidR="00F429A8" w:rsidRPr="00E460EA">
        <w:rPr>
          <w:rFonts w:ascii="Nunito Sans Light" w:hAnsi="Nunito Sans Light"/>
        </w:rPr>
        <w:t xml:space="preserve"> at an open </w:t>
      </w:r>
      <w:r w:rsidR="003718CD" w:rsidRPr="00E460EA">
        <w:rPr>
          <w:rFonts w:ascii="Nunito Sans Light" w:hAnsi="Nunito Sans Light"/>
        </w:rPr>
        <w:t>Meeting</w:t>
      </w:r>
      <w:r w:rsidR="00F429A8" w:rsidRPr="00E460EA">
        <w:rPr>
          <w:rFonts w:ascii="Nunito Sans Light" w:hAnsi="Nunito Sans Light"/>
        </w:rPr>
        <w:t xml:space="preserve"> of </w:t>
      </w:r>
      <w:r w:rsidR="003718CD" w:rsidRPr="00E460EA">
        <w:rPr>
          <w:rFonts w:ascii="Nunito Sans Light" w:hAnsi="Nunito Sans Light"/>
        </w:rPr>
        <w:t>Council</w:t>
      </w:r>
      <w:r w:rsidR="00F429A8" w:rsidRPr="00E460EA">
        <w:rPr>
          <w:rFonts w:ascii="Nunito Sans Light" w:hAnsi="Nunito Sans Light"/>
        </w:rPr>
        <w:t xml:space="preserve"> held, in the year of a general election, on a day not later than the day before election day</w:t>
      </w:r>
      <w:r w:rsidRPr="00E460EA">
        <w:rPr>
          <w:rFonts w:ascii="Nunito Sans Light" w:hAnsi="Nunito Sans Light"/>
        </w:rPr>
        <w:t xml:space="preserve">. </w:t>
      </w:r>
      <w:r w:rsidR="00F429A8" w:rsidRPr="00E460EA">
        <w:rPr>
          <w:rFonts w:ascii="Nunito Sans Light" w:hAnsi="Nunito Sans Light"/>
        </w:rPr>
        <w:t>Every endeavour will be made for the report to be prepared and presented prio</w:t>
      </w:r>
      <w:r w:rsidR="00667235" w:rsidRPr="00E460EA">
        <w:rPr>
          <w:rFonts w:ascii="Nunito Sans Light" w:hAnsi="Nunito Sans Light"/>
        </w:rPr>
        <w:t>r</w:t>
      </w:r>
      <w:r w:rsidR="00F429A8" w:rsidRPr="00E460EA">
        <w:rPr>
          <w:rFonts w:ascii="Nunito Sans Light" w:hAnsi="Nunito Sans Light"/>
        </w:rPr>
        <w:t xml:space="preserve"> to the commencement of the election period</w:t>
      </w:r>
      <w:r w:rsidRPr="00E460EA">
        <w:rPr>
          <w:rFonts w:ascii="Nunito Sans Light" w:hAnsi="Nunito Sans Light"/>
        </w:rPr>
        <w:t>.</w:t>
      </w:r>
    </w:p>
    <w:p w14:paraId="4AF07BBE" w14:textId="77777777" w:rsidR="00F66C18" w:rsidRPr="00E460EA" w:rsidRDefault="003718CD" w:rsidP="003E6C50">
      <w:pPr>
        <w:pStyle w:val="BodyText"/>
        <w:numPr>
          <w:ilvl w:val="1"/>
          <w:numId w:val="165"/>
        </w:numPr>
        <w:ind w:left="1134" w:hanging="567"/>
        <w:jc w:val="both"/>
        <w:rPr>
          <w:b/>
          <w:color w:val="auto"/>
          <w:sz w:val="22"/>
          <w:szCs w:val="22"/>
        </w:rPr>
      </w:pPr>
      <w:r w:rsidRPr="00E460EA">
        <w:rPr>
          <w:b/>
          <w:color w:val="auto"/>
          <w:sz w:val="22"/>
          <w:szCs w:val="22"/>
        </w:rPr>
        <w:t>Council</w:t>
      </w:r>
      <w:r w:rsidR="00F429A8" w:rsidRPr="00E460EA">
        <w:rPr>
          <w:b/>
          <w:color w:val="auto"/>
          <w:sz w:val="22"/>
          <w:szCs w:val="22"/>
        </w:rPr>
        <w:t xml:space="preserve"> Resources</w:t>
      </w:r>
    </w:p>
    <w:p w14:paraId="06C80A1C" w14:textId="77777777" w:rsidR="00F66C18" w:rsidRPr="00E460EA" w:rsidRDefault="00F66C18" w:rsidP="00CD568A">
      <w:pPr>
        <w:pStyle w:val="Policybodytext"/>
        <w:ind w:left="1134"/>
        <w:jc w:val="both"/>
        <w:rPr>
          <w:rFonts w:ascii="Nunito Sans Light" w:hAnsi="Nunito Sans Light" w:cs="Times New Roman"/>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will also ensure other </w:t>
      </w:r>
      <w:r w:rsidR="003718CD" w:rsidRPr="00E460EA">
        <w:rPr>
          <w:rFonts w:ascii="Nunito Sans Light" w:hAnsi="Nunito Sans Light"/>
        </w:rPr>
        <w:t>Council</w:t>
      </w:r>
      <w:r w:rsidRPr="00E460EA">
        <w:rPr>
          <w:rFonts w:ascii="Nunito Sans Light" w:hAnsi="Nunito Sans Light"/>
        </w:rPr>
        <w:t xml:space="preserve"> resources are not used inappropriately in ways that may influence voting in an election. This includes financial, </w:t>
      </w:r>
      <w:proofErr w:type="gramStart"/>
      <w:r w:rsidRPr="00E460EA">
        <w:rPr>
          <w:rFonts w:ascii="Nunito Sans Light" w:hAnsi="Nunito Sans Light"/>
        </w:rPr>
        <w:t>human</w:t>
      </w:r>
      <w:proofErr w:type="gramEnd"/>
      <w:r w:rsidRPr="00E460EA">
        <w:rPr>
          <w:rFonts w:ascii="Nunito Sans Light" w:hAnsi="Nunito Sans Light"/>
        </w:rPr>
        <w:t xml:space="preserve"> and material resources. Any staff member who considers that a particular use of </w:t>
      </w:r>
      <w:r w:rsidR="003718CD" w:rsidRPr="00E460EA">
        <w:rPr>
          <w:rFonts w:ascii="Nunito Sans Light" w:hAnsi="Nunito Sans Light"/>
        </w:rPr>
        <w:t>Council</w:t>
      </w:r>
      <w:r w:rsidRPr="00E460EA">
        <w:rPr>
          <w:rFonts w:ascii="Nunito Sans Light" w:hAnsi="Nunito Sans Light"/>
        </w:rPr>
        <w:t xml:space="preserve"> resources may influence voting in the election must advise their </w:t>
      </w:r>
      <w:r w:rsidR="003718CD" w:rsidRPr="00E460EA">
        <w:rPr>
          <w:rFonts w:ascii="Nunito Sans Light" w:hAnsi="Nunito Sans Light"/>
        </w:rPr>
        <w:t>Director</w:t>
      </w:r>
      <w:r w:rsidRPr="00E460EA">
        <w:rPr>
          <w:rFonts w:ascii="Nunito Sans Light" w:hAnsi="Nunito Sans Light"/>
        </w:rPr>
        <w:t xml:space="preserve"> or the </w:t>
      </w:r>
      <w:r w:rsidR="003718CD" w:rsidRPr="00E460EA">
        <w:rPr>
          <w:rFonts w:ascii="Nunito Sans Light" w:hAnsi="Nunito Sans Light"/>
        </w:rPr>
        <w:t>Chief Executive Officer</w:t>
      </w:r>
      <w:r w:rsidRPr="00E460EA">
        <w:rPr>
          <w:rFonts w:ascii="Nunito Sans Light" w:hAnsi="Nunito Sans Light"/>
        </w:rPr>
        <w:t xml:space="preserve"> and obtain approval before authorising, </w:t>
      </w:r>
      <w:proofErr w:type="gramStart"/>
      <w:r w:rsidRPr="00E460EA">
        <w:rPr>
          <w:rFonts w:ascii="Nunito Sans Light" w:hAnsi="Nunito Sans Light"/>
        </w:rPr>
        <w:t>using</w:t>
      </w:r>
      <w:proofErr w:type="gramEnd"/>
      <w:r w:rsidRPr="00E460EA">
        <w:rPr>
          <w:rFonts w:ascii="Nunito Sans Light" w:hAnsi="Nunito Sans Light"/>
        </w:rPr>
        <w:t xml:space="preserve"> or allocating the resource.</w:t>
      </w:r>
    </w:p>
    <w:p w14:paraId="43387EBB" w14:textId="77777777" w:rsidR="00F66C18" w:rsidRPr="00E460EA" w:rsidRDefault="00F66C18" w:rsidP="00CD568A">
      <w:pPr>
        <w:pStyle w:val="Policybodytext"/>
        <w:ind w:left="1058"/>
        <w:jc w:val="both"/>
        <w:rPr>
          <w:rFonts w:ascii="Nunito Sans Light" w:hAnsi="Nunito Sans Light"/>
        </w:rPr>
      </w:pPr>
      <w:r w:rsidRPr="00E460EA">
        <w:rPr>
          <w:rFonts w:ascii="Nunito Sans Light" w:hAnsi="Nunito Sans Light"/>
        </w:rPr>
        <w:t xml:space="preserve">In applying these principles, the </w:t>
      </w:r>
      <w:r w:rsidR="003718CD" w:rsidRPr="00E460EA">
        <w:rPr>
          <w:rFonts w:ascii="Nunito Sans Light" w:hAnsi="Nunito Sans Light"/>
        </w:rPr>
        <w:t>Council</w:t>
      </w:r>
      <w:r w:rsidRPr="00E460EA">
        <w:rPr>
          <w:rFonts w:ascii="Nunito Sans Light" w:hAnsi="Nunito Sans Light"/>
        </w:rPr>
        <w:t xml:space="preserve"> understands that the following will be the normal practice during the election period:</w:t>
      </w:r>
    </w:p>
    <w:p w14:paraId="6962AC5D" w14:textId="77777777" w:rsidR="00F66C18" w:rsidRPr="00E460EA" w:rsidRDefault="003718CD"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resources, including offices, support staff, hospitality services, equipment and stationery will be used exclusively for normal </w:t>
      </w:r>
      <w:r w:rsidRPr="00E460EA">
        <w:rPr>
          <w:rFonts w:ascii="Nunito Sans Light" w:hAnsi="Nunito Sans Light"/>
        </w:rPr>
        <w:t>Council</w:t>
      </w:r>
      <w:r w:rsidR="00F66C18" w:rsidRPr="00E460EA">
        <w:rPr>
          <w:rFonts w:ascii="Nunito Sans Light" w:hAnsi="Nunito Sans Light"/>
        </w:rPr>
        <w:t xml:space="preserve"> business during the Caretaker Period, and will not be used for the personal advantage of any </w:t>
      </w:r>
      <w:r w:rsidRPr="00E460EA">
        <w:rPr>
          <w:rFonts w:ascii="Nunito Sans Light" w:hAnsi="Nunito Sans Light"/>
        </w:rPr>
        <w:t>Councillor</w:t>
      </w:r>
      <w:r w:rsidR="00F66C18" w:rsidRPr="00E460EA">
        <w:rPr>
          <w:rFonts w:ascii="Nunito Sans Light" w:hAnsi="Nunito Sans Light"/>
        </w:rPr>
        <w:t xml:space="preserve"> or candidate in connection with any election. This does not apply to the provision of space for the Returning Officer.</w:t>
      </w:r>
    </w:p>
    <w:p w14:paraId="097B6339"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No new publications or pamphlets, including Inside Moreland will be published by </w:t>
      </w:r>
      <w:r w:rsidR="003718CD" w:rsidRPr="00E460EA">
        <w:rPr>
          <w:rFonts w:ascii="Nunito Sans Light" w:hAnsi="Nunito Sans Light"/>
        </w:rPr>
        <w:t>Council</w:t>
      </w:r>
      <w:r w:rsidRPr="00E460EA">
        <w:rPr>
          <w:rFonts w:ascii="Nunito Sans Light" w:hAnsi="Nunito Sans Light"/>
        </w:rPr>
        <w:t xml:space="preserve"> during the election period.</w:t>
      </w:r>
    </w:p>
    <w:p w14:paraId="5D9A49B6"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Speeches for </w:t>
      </w:r>
      <w:r w:rsidR="003718CD" w:rsidRPr="00E460EA">
        <w:rPr>
          <w:rFonts w:ascii="Nunito Sans Light" w:hAnsi="Nunito Sans Light"/>
        </w:rPr>
        <w:t>Councillor</w:t>
      </w:r>
      <w:r w:rsidRPr="00E460EA">
        <w:rPr>
          <w:rFonts w:ascii="Nunito Sans Light" w:hAnsi="Nunito Sans Light"/>
        </w:rPr>
        <w:t xml:space="preserve">s will only be prepared by </w:t>
      </w:r>
      <w:r w:rsidR="003718CD" w:rsidRPr="00E460EA">
        <w:rPr>
          <w:rFonts w:ascii="Nunito Sans Light" w:hAnsi="Nunito Sans Light"/>
        </w:rPr>
        <w:t>Council staff</w:t>
      </w:r>
      <w:r w:rsidRPr="00E460EA">
        <w:rPr>
          <w:rFonts w:ascii="Nunito Sans Light" w:hAnsi="Nunito Sans Light"/>
        </w:rPr>
        <w:t xml:space="preserve"> in relation to events that are part of the normal services or operations of the </w:t>
      </w:r>
      <w:r w:rsidR="003718CD" w:rsidRPr="00E460EA">
        <w:rPr>
          <w:rFonts w:ascii="Nunito Sans Light" w:hAnsi="Nunito Sans Light"/>
        </w:rPr>
        <w:t>Council</w:t>
      </w:r>
      <w:r w:rsidR="0034365D" w:rsidRPr="00E460EA">
        <w:rPr>
          <w:rFonts w:ascii="Nunito Sans Light" w:hAnsi="Nunito Sans Light"/>
        </w:rPr>
        <w:t>, for example for a Citizenship Ceremony,</w:t>
      </w:r>
      <w:r w:rsidRPr="00E460EA">
        <w:rPr>
          <w:rFonts w:ascii="Nunito Sans Light" w:hAnsi="Nunito Sans Light"/>
        </w:rPr>
        <w:t xml:space="preserve"> and such speeches will not be circulated or available for publication.</w:t>
      </w:r>
    </w:p>
    <w:p w14:paraId="030ABA51"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No </w:t>
      </w:r>
      <w:r w:rsidR="003718CD" w:rsidRPr="00E460EA">
        <w:rPr>
          <w:rFonts w:ascii="Nunito Sans Light" w:hAnsi="Nunito Sans Light"/>
        </w:rPr>
        <w:t>Council</w:t>
      </w:r>
      <w:r w:rsidRPr="00E460EA">
        <w:rPr>
          <w:rFonts w:ascii="Nunito Sans Light" w:hAnsi="Nunito Sans Light"/>
        </w:rPr>
        <w:t xml:space="preserve"> logos, letterheads, business cards, photos or other Moreland City </w:t>
      </w:r>
      <w:r w:rsidR="003718CD" w:rsidRPr="00E460EA">
        <w:rPr>
          <w:rFonts w:ascii="Nunito Sans Light" w:hAnsi="Nunito Sans Light"/>
        </w:rPr>
        <w:t>Council</w:t>
      </w:r>
      <w:r w:rsidRPr="00E460EA">
        <w:rPr>
          <w:rFonts w:ascii="Nunito Sans Light" w:hAnsi="Nunito Sans Light"/>
        </w:rPr>
        <w:t xml:space="preserve"> branding will be used for, or linked in any way, to a candidate's election campaign.</w:t>
      </w:r>
    </w:p>
    <w:p w14:paraId="4D9A57D1" w14:textId="77777777" w:rsidR="00F66C18" w:rsidRPr="00E460EA" w:rsidRDefault="0034365D"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lastRenderedPageBreak/>
        <w:t xml:space="preserve">It </w:t>
      </w:r>
      <w:r w:rsidR="00F66C18" w:rsidRPr="00E460EA">
        <w:rPr>
          <w:rFonts w:ascii="Nunito Sans Light" w:hAnsi="Nunito Sans Light"/>
        </w:rPr>
        <w:t xml:space="preserve">is recommended that </w:t>
      </w:r>
      <w:r w:rsidR="003718CD" w:rsidRPr="00E460EA">
        <w:rPr>
          <w:rFonts w:ascii="Nunito Sans Light" w:hAnsi="Nunito Sans Light"/>
        </w:rPr>
        <w:t>Council staff</w:t>
      </w:r>
      <w:r w:rsidR="00F66C18" w:rsidRPr="00E460EA">
        <w:rPr>
          <w:rFonts w:ascii="Nunito Sans Light" w:hAnsi="Nunito Sans Light"/>
        </w:rPr>
        <w:t xml:space="preserve"> who are either following </w:t>
      </w:r>
      <w:r w:rsidR="003718CD" w:rsidRPr="00E460EA">
        <w:rPr>
          <w:rFonts w:ascii="Nunito Sans Light" w:hAnsi="Nunito Sans Light"/>
        </w:rPr>
        <w:t>Councillor</w:t>
      </w:r>
      <w:r w:rsidR="00F66C18" w:rsidRPr="00E460EA">
        <w:rPr>
          <w:rFonts w:ascii="Nunito Sans Light" w:hAnsi="Nunito Sans Light"/>
        </w:rPr>
        <w:t xml:space="preserve">s/candidates Facebook pages or who are </w:t>
      </w:r>
      <w:r w:rsidRPr="00E460EA">
        <w:rPr>
          <w:rFonts w:ascii="Nunito Sans Light" w:hAnsi="Nunito Sans Light"/>
        </w:rPr>
        <w:t>‘</w:t>
      </w:r>
      <w:r w:rsidR="00F66C18" w:rsidRPr="00E460EA">
        <w:rPr>
          <w:rFonts w:ascii="Nunito Sans Light" w:hAnsi="Nunito Sans Light"/>
        </w:rPr>
        <w:t>friends</w:t>
      </w:r>
      <w:r w:rsidRPr="00E460EA">
        <w:rPr>
          <w:rFonts w:ascii="Nunito Sans Light" w:hAnsi="Nunito Sans Light"/>
        </w:rPr>
        <w:t>’</w:t>
      </w:r>
      <w:r w:rsidR="00F66C18" w:rsidRPr="00E460EA">
        <w:rPr>
          <w:rFonts w:ascii="Nunito Sans Light" w:hAnsi="Nunito Sans Light"/>
        </w:rPr>
        <w:t xml:space="preserve"> with them unfriend</w:t>
      </w:r>
      <w:r w:rsidRPr="00E460EA">
        <w:rPr>
          <w:rFonts w:ascii="Nunito Sans Light" w:hAnsi="Nunito Sans Light"/>
        </w:rPr>
        <w:t xml:space="preserve"> and/or unfollow</w:t>
      </w:r>
      <w:r w:rsidR="00F66C18" w:rsidRPr="00E460EA">
        <w:rPr>
          <w:rFonts w:ascii="Nunito Sans Light" w:hAnsi="Nunito Sans Light"/>
        </w:rPr>
        <w:t xml:space="preserve"> the </w:t>
      </w:r>
      <w:r w:rsidR="003718CD" w:rsidRPr="00E460EA">
        <w:rPr>
          <w:rFonts w:ascii="Nunito Sans Light" w:hAnsi="Nunito Sans Light"/>
        </w:rPr>
        <w:t>Councillor</w:t>
      </w:r>
      <w:r w:rsidR="00F66C18" w:rsidRPr="00E460EA">
        <w:rPr>
          <w:rFonts w:ascii="Nunito Sans Light" w:hAnsi="Nunito Sans Light"/>
        </w:rPr>
        <w:t>/candidate during this period.</w:t>
      </w:r>
    </w:p>
    <w:p w14:paraId="3527D514"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There will be no ward or </w:t>
      </w:r>
      <w:r w:rsidR="003718CD" w:rsidRPr="00E460EA">
        <w:rPr>
          <w:rFonts w:ascii="Nunito Sans Light" w:hAnsi="Nunito Sans Light"/>
        </w:rPr>
        <w:t>Councillor</w:t>
      </w:r>
      <w:r w:rsidRPr="00E460EA">
        <w:rPr>
          <w:rFonts w:ascii="Nunito Sans Light" w:hAnsi="Nunito Sans Light"/>
        </w:rPr>
        <w:t xml:space="preserve"> </w:t>
      </w:r>
      <w:r w:rsidR="003718CD" w:rsidRPr="00E460EA">
        <w:rPr>
          <w:rFonts w:ascii="Nunito Sans Light" w:hAnsi="Nunito Sans Light"/>
        </w:rPr>
        <w:t>Meeting</w:t>
      </w:r>
      <w:r w:rsidRPr="00E460EA">
        <w:rPr>
          <w:rFonts w:ascii="Nunito Sans Light" w:hAnsi="Nunito Sans Light"/>
        </w:rPr>
        <w:t>s held.</w:t>
      </w:r>
    </w:p>
    <w:p w14:paraId="54263D2D"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The Executive Assistant to the </w:t>
      </w:r>
      <w:r w:rsidR="003718CD" w:rsidRPr="00E460EA">
        <w:rPr>
          <w:rFonts w:ascii="Nunito Sans Light" w:hAnsi="Nunito Sans Light"/>
        </w:rPr>
        <w:t>Mayor</w:t>
      </w:r>
      <w:r w:rsidRPr="00E460EA">
        <w:rPr>
          <w:rFonts w:ascii="Nunito Sans Light" w:hAnsi="Nunito Sans Light"/>
        </w:rPr>
        <w:t xml:space="preserve"> and </w:t>
      </w:r>
      <w:r w:rsidR="003718CD" w:rsidRPr="00E460EA">
        <w:rPr>
          <w:rFonts w:ascii="Nunito Sans Light" w:hAnsi="Nunito Sans Light"/>
        </w:rPr>
        <w:t>Councillor</w:t>
      </w:r>
      <w:r w:rsidRPr="00E460EA">
        <w:rPr>
          <w:rFonts w:ascii="Nunito Sans Light" w:hAnsi="Nunito Sans Light"/>
        </w:rPr>
        <w:t xml:space="preserve">s or any other </w:t>
      </w:r>
      <w:r w:rsidR="003718CD" w:rsidRPr="00E460EA">
        <w:rPr>
          <w:rFonts w:ascii="Nunito Sans Light" w:hAnsi="Nunito Sans Light"/>
        </w:rPr>
        <w:t>Council staff</w:t>
      </w:r>
      <w:r w:rsidRPr="00E460EA">
        <w:rPr>
          <w:rFonts w:ascii="Nunito Sans Light" w:hAnsi="Nunito Sans Light"/>
        </w:rPr>
        <w:t xml:space="preserve"> member will not be asked to undertake any tasks connected directly or indirectly with electioneering.</w:t>
      </w:r>
    </w:p>
    <w:p w14:paraId="5A05CA2D"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Reimbursements of </w:t>
      </w:r>
      <w:r w:rsidR="003718CD" w:rsidRPr="00E460EA">
        <w:rPr>
          <w:rFonts w:ascii="Nunito Sans Light" w:hAnsi="Nunito Sans Light"/>
        </w:rPr>
        <w:t>Councillor</w:t>
      </w:r>
      <w:r w:rsidRPr="00E460EA">
        <w:rPr>
          <w:rFonts w:ascii="Nunito Sans Light" w:hAnsi="Nunito Sans Light"/>
        </w:rPr>
        <w:t xml:space="preserve">s' out-of-pocket expenses during the Election Period will only apply to costs that have been incurred in the performance of normal </w:t>
      </w:r>
      <w:r w:rsidR="003718CD" w:rsidRPr="00E460EA">
        <w:rPr>
          <w:rFonts w:ascii="Nunito Sans Light" w:hAnsi="Nunito Sans Light"/>
        </w:rPr>
        <w:t>Council</w:t>
      </w:r>
      <w:r w:rsidRPr="00E460EA">
        <w:rPr>
          <w:rFonts w:ascii="Nunito Sans Light" w:hAnsi="Nunito Sans Light"/>
        </w:rPr>
        <w:t xml:space="preserve"> duties, and not for expenses that could be perceived as supporting or being connected with a candidate's election campaign.</w:t>
      </w:r>
    </w:p>
    <w:p w14:paraId="2B2A1098"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Where </w:t>
      </w:r>
      <w:r w:rsidR="003718CD" w:rsidRPr="00E460EA">
        <w:rPr>
          <w:rFonts w:ascii="Nunito Sans Light" w:hAnsi="Nunito Sans Light"/>
        </w:rPr>
        <w:t>Councillor</w:t>
      </w:r>
      <w:r w:rsidRPr="00E460EA">
        <w:rPr>
          <w:rFonts w:ascii="Nunito Sans Light" w:hAnsi="Nunito Sans Light"/>
        </w:rPr>
        <w:t xml:space="preserve">s have </w:t>
      </w:r>
      <w:r w:rsidR="003718CD" w:rsidRPr="00E460EA">
        <w:rPr>
          <w:rFonts w:ascii="Nunito Sans Light" w:hAnsi="Nunito Sans Light"/>
        </w:rPr>
        <w:t>Council</w:t>
      </w:r>
      <w:r w:rsidRPr="00E460EA">
        <w:rPr>
          <w:rFonts w:ascii="Nunito Sans Light" w:hAnsi="Nunito Sans Light"/>
        </w:rPr>
        <w:t xml:space="preserve"> funded equipment, including laptops, tablets, </w:t>
      </w:r>
      <w:proofErr w:type="gramStart"/>
      <w:r w:rsidRPr="00E460EA">
        <w:rPr>
          <w:rFonts w:ascii="Nunito Sans Light" w:hAnsi="Nunito Sans Light"/>
        </w:rPr>
        <w:t>printers</w:t>
      </w:r>
      <w:proofErr w:type="gramEnd"/>
      <w:r w:rsidRPr="00E460EA">
        <w:rPr>
          <w:rFonts w:ascii="Nunito Sans Light" w:hAnsi="Nunito Sans Light"/>
        </w:rPr>
        <w:t xml:space="preserve"> and mobile phones, these are not to be used for election purposes or in a manner that could be perceived as supporting or being connected with a candidate's election campaign. </w:t>
      </w:r>
    </w:p>
    <w:p w14:paraId="07CB4E72" w14:textId="77777777" w:rsidR="00F66C18" w:rsidRPr="00E460EA" w:rsidRDefault="003718CD" w:rsidP="003E6C50">
      <w:pPr>
        <w:pStyle w:val="BodyText"/>
        <w:numPr>
          <w:ilvl w:val="2"/>
          <w:numId w:val="165"/>
        </w:numPr>
        <w:jc w:val="both"/>
        <w:rPr>
          <w:b/>
          <w:color w:val="auto"/>
          <w:sz w:val="22"/>
          <w:szCs w:val="22"/>
        </w:rPr>
      </w:pPr>
      <w:r w:rsidRPr="00E460EA">
        <w:rPr>
          <w:b/>
          <w:color w:val="auto"/>
          <w:sz w:val="22"/>
          <w:szCs w:val="22"/>
        </w:rPr>
        <w:t>Council</w:t>
      </w:r>
      <w:r w:rsidR="00F66C18" w:rsidRPr="00E460EA">
        <w:rPr>
          <w:b/>
          <w:color w:val="auto"/>
          <w:sz w:val="22"/>
          <w:szCs w:val="22"/>
        </w:rPr>
        <w:t xml:space="preserve"> Facilities and </w:t>
      </w:r>
      <w:r w:rsidRPr="00E460EA">
        <w:rPr>
          <w:b/>
          <w:color w:val="auto"/>
          <w:sz w:val="22"/>
          <w:szCs w:val="22"/>
        </w:rPr>
        <w:t>Meeting</w:t>
      </w:r>
      <w:r w:rsidR="00F66C18" w:rsidRPr="00E460EA">
        <w:rPr>
          <w:b/>
          <w:color w:val="auto"/>
          <w:sz w:val="22"/>
          <w:szCs w:val="22"/>
        </w:rPr>
        <w:t xml:space="preserve"> Rooms</w:t>
      </w:r>
    </w:p>
    <w:p w14:paraId="1D8D19DF" w14:textId="77777777" w:rsidR="00F66C18" w:rsidRPr="00E460EA" w:rsidRDefault="003718CD" w:rsidP="00CD568A">
      <w:pPr>
        <w:pStyle w:val="PolicyBulletPoint"/>
        <w:numPr>
          <w:ilvl w:val="0"/>
          <w:numId w:val="0"/>
        </w:numPr>
        <w:ind w:left="1843"/>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Facilities/Halls for Hire </w:t>
      </w:r>
      <w:r w:rsidRPr="00E460EA">
        <w:rPr>
          <w:rFonts w:ascii="Nunito Sans Light" w:hAnsi="Nunito Sans Light"/>
        </w:rPr>
        <w:t>Council</w:t>
      </w:r>
      <w:r w:rsidR="00F66C18" w:rsidRPr="00E460EA">
        <w:rPr>
          <w:rFonts w:ascii="Nunito Sans Light" w:hAnsi="Nunito Sans Light"/>
        </w:rPr>
        <w:t xml:space="preserve"> facilities will be able to be hired by Federal and State political members and officers, and local candidates (including </w:t>
      </w:r>
      <w:r w:rsidRPr="00E460EA">
        <w:rPr>
          <w:rFonts w:ascii="Nunito Sans Light" w:hAnsi="Nunito Sans Light"/>
        </w:rPr>
        <w:t>Councillor</w:t>
      </w:r>
      <w:r w:rsidR="00F66C18" w:rsidRPr="00E460EA">
        <w:rPr>
          <w:rFonts w:ascii="Nunito Sans Light" w:hAnsi="Nunito Sans Light"/>
        </w:rPr>
        <w:t>s) at the normal corporate hire rate determined for the facility, in the lead up to an election, but not during an election period</w:t>
      </w:r>
      <w:r w:rsidR="0034365D" w:rsidRPr="00E460EA">
        <w:rPr>
          <w:rFonts w:ascii="Nunito Sans Light" w:hAnsi="Nunito Sans Light"/>
        </w:rPr>
        <w:t xml:space="preserve"> for any local state or federal election</w:t>
      </w:r>
      <w:r w:rsidR="00F66C18" w:rsidRPr="00E460EA">
        <w:rPr>
          <w:rFonts w:ascii="Nunito Sans Light" w:hAnsi="Nunito Sans Light"/>
        </w:rPr>
        <w:t xml:space="preserve">. </w:t>
      </w:r>
    </w:p>
    <w:p w14:paraId="49264B2A"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To avoid a perception that </w:t>
      </w:r>
      <w:r w:rsidR="003718CD" w:rsidRPr="00E460EA">
        <w:rPr>
          <w:rFonts w:ascii="Nunito Sans Light" w:hAnsi="Nunito Sans Light"/>
        </w:rPr>
        <w:t>Council</w:t>
      </w:r>
      <w:r w:rsidRPr="00E460EA">
        <w:rPr>
          <w:rFonts w:ascii="Nunito Sans Light" w:hAnsi="Nunito Sans Light"/>
        </w:rPr>
        <w:t xml:space="preserve"> facilities are being used to promote any candidacy, no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 xml:space="preserve">al material related to the event/hired use, apart from directional signage, </w:t>
      </w:r>
      <w:proofErr w:type="gramStart"/>
      <w:r w:rsidRPr="00E460EA">
        <w:rPr>
          <w:rFonts w:ascii="Nunito Sans Light" w:hAnsi="Nunito Sans Light"/>
        </w:rPr>
        <w:t>is able to</w:t>
      </w:r>
      <w:proofErr w:type="gramEnd"/>
      <w:r w:rsidRPr="00E460EA">
        <w:rPr>
          <w:rFonts w:ascii="Nunito Sans Light" w:hAnsi="Nunito Sans Light"/>
        </w:rPr>
        <w:t xml:space="preserve"> be displayed in the common public areas of the facility being hired. This will be advised at time of booking. </w:t>
      </w:r>
    </w:p>
    <w:p w14:paraId="5D1E6B37"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Candidates wishing to conduct electioneering activities in public space, for example, a stall at a shopping strip or park, must act in accordance with </w:t>
      </w:r>
      <w:r w:rsidR="003718CD" w:rsidRPr="00E460EA">
        <w:rPr>
          <w:rFonts w:ascii="Nunito Sans Light" w:hAnsi="Nunito Sans Light"/>
        </w:rPr>
        <w:t>Council</w:t>
      </w:r>
      <w:r w:rsidRPr="00E460EA">
        <w:rPr>
          <w:rFonts w:ascii="Nunito Sans Light" w:hAnsi="Nunito Sans Light"/>
        </w:rPr>
        <w:t>’s local laws and procedures. No other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 xml:space="preserve">al material, including signage, posters, </w:t>
      </w:r>
      <w:proofErr w:type="gramStart"/>
      <w:r w:rsidRPr="00E460EA">
        <w:rPr>
          <w:rFonts w:ascii="Nunito Sans Light" w:hAnsi="Nunito Sans Light"/>
        </w:rPr>
        <w:t>flyers</w:t>
      </w:r>
      <w:proofErr w:type="gramEnd"/>
      <w:r w:rsidRPr="00E460EA">
        <w:rPr>
          <w:rFonts w:ascii="Nunito Sans Light" w:hAnsi="Nunito Sans Light"/>
        </w:rPr>
        <w:t xml:space="preserve"> or banners, for any political candidacy is permitted on </w:t>
      </w:r>
      <w:r w:rsidR="003718CD" w:rsidRPr="00E460EA">
        <w:rPr>
          <w:rFonts w:ascii="Nunito Sans Light" w:hAnsi="Nunito Sans Light"/>
        </w:rPr>
        <w:t>Council</w:t>
      </w:r>
      <w:r w:rsidRPr="00E460EA">
        <w:rPr>
          <w:rFonts w:ascii="Nunito Sans Light" w:hAnsi="Nunito Sans Light"/>
        </w:rPr>
        <w:t xml:space="preserve"> land or in its facilities at any time. </w:t>
      </w:r>
    </w:p>
    <w:p w14:paraId="7303F877"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It is an offense under </w:t>
      </w:r>
      <w:r w:rsidR="003718CD" w:rsidRPr="00E460EA">
        <w:rPr>
          <w:rFonts w:ascii="Nunito Sans Light" w:hAnsi="Nunito Sans Light"/>
        </w:rPr>
        <w:t>Council</w:t>
      </w:r>
      <w:r w:rsidRPr="00E460EA">
        <w:rPr>
          <w:rFonts w:ascii="Nunito Sans Light" w:hAnsi="Nunito Sans Light"/>
        </w:rPr>
        <w:t xml:space="preserve">’s local laws to display this material on </w:t>
      </w:r>
      <w:r w:rsidR="003718CD" w:rsidRPr="00E460EA">
        <w:rPr>
          <w:rFonts w:ascii="Nunito Sans Light" w:hAnsi="Nunito Sans Light"/>
        </w:rPr>
        <w:t>Council</w:t>
      </w:r>
      <w:r w:rsidRPr="00E460EA">
        <w:rPr>
          <w:rFonts w:ascii="Nunito Sans Light" w:hAnsi="Nunito Sans Light"/>
        </w:rPr>
        <w:t xml:space="preserve"> land, and penalties apply.</w:t>
      </w:r>
    </w:p>
    <w:p w14:paraId="7A5FE51D" w14:textId="77777777"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t>Use of the Title ‘</w:t>
      </w:r>
      <w:r w:rsidR="003718CD" w:rsidRPr="00E460EA">
        <w:rPr>
          <w:b/>
          <w:color w:val="auto"/>
          <w:sz w:val="22"/>
          <w:szCs w:val="22"/>
        </w:rPr>
        <w:t>Councillor</w:t>
      </w:r>
      <w:r w:rsidRPr="00E460EA">
        <w:rPr>
          <w:b/>
          <w:color w:val="auto"/>
          <w:sz w:val="22"/>
          <w:szCs w:val="22"/>
        </w:rPr>
        <w:t>’</w:t>
      </w:r>
    </w:p>
    <w:p w14:paraId="4BE57B5A" w14:textId="77777777" w:rsidR="00F66C18" w:rsidRPr="00E460EA" w:rsidRDefault="003718CD" w:rsidP="00CD568A">
      <w:pPr>
        <w:pStyle w:val="PolicyBulletPoint"/>
        <w:numPr>
          <w:ilvl w:val="0"/>
          <w:numId w:val="0"/>
        </w:numPr>
        <w:ind w:left="1843"/>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may use the title </w:t>
      </w:r>
      <w:r w:rsidRPr="00E460EA">
        <w:rPr>
          <w:rFonts w:ascii="Nunito Sans Light" w:hAnsi="Nunito Sans Light"/>
        </w:rPr>
        <w:t>Councillor</w:t>
      </w:r>
      <w:r w:rsidR="00F66C18" w:rsidRPr="00E460EA">
        <w:rPr>
          <w:rFonts w:ascii="Nunito Sans Light" w:hAnsi="Nunito Sans Light"/>
        </w:rPr>
        <w:t xml:space="preserve"> in their election material, as they continue to hold office during the caretaker period.</w:t>
      </w:r>
    </w:p>
    <w:p w14:paraId="3DBA023D"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While a </w:t>
      </w:r>
      <w:r w:rsidR="003718CD" w:rsidRPr="00E460EA">
        <w:rPr>
          <w:rFonts w:ascii="Nunito Sans Light" w:hAnsi="Nunito Sans Light"/>
        </w:rPr>
        <w:t>Councillor</w:t>
      </w:r>
      <w:r w:rsidRPr="00E460EA">
        <w:rPr>
          <w:rFonts w:ascii="Nunito Sans Light" w:hAnsi="Nunito Sans Light"/>
        </w:rPr>
        <w:t xml:space="preserve"> can refer to themselves as </w:t>
      </w:r>
      <w:r w:rsidR="003718CD" w:rsidRPr="00E460EA">
        <w:rPr>
          <w:rFonts w:ascii="Nunito Sans Light" w:hAnsi="Nunito Sans Light"/>
        </w:rPr>
        <w:t>Councillor</w:t>
      </w:r>
      <w:r w:rsidRPr="00E460EA">
        <w:rPr>
          <w:rFonts w:ascii="Nunito Sans Light" w:hAnsi="Nunito Sans Light"/>
        </w:rPr>
        <w:t xml:space="preserve"> in all communication issued by the </w:t>
      </w:r>
      <w:r w:rsidR="003718CD" w:rsidRPr="00E460EA">
        <w:rPr>
          <w:rFonts w:ascii="Nunito Sans Light" w:hAnsi="Nunito Sans Light"/>
        </w:rPr>
        <w:t>Councillor</w:t>
      </w:r>
      <w:r w:rsidRPr="00E460EA">
        <w:rPr>
          <w:rFonts w:ascii="Nunito Sans Light" w:hAnsi="Nunito Sans Light"/>
        </w:rPr>
        <w:t xml:space="preserve"> (verbal or written), it must be made clear that it is the communication of a candidate and not a position of </w:t>
      </w:r>
      <w:r w:rsidR="003718CD" w:rsidRPr="00E460EA">
        <w:rPr>
          <w:rFonts w:ascii="Nunito Sans Light" w:hAnsi="Nunito Sans Light"/>
        </w:rPr>
        <w:t>Council</w:t>
      </w:r>
      <w:r w:rsidRPr="00E460EA">
        <w:rPr>
          <w:rFonts w:ascii="Nunito Sans Light" w:hAnsi="Nunito Sans Light"/>
        </w:rPr>
        <w:t>.</w:t>
      </w:r>
    </w:p>
    <w:p w14:paraId="23F4B022" w14:textId="77777777" w:rsidR="00F66C18" w:rsidRPr="00CD568A" w:rsidRDefault="00F66C18" w:rsidP="003E6C50">
      <w:pPr>
        <w:pStyle w:val="BodyText"/>
        <w:numPr>
          <w:ilvl w:val="2"/>
          <w:numId w:val="165"/>
        </w:numPr>
        <w:jc w:val="both"/>
        <w:rPr>
          <w:b/>
          <w:color w:val="auto"/>
          <w:sz w:val="22"/>
          <w:szCs w:val="22"/>
        </w:rPr>
      </w:pPr>
      <w:r w:rsidRPr="00CD568A">
        <w:rPr>
          <w:b/>
          <w:color w:val="auto"/>
          <w:sz w:val="22"/>
          <w:szCs w:val="22"/>
        </w:rPr>
        <w:t xml:space="preserve">Photographs </w:t>
      </w:r>
      <w:r w:rsidRPr="00E460EA">
        <w:rPr>
          <w:b/>
          <w:color w:val="auto"/>
          <w:sz w:val="22"/>
          <w:szCs w:val="22"/>
        </w:rPr>
        <w:t>and</w:t>
      </w:r>
      <w:r w:rsidRPr="00CD568A">
        <w:rPr>
          <w:b/>
          <w:color w:val="auto"/>
          <w:sz w:val="22"/>
          <w:szCs w:val="22"/>
        </w:rPr>
        <w:t xml:space="preserve"> Images</w:t>
      </w:r>
    </w:p>
    <w:p w14:paraId="7D15D73F"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Photographs and images paid for by </w:t>
      </w:r>
      <w:r w:rsidR="003718CD" w:rsidRPr="00E460EA">
        <w:rPr>
          <w:rFonts w:ascii="Nunito Sans Light" w:hAnsi="Nunito Sans Light"/>
        </w:rPr>
        <w:t>Council</w:t>
      </w:r>
      <w:r w:rsidRPr="00E460EA">
        <w:rPr>
          <w:rFonts w:ascii="Nunito Sans Light" w:hAnsi="Nunito Sans Light"/>
        </w:rPr>
        <w:t xml:space="preserve"> or taken by </w:t>
      </w:r>
      <w:r w:rsidR="003718CD" w:rsidRPr="00E460EA">
        <w:rPr>
          <w:rFonts w:ascii="Nunito Sans Light" w:hAnsi="Nunito Sans Light"/>
        </w:rPr>
        <w:t>Council</w:t>
      </w:r>
      <w:r w:rsidRPr="00E460EA">
        <w:rPr>
          <w:rFonts w:ascii="Nunito Sans Light" w:hAnsi="Nunito Sans Light"/>
        </w:rPr>
        <w:t xml:space="preserve"> officers are not to be used in </w:t>
      </w:r>
      <w:r w:rsidR="003718CD" w:rsidRPr="00E460EA">
        <w:rPr>
          <w:rFonts w:ascii="Nunito Sans Light" w:hAnsi="Nunito Sans Light"/>
        </w:rPr>
        <w:t>Electoral Material</w:t>
      </w:r>
      <w:r w:rsidRPr="00E460EA">
        <w:rPr>
          <w:rFonts w:ascii="Nunito Sans Light" w:hAnsi="Nunito Sans Light"/>
        </w:rPr>
        <w:t xml:space="preserve"> for any candidate. This includes images of </w:t>
      </w:r>
      <w:r w:rsidR="003718CD" w:rsidRPr="00E460EA">
        <w:rPr>
          <w:rFonts w:ascii="Nunito Sans Light" w:hAnsi="Nunito Sans Light"/>
        </w:rPr>
        <w:t>Councillor</w:t>
      </w:r>
      <w:r w:rsidRPr="00E460EA">
        <w:rPr>
          <w:rFonts w:ascii="Nunito Sans Light" w:hAnsi="Nunito Sans Light"/>
        </w:rPr>
        <w:t xml:space="preserve">s, </w:t>
      </w:r>
      <w:r w:rsidR="003718CD" w:rsidRPr="00E460EA">
        <w:rPr>
          <w:rFonts w:ascii="Nunito Sans Light" w:hAnsi="Nunito Sans Light"/>
        </w:rPr>
        <w:t>Council</w:t>
      </w:r>
      <w:r w:rsidRPr="00E460EA">
        <w:rPr>
          <w:rFonts w:ascii="Nunito Sans Light" w:hAnsi="Nunito Sans Light"/>
        </w:rPr>
        <w:t xml:space="preserve"> events, and </w:t>
      </w:r>
      <w:r w:rsidR="003718CD" w:rsidRPr="00E460EA">
        <w:rPr>
          <w:rFonts w:ascii="Nunito Sans Light" w:hAnsi="Nunito Sans Light"/>
        </w:rPr>
        <w:t>Council</w:t>
      </w:r>
      <w:r w:rsidRPr="00E460EA">
        <w:rPr>
          <w:rFonts w:ascii="Nunito Sans Light" w:hAnsi="Nunito Sans Light"/>
        </w:rPr>
        <w:t xml:space="preserve"> owned or maintained infrastructure.</w:t>
      </w:r>
    </w:p>
    <w:p w14:paraId="49EF965B"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lastRenderedPageBreak/>
        <w:t xml:space="preserve">Photographs taken by </w:t>
      </w:r>
      <w:r w:rsidR="003718CD" w:rsidRPr="00E460EA">
        <w:rPr>
          <w:rFonts w:ascii="Nunito Sans Light" w:hAnsi="Nunito Sans Light"/>
        </w:rPr>
        <w:t>Councillor</w:t>
      </w:r>
      <w:r w:rsidRPr="00E460EA">
        <w:rPr>
          <w:rFonts w:ascii="Nunito Sans Light" w:hAnsi="Nunito Sans Light"/>
        </w:rPr>
        <w:t xml:space="preserve">s, their family or friends, or professional photos they have directly commissioned and paid for, may be used in </w:t>
      </w:r>
      <w:r w:rsidR="003718CD" w:rsidRPr="00E460EA">
        <w:rPr>
          <w:rFonts w:ascii="Nunito Sans Light" w:hAnsi="Nunito Sans Light"/>
        </w:rPr>
        <w:t>Electoral Material</w:t>
      </w:r>
      <w:r w:rsidRPr="00E460EA">
        <w:rPr>
          <w:rFonts w:ascii="Nunito Sans Light" w:hAnsi="Nunito Sans Light"/>
        </w:rPr>
        <w:t>.</w:t>
      </w:r>
    </w:p>
    <w:p w14:paraId="0767EE50" w14:textId="77777777" w:rsidR="00F66C18" w:rsidRPr="00CD568A" w:rsidRDefault="0034365D" w:rsidP="003E6C50">
      <w:pPr>
        <w:pStyle w:val="BodyText"/>
        <w:numPr>
          <w:ilvl w:val="2"/>
          <w:numId w:val="165"/>
        </w:numPr>
        <w:jc w:val="both"/>
        <w:rPr>
          <w:b/>
          <w:color w:val="auto"/>
          <w:sz w:val="22"/>
          <w:szCs w:val="22"/>
        </w:rPr>
      </w:pPr>
      <w:bookmarkStart w:id="493" w:name="_Hlk17978232"/>
      <w:r w:rsidRPr="00CD568A">
        <w:rPr>
          <w:b/>
          <w:color w:val="auto"/>
          <w:sz w:val="22"/>
          <w:szCs w:val="22"/>
        </w:rPr>
        <w:t xml:space="preserve">Election </w:t>
      </w:r>
      <w:r w:rsidRPr="00E460EA">
        <w:rPr>
          <w:b/>
          <w:color w:val="auto"/>
          <w:sz w:val="22"/>
          <w:szCs w:val="22"/>
        </w:rPr>
        <w:t>Signage</w:t>
      </w:r>
      <w:r w:rsidRPr="00CD568A">
        <w:rPr>
          <w:b/>
          <w:color w:val="auto"/>
          <w:sz w:val="22"/>
          <w:szCs w:val="22"/>
        </w:rPr>
        <w:t xml:space="preserve"> on </w:t>
      </w:r>
      <w:r w:rsidR="003718CD" w:rsidRPr="00CD568A">
        <w:rPr>
          <w:b/>
          <w:color w:val="auto"/>
          <w:sz w:val="22"/>
          <w:szCs w:val="22"/>
        </w:rPr>
        <w:t>Council</w:t>
      </w:r>
      <w:r w:rsidRPr="00CD568A">
        <w:rPr>
          <w:b/>
          <w:color w:val="auto"/>
          <w:sz w:val="22"/>
          <w:szCs w:val="22"/>
        </w:rPr>
        <w:t xml:space="preserve"> Land </w:t>
      </w:r>
    </w:p>
    <w:p w14:paraId="392E30F4" w14:textId="77777777" w:rsidR="00F66C18" w:rsidRPr="00E460EA" w:rsidRDefault="00F66C18" w:rsidP="00CD568A">
      <w:pPr>
        <w:pStyle w:val="PolicyBulletPoint"/>
        <w:numPr>
          <w:ilvl w:val="0"/>
          <w:numId w:val="0"/>
        </w:numPr>
        <w:ind w:left="1843"/>
        <w:jc w:val="both"/>
        <w:rPr>
          <w:rFonts w:ascii="Nunito Sans Light" w:hAnsi="Nunito Sans Light"/>
        </w:rPr>
      </w:pPr>
      <w:bookmarkStart w:id="494" w:name="_Hlk18476953"/>
      <w:bookmarkEnd w:id="493"/>
      <w:proofErr w:type="gramStart"/>
      <w:r w:rsidRPr="00E460EA">
        <w:rPr>
          <w:rFonts w:ascii="Nunito Sans Light" w:hAnsi="Nunito Sans Light"/>
        </w:rPr>
        <w:t>In order to</w:t>
      </w:r>
      <w:proofErr w:type="gramEnd"/>
      <w:r w:rsidRPr="00E460EA">
        <w:rPr>
          <w:rFonts w:ascii="Nunito Sans Light" w:hAnsi="Nunito Sans Light"/>
        </w:rPr>
        <w:t xml:space="preserve"> ensure </w:t>
      </w:r>
      <w:r w:rsidR="003718CD" w:rsidRPr="00E460EA">
        <w:rPr>
          <w:rFonts w:ascii="Nunito Sans Light" w:hAnsi="Nunito Sans Light"/>
        </w:rPr>
        <w:t>Council</w:t>
      </w:r>
      <w:r w:rsidRPr="00E460EA">
        <w:rPr>
          <w:rFonts w:ascii="Nunito Sans Light" w:hAnsi="Nunito Sans Light"/>
        </w:rPr>
        <w:t xml:space="preserve"> resources including buildings and land will not be used to support any electioneering activity, </w:t>
      </w:r>
      <w:r w:rsidR="003718CD" w:rsidRPr="00E460EA">
        <w:rPr>
          <w:rFonts w:ascii="Nunito Sans Light" w:hAnsi="Nunito Sans Light"/>
        </w:rPr>
        <w:t>Council</w:t>
      </w:r>
      <w:r w:rsidRPr="00E460EA">
        <w:rPr>
          <w:rFonts w:ascii="Nunito Sans Light" w:hAnsi="Nunito Sans Light"/>
        </w:rPr>
        <w:t xml:space="preserve"> prohibits any type of candidate election signage being erected or displayed on </w:t>
      </w:r>
      <w:r w:rsidR="003718CD" w:rsidRPr="00E460EA">
        <w:rPr>
          <w:rFonts w:ascii="Nunito Sans Light" w:hAnsi="Nunito Sans Light"/>
        </w:rPr>
        <w:t>Council</w:t>
      </w:r>
      <w:r w:rsidRPr="00E460EA">
        <w:rPr>
          <w:rFonts w:ascii="Nunito Sans Light" w:hAnsi="Nunito Sans Light"/>
        </w:rPr>
        <w:t xml:space="preserve"> land, including:</w:t>
      </w:r>
    </w:p>
    <w:p w14:paraId="3C18DBD4" w14:textId="77777777" w:rsidR="00F66C18" w:rsidRPr="00E460EA" w:rsidRDefault="003718CD"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owned/managed parks, reserves, buildings (exteriors) and nature strips</w:t>
      </w:r>
    </w:p>
    <w:p w14:paraId="20B63008" w14:textId="77777777" w:rsidR="00F66C18"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Road dividing strips (median strips, traffic islands, roundabouts)</w:t>
      </w:r>
    </w:p>
    <w:p w14:paraId="085D587C" w14:textId="77777777" w:rsidR="00000BCB"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 xml:space="preserve">Trees, </w:t>
      </w:r>
      <w:proofErr w:type="gramStart"/>
      <w:r w:rsidRPr="00E460EA">
        <w:rPr>
          <w:rFonts w:ascii="Nunito Sans Light" w:hAnsi="Nunito Sans Light"/>
        </w:rPr>
        <w:t>shrubs</w:t>
      </w:r>
      <w:proofErr w:type="gramEnd"/>
      <w:r w:rsidRPr="00E460EA">
        <w:rPr>
          <w:rFonts w:ascii="Nunito Sans Light" w:hAnsi="Nunito Sans Light"/>
        </w:rPr>
        <w:t xml:space="preserve"> or plants </w:t>
      </w:r>
    </w:p>
    <w:p w14:paraId="00183BA8" w14:textId="77777777" w:rsidR="00F66C18"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Street signs, traffic control signs, parking signs</w:t>
      </w:r>
    </w:p>
    <w:p w14:paraId="3CB54EC2" w14:textId="77777777" w:rsidR="00F66C18" w:rsidRPr="00E460EA" w:rsidRDefault="00F66C18" w:rsidP="00CD568A">
      <w:pPr>
        <w:pStyle w:val="PolicyBulletPoint"/>
        <w:numPr>
          <w:ilvl w:val="0"/>
          <w:numId w:val="0"/>
        </w:numPr>
        <w:tabs>
          <w:tab w:val="left" w:pos="2410"/>
        </w:tabs>
        <w:ind w:left="1843"/>
        <w:jc w:val="both"/>
        <w:rPr>
          <w:rFonts w:ascii="Nunito Sans Light" w:hAnsi="Nunito Sans Light"/>
        </w:rPr>
      </w:pPr>
      <w:r w:rsidRPr="00E460EA">
        <w:rPr>
          <w:rFonts w:ascii="Nunito Sans Light" w:hAnsi="Nunito Sans Light"/>
        </w:rPr>
        <w:t xml:space="preserve">If election signage is displayed on </w:t>
      </w:r>
      <w:r w:rsidR="003718CD" w:rsidRPr="00E460EA">
        <w:rPr>
          <w:rFonts w:ascii="Nunito Sans Light" w:hAnsi="Nunito Sans Light"/>
        </w:rPr>
        <w:t>Council</w:t>
      </w:r>
      <w:r w:rsidRPr="00E460EA">
        <w:rPr>
          <w:rFonts w:ascii="Nunito Sans Light" w:hAnsi="Nunito Sans Light"/>
        </w:rPr>
        <w:t xml:space="preserve"> Land: </w:t>
      </w:r>
    </w:p>
    <w:p w14:paraId="129B4132" w14:textId="77777777" w:rsidR="00F66C18" w:rsidRPr="00E460EA" w:rsidRDefault="003718CD"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may request the immediate removal of the signage by the owner or candidate</w:t>
      </w:r>
      <w:r w:rsidR="00000BCB" w:rsidRPr="00E460EA">
        <w:rPr>
          <w:rFonts w:ascii="Nunito Sans Light" w:hAnsi="Nunito Sans Light"/>
        </w:rPr>
        <w:t xml:space="preserve"> </w:t>
      </w:r>
      <w:r w:rsidR="00F66C18" w:rsidRPr="00E460EA">
        <w:rPr>
          <w:rFonts w:ascii="Nunito Sans Light" w:hAnsi="Nunito Sans Light"/>
        </w:rPr>
        <w:t xml:space="preserve">or may remove the signage without notification to the owner or candidate. </w:t>
      </w:r>
    </w:p>
    <w:p w14:paraId="6920DEAC"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An infringement notice and fine may be issued to the candidate, in accordance with the General Local Law. </w:t>
      </w:r>
    </w:p>
    <w:p w14:paraId="2D0B5F93"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Any costs incurred by </w:t>
      </w:r>
      <w:r w:rsidR="003718CD" w:rsidRPr="00E460EA">
        <w:rPr>
          <w:rFonts w:ascii="Nunito Sans Light" w:hAnsi="Nunito Sans Light"/>
        </w:rPr>
        <w:t>Council</w:t>
      </w:r>
      <w:r w:rsidRPr="00E460EA">
        <w:rPr>
          <w:rFonts w:ascii="Nunito Sans Light" w:hAnsi="Nunito Sans Light"/>
        </w:rPr>
        <w:t xml:space="preserve"> to remove signage, and/or any costs caused by the signage, for example, damage to trees, may be charged to the candidate. </w:t>
      </w:r>
    </w:p>
    <w:p w14:paraId="285E643E"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If election signage is displayed on Crown, Federal or State land in the City of Moreland, </w:t>
      </w:r>
      <w:r w:rsidR="003718CD" w:rsidRPr="00E460EA">
        <w:rPr>
          <w:rFonts w:ascii="Nunito Sans Light" w:hAnsi="Nunito Sans Light"/>
        </w:rPr>
        <w:t>Council</w:t>
      </w:r>
      <w:r w:rsidRPr="00E460EA">
        <w:rPr>
          <w:rFonts w:ascii="Nunito Sans Light" w:hAnsi="Nunito Sans Light"/>
        </w:rPr>
        <w:t xml:space="preserve"> </w:t>
      </w:r>
      <w:proofErr w:type="gramStart"/>
      <w:r w:rsidRPr="00E460EA">
        <w:rPr>
          <w:rFonts w:ascii="Nunito Sans Light" w:hAnsi="Nunito Sans Light"/>
        </w:rPr>
        <w:t>contact</w:t>
      </w:r>
      <w:proofErr w:type="gramEnd"/>
      <w:r w:rsidRPr="00E460EA">
        <w:rPr>
          <w:rFonts w:ascii="Nunito Sans Light" w:hAnsi="Nunito Sans Light"/>
        </w:rPr>
        <w:t xml:space="preserve"> the relevant land manager to request the sign be removed. </w:t>
      </w:r>
    </w:p>
    <w:p w14:paraId="48387032"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Victoria Police will be contacted in the event of </w:t>
      </w:r>
      <w:proofErr w:type="gramStart"/>
      <w:r w:rsidRPr="00E460EA">
        <w:rPr>
          <w:rFonts w:ascii="Nunito Sans Light" w:hAnsi="Nunito Sans Light"/>
        </w:rPr>
        <w:t>any one</w:t>
      </w:r>
      <w:proofErr w:type="gramEnd"/>
      <w:r w:rsidRPr="00E460EA">
        <w:rPr>
          <w:rFonts w:ascii="Nunito Sans Light" w:hAnsi="Nunito Sans Light"/>
        </w:rPr>
        <w:t xml:space="preserve"> attempting to obstruct </w:t>
      </w:r>
      <w:r w:rsidR="003718CD" w:rsidRPr="00E460EA">
        <w:rPr>
          <w:rFonts w:ascii="Nunito Sans Light" w:hAnsi="Nunito Sans Light"/>
        </w:rPr>
        <w:t>Council</w:t>
      </w:r>
      <w:r w:rsidRPr="00E460EA">
        <w:rPr>
          <w:rFonts w:ascii="Nunito Sans Light" w:hAnsi="Nunito Sans Light"/>
        </w:rPr>
        <w:t xml:space="preserve"> officers removing signage. </w:t>
      </w:r>
    </w:p>
    <w:p w14:paraId="3835078E" w14:textId="77777777" w:rsidR="00F66C18" w:rsidRPr="00E460EA" w:rsidRDefault="003718CD"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report all instances of the display on </w:t>
      </w:r>
      <w:r w:rsidRPr="00E460EA">
        <w:rPr>
          <w:rFonts w:ascii="Nunito Sans Light" w:hAnsi="Nunito Sans Light"/>
        </w:rPr>
        <w:t>Council</w:t>
      </w:r>
      <w:r w:rsidR="00F66C18" w:rsidRPr="00E460EA">
        <w:rPr>
          <w:rFonts w:ascii="Nunito Sans Light" w:hAnsi="Nunito Sans Light"/>
        </w:rPr>
        <w:t xml:space="preserve"> land of candidate election signage for a local government election, to the Victorian Electoral Commission.</w:t>
      </w:r>
    </w:p>
    <w:bookmarkEnd w:id="494"/>
    <w:p w14:paraId="656FA0CF"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In accordance with the EPA Act, advertising material/documents may not be affixed to any fixed structure for example, light poles, traffic lights etc without the consent of the owner, </w:t>
      </w:r>
      <w:proofErr w:type="gramStart"/>
      <w:r w:rsidRPr="00E460EA">
        <w:rPr>
          <w:rFonts w:ascii="Nunito Sans Light" w:hAnsi="Nunito Sans Light"/>
        </w:rPr>
        <w:t>occupier</w:t>
      </w:r>
      <w:proofErr w:type="gramEnd"/>
      <w:r w:rsidRPr="00E460EA">
        <w:rPr>
          <w:rFonts w:ascii="Nunito Sans Light" w:hAnsi="Nunito Sans Light"/>
        </w:rPr>
        <w:t xml:space="preserve"> or manager of the structure</w:t>
      </w:r>
    </w:p>
    <w:p w14:paraId="06791752" w14:textId="77777777" w:rsidR="00F66C18" w:rsidRPr="00E460EA" w:rsidRDefault="0034365D" w:rsidP="003E6C50">
      <w:pPr>
        <w:pStyle w:val="BodyText"/>
        <w:numPr>
          <w:ilvl w:val="1"/>
          <w:numId w:val="165"/>
        </w:numPr>
        <w:ind w:left="1134" w:hanging="567"/>
        <w:jc w:val="both"/>
        <w:rPr>
          <w:b/>
          <w:color w:val="auto"/>
          <w:sz w:val="22"/>
          <w:szCs w:val="22"/>
        </w:rPr>
      </w:pPr>
      <w:r w:rsidRPr="00E460EA">
        <w:rPr>
          <w:b/>
          <w:color w:val="auto"/>
          <w:sz w:val="22"/>
          <w:szCs w:val="22"/>
        </w:rPr>
        <w:t xml:space="preserve">Community Engagement and </w:t>
      </w:r>
      <w:r w:rsidR="003718CD" w:rsidRPr="00E460EA">
        <w:rPr>
          <w:b/>
          <w:color w:val="auto"/>
          <w:sz w:val="22"/>
          <w:szCs w:val="22"/>
        </w:rPr>
        <w:t>Council</w:t>
      </w:r>
      <w:r w:rsidRPr="00E460EA">
        <w:rPr>
          <w:b/>
          <w:color w:val="auto"/>
          <w:sz w:val="22"/>
          <w:szCs w:val="22"/>
        </w:rPr>
        <w:t xml:space="preserve"> Events</w:t>
      </w:r>
    </w:p>
    <w:p w14:paraId="6E804A67" w14:textId="77777777" w:rsidR="00F66C18" w:rsidRPr="00E460EA" w:rsidRDefault="00667235" w:rsidP="00CD568A">
      <w:pPr>
        <w:pStyle w:val="BodyText"/>
        <w:ind w:left="1134"/>
        <w:jc w:val="both"/>
        <w:rPr>
          <w:color w:val="auto"/>
          <w:sz w:val="22"/>
          <w:szCs w:val="22"/>
        </w:rPr>
      </w:pPr>
      <w:r w:rsidRPr="00E460EA">
        <w:rPr>
          <w:color w:val="auto"/>
          <w:sz w:val="22"/>
          <w:szCs w:val="22"/>
        </w:rPr>
        <w:t>C</w:t>
      </w:r>
      <w:r w:rsidR="0034365D" w:rsidRPr="00E460EA">
        <w:rPr>
          <w:color w:val="auto"/>
          <w:sz w:val="22"/>
          <w:szCs w:val="22"/>
        </w:rPr>
        <w:t xml:space="preserve">ommunity engagement </w:t>
      </w:r>
      <w:r w:rsidR="00F66C18" w:rsidRPr="00E460EA">
        <w:rPr>
          <w:color w:val="auto"/>
          <w:sz w:val="22"/>
          <w:szCs w:val="22"/>
        </w:rPr>
        <w:t xml:space="preserve">is an integral part of </w:t>
      </w:r>
      <w:r w:rsidR="003718CD" w:rsidRPr="00E460EA">
        <w:rPr>
          <w:color w:val="auto"/>
          <w:sz w:val="22"/>
          <w:szCs w:val="22"/>
        </w:rPr>
        <w:t>Council</w:t>
      </w:r>
      <w:r w:rsidR="00F66C18" w:rsidRPr="00E460EA">
        <w:rPr>
          <w:color w:val="auto"/>
          <w:sz w:val="22"/>
          <w:szCs w:val="22"/>
        </w:rPr>
        <w:t xml:space="preserve">’s policy development process and operations, however, there are concerns that consultation undertaken close to a general election may become an issue </w:t>
      </w:r>
      <w:proofErr w:type="gramStart"/>
      <w:r w:rsidR="00F66C18" w:rsidRPr="00E460EA">
        <w:rPr>
          <w:color w:val="auto"/>
          <w:sz w:val="22"/>
          <w:szCs w:val="22"/>
        </w:rPr>
        <w:t>in itself and</w:t>
      </w:r>
      <w:proofErr w:type="gramEnd"/>
      <w:r w:rsidR="00F66C18" w:rsidRPr="00E460EA">
        <w:rPr>
          <w:color w:val="auto"/>
          <w:sz w:val="22"/>
          <w:szCs w:val="22"/>
        </w:rPr>
        <w:t xml:space="preserve"> influence voting.  </w:t>
      </w:r>
    </w:p>
    <w:p w14:paraId="4AB3324D" w14:textId="77777777" w:rsidR="00F66C18" w:rsidRPr="00E460EA" w:rsidRDefault="003718CD" w:rsidP="00CD568A">
      <w:pPr>
        <w:pStyle w:val="BodyText"/>
        <w:ind w:left="1134"/>
        <w:jc w:val="both"/>
        <w:rPr>
          <w:color w:val="auto"/>
          <w:sz w:val="22"/>
          <w:szCs w:val="22"/>
        </w:rPr>
      </w:pPr>
      <w:r w:rsidRPr="00E460EA">
        <w:rPr>
          <w:color w:val="auto"/>
          <w:sz w:val="22"/>
          <w:szCs w:val="22"/>
        </w:rPr>
        <w:t>Council</w:t>
      </w:r>
      <w:r w:rsidR="00F66C18" w:rsidRPr="00E460EA">
        <w:rPr>
          <w:color w:val="auto"/>
          <w:sz w:val="22"/>
          <w:szCs w:val="22"/>
        </w:rPr>
        <w:t xml:space="preserve"> events in the lead up to an election can also raise concerns over the potential use of sitting </w:t>
      </w:r>
      <w:r w:rsidRPr="00E460EA">
        <w:rPr>
          <w:color w:val="auto"/>
          <w:sz w:val="22"/>
          <w:szCs w:val="22"/>
        </w:rPr>
        <w:t>Councillor</w:t>
      </w:r>
      <w:r w:rsidR="00F66C18" w:rsidRPr="00E460EA">
        <w:rPr>
          <w:color w:val="auto"/>
          <w:sz w:val="22"/>
          <w:szCs w:val="22"/>
        </w:rPr>
        <w:t xml:space="preserve">s using them for electioneering purposes. </w:t>
      </w:r>
    </w:p>
    <w:p w14:paraId="579D8891" w14:textId="77777777" w:rsidR="00F66C18" w:rsidRPr="00E460EA" w:rsidRDefault="00F66C18" w:rsidP="00CD568A">
      <w:pPr>
        <w:pStyle w:val="BodyText"/>
        <w:ind w:left="1134"/>
        <w:jc w:val="both"/>
        <w:rPr>
          <w:color w:val="auto"/>
          <w:sz w:val="22"/>
          <w:szCs w:val="22"/>
        </w:rPr>
      </w:pPr>
      <w:r w:rsidRPr="00E460EA">
        <w:rPr>
          <w:color w:val="auto"/>
          <w:sz w:val="22"/>
          <w:szCs w:val="22"/>
        </w:rPr>
        <w:t xml:space="preserve">If consultation must be undertaken or an event held during this time, the </w:t>
      </w:r>
      <w:r w:rsidR="003718CD" w:rsidRPr="00E460EA">
        <w:rPr>
          <w:color w:val="auto"/>
          <w:sz w:val="22"/>
          <w:szCs w:val="22"/>
        </w:rPr>
        <w:t>Council</w:t>
      </w:r>
      <w:r w:rsidRPr="00E460EA">
        <w:rPr>
          <w:color w:val="auto"/>
          <w:sz w:val="22"/>
          <w:szCs w:val="22"/>
        </w:rPr>
        <w:t xml:space="preserve"> must explain to the community the special circumstances making it necessary and how the risks influencing the election will be mitigated or prevented. </w:t>
      </w:r>
    </w:p>
    <w:p w14:paraId="518CFF49" w14:textId="77777777" w:rsidR="00F66C18" w:rsidRPr="00E460EA" w:rsidRDefault="00F66C18" w:rsidP="00CD568A">
      <w:pPr>
        <w:pStyle w:val="BodyText"/>
        <w:ind w:left="1134"/>
        <w:jc w:val="both"/>
        <w:rPr>
          <w:sz w:val="22"/>
          <w:szCs w:val="22"/>
        </w:rPr>
      </w:pPr>
      <w:r w:rsidRPr="00E460EA">
        <w:rPr>
          <w:color w:val="auto"/>
          <w:sz w:val="22"/>
          <w:szCs w:val="22"/>
        </w:rPr>
        <w:lastRenderedPageBreak/>
        <w:t>Therefore</w:t>
      </w:r>
      <w:r w:rsidR="00A25160" w:rsidRPr="00E460EA">
        <w:rPr>
          <w:color w:val="auto"/>
          <w:sz w:val="22"/>
          <w:szCs w:val="22"/>
        </w:rPr>
        <w:t>,</w:t>
      </w:r>
      <w:r w:rsidR="0034365D" w:rsidRPr="00E460EA">
        <w:rPr>
          <w:color w:val="auto"/>
          <w:sz w:val="22"/>
          <w:szCs w:val="22"/>
        </w:rPr>
        <w:t xml:space="preserve"> during an election period</w:t>
      </w:r>
      <w:r w:rsidR="00CD568A">
        <w:rPr>
          <w:color w:val="auto"/>
          <w:sz w:val="22"/>
          <w:szCs w:val="22"/>
        </w:rPr>
        <w:t xml:space="preserve"> n</w:t>
      </w:r>
      <w:r w:rsidRPr="00E460EA">
        <w:rPr>
          <w:sz w:val="22"/>
          <w:szCs w:val="22"/>
        </w:rPr>
        <w:t xml:space="preserve">o public consultation under section 223 of the </w:t>
      </w:r>
      <w:r w:rsidR="00667235" w:rsidRPr="00E460EA">
        <w:rPr>
          <w:sz w:val="22"/>
          <w:szCs w:val="22"/>
        </w:rPr>
        <w:t xml:space="preserve">Local Government Act 1989 </w:t>
      </w:r>
      <w:r w:rsidRPr="00E460EA">
        <w:rPr>
          <w:sz w:val="22"/>
          <w:szCs w:val="22"/>
        </w:rPr>
        <w:t>will be conducted during this period.</w:t>
      </w:r>
    </w:p>
    <w:p w14:paraId="292A80D7" w14:textId="77777777" w:rsidR="00F66C18" w:rsidRPr="00E460EA" w:rsidRDefault="0034365D"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Only c</w:t>
      </w:r>
      <w:r w:rsidR="00F66C18" w:rsidRPr="00E460EA">
        <w:rPr>
          <w:rFonts w:ascii="Nunito Sans Light" w:hAnsi="Nunito Sans Light"/>
        </w:rPr>
        <w:t xml:space="preserve">onsultation for the purpose of planning permit applications and operational issues such as canvassing </w:t>
      </w:r>
      <w:r w:rsidR="00C0456F" w:rsidRPr="00E460EA">
        <w:rPr>
          <w:rFonts w:ascii="Nunito Sans Light" w:hAnsi="Nunito Sans Light"/>
        </w:rPr>
        <w:t>residents’</w:t>
      </w:r>
      <w:r w:rsidR="00F66C18" w:rsidRPr="00E460EA">
        <w:rPr>
          <w:rFonts w:ascii="Nunito Sans Light" w:hAnsi="Nunito Sans Light"/>
        </w:rPr>
        <w:t xml:space="preserve"> views on small-scale traffic treatments, installation of single trees and the like will be allowed as they are operational in nature and are unlikely to impact the conduct of the election.</w:t>
      </w:r>
    </w:p>
    <w:p w14:paraId="5E9D9278" w14:textId="77777777" w:rsidR="00F66C18" w:rsidRPr="00E460EA" w:rsidRDefault="00F66C18"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Civic Events will cease during this time.</w:t>
      </w:r>
    </w:p>
    <w:p w14:paraId="5E08E1AE" w14:textId="77777777" w:rsidR="00F66C18" w:rsidRPr="00E460EA" w:rsidRDefault="00F66C18"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 xml:space="preserve">No election material or active campaigning is to be conducted at </w:t>
      </w:r>
      <w:r w:rsidR="003718CD" w:rsidRPr="00E460EA">
        <w:rPr>
          <w:rFonts w:ascii="Nunito Sans Light" w:hAnsi="Nunito Sans Light"/>
        </w:rPr>
        <w:t>Council</w:t>
      </w:r>
      <w:r w:rsidRPr="00E460EA">
        <w:rPr>
          <w:rFonts w:ascii="Nunito Sans Light" w:hAnsi="Nunito Sans Light"/>
        </w:rPr>
        <w:t xml:space="preserve"> sponsored festivals.</w:t>
      </w:r>
    </w:p>
    <w:p w14:paraId="15C6B31F" w14:textId="77777777" w:rsidR="00F66C18" w:rsidRPr="00E460EA" w:rsidRDefault="0034365D" w:rsidP="003E6C50">
      <w:pPr>
        <w:pStyle w:val="BodyText"/>
        <w:numPr>
          <w:ilvl w:val="1"/>
          <w:numId w:val="165"/>
        </w:numPr>
        <w:ind w:left="1134" w:hanging="567"/>
        <w:jc w:val="both"/>
        <w:rPr>
          <w:b/>
          <w:color w:val="auto"/>
          <w:sz w:val="22"/>
          <w:szCs w:val="22"/>
        </w:rPr>
      </w:pPr>
      <w:r w:rsidRPr="00E460EA">
        <w:rPr>
          <w:b/>
          <w:color w:val="auto"/>
          <w:sz w:val="22"/>
          <w:szCs w:val="22"/>
        </w:rPr>
        <w:t xml:space="preserve">Equitable Access to </w:t>
      </w:r>
      <w:r w:rsidR="003718CD" w:rsidRPr="00E460EA">
        <w:rPr>
          <w:b/>
          <w:color w:val="auto"/>
          <w:sz w:val="22"/>
          <w:szCs w:val="22"/>
        </w:rPr>
        <w:t>Council</w:t>
      </w:r>
      <w:r w:rsidRPr="00E460EA">
        <w:rPr>
          <w:b/>
          <w:color w:val="auto"/>
          <w:sz w:val="22"/>
          <w:szCs w:val="22"/>
        </w:rPr>
        <w:t xml:space="preserve"> Information</w:t>
      </w:r>
    </w:p>
    <w:p w14:paraId="02D256C0"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recognises that all election candidates have a right to information from the </w:t>
      </w:r>
      <w:r w:rsidR="003718CD" w:rsidRPr="00E460EA">
        <w:rPr>
          <w:rFonts w:ascii="Nunito Sans Light" w:hAnsi="Nunito Sans Light"/>
        </w:rPr>
        <w:t>Council</w:t>
      </w:r>
      <w:r w:rsidRPr="00E460EA">
        <w:rPr>
          <w:rFonts w:ascii="Nunito Sans Light" w:hAnsi="Nunito Sans Light"/>
        </w:rPr>
        <w:t xml:space="preserve"> administration. However, sitting </w:t>
      </w:r>
      <w:r w:rsidR="003718CD" w:rsidRPr="00E460EA">
        <w:rPr>
          <w:rFonts w:ascii="Nunito Sans Light" w:hAnsi="Nunito Sans Light"/>
        </w:rPr>
        <w:t>Councillor</w:t>
      </w:r>
      <w:r w:rsidRPr="00E460EA">
        <w:rPr>
          <w:rFonts w:ascii="Nunito Sans Light" w:hAnsi="Nunito Sans Light"/>
        </w:rPr>
        <w:t>s</w:t>
      </w:r>
      <w:r w:rsidR="008E5568" w:rsidRPr="00E460EA">
        <w:rPr>
          <w:rFonts w:ascii="Nunito Sans Light" w:hAnsi="Nunito Sans Light"/>
        </w:rPr>
        <w:t xml:space="preserve"> will</w:t>
      </w:r>
      <w:r w:rsidRPr="00E460EA">
        <w:rPr>
          <w:rFonts w:ascii="Nunito Sans Light" w:hAnsi="Nunito Sans Light"/>
        </w:rPr>
        <w:t xml:space="preserve"> continue to receive information that is necessary to fulfil their elected roles. Neither </w:t>
      </w:r>
      <w:r w:rsidR="003718CD" w:rsidRPr="00E460EA">
        <w:rPr>
          <w:rFonts w:ascii="Nunito Sans Light" w:hAnsi="Nunito Sans Light"/>
        </w:rPr>
        <w:t>Councillor</w:t>
      </w:r>
      <w:r w:rsidRPr="00E460EA">
        <w:rPr>
          <w:rFonts w:ascii="Nunito Sans Light" w:hAnsi="Nunito Sans Light"/>
        </w:rPr>
        <w:t xml:space="preserve">s nor candidates will receive information or advice from </w:t>
      </w:r>
      <w:r w:rsidR="003718CD" w:rsidRPr="00E460EA">
        <w:rPr>
          <w:rFonts w:ascii="Nunito Sans Light" w:hAnsi="Nunito Sans Light"/>
        </w:rPr>
        <w:t>Council staff</w:t>
      </w:r>
      <w:r w:rsidRPr="00E460EA">
        <w:rPr>
          <w:rFonts w:ascii="Nunito Sans Light" w:hAnsi="Nunito Sans Light"/>
        </w:rPr>
        <w:t xml:space="preserve"> that might be perceived to support election campaigns, and transparency will be observed and practised in the provision of all information and advice during the Election Period.</w:t>
      </w:r>
    </w:p>
    <w:p w14:paraId="5A56B6D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Information and briefing material prepared by staff for </w:t>
      </w:r>
      <w:r w:rsidR="003718CD" w:rsidRPr="00E460EA">
        <w:rPr>
          <w:rFonts w:ascii="Nunito Sans Light" w:hAnsi="Nunito Sans Light"/>
        </w:rPr>
        <w:t>Councillor</w:t>
      </w:r>
      <w:r w:rsidRPr="00E460EA">
        <w:rPr>
          <w:rFonts w:ascii="Nunito Sans Light" w:hAnsi="Nunito Sans Light"/>
        </w:rPr>
        <w:t xml:space="preserve">s during the Election Period will relate only to factual matters or to existing </w:t>
      </w:r>
      <w:r w:rsidR="003718CD" w:rsidRPr="00E460EA">
        <w:rPr>
          <w:rFonts w:ascii="Nunito Sans Light" w:hAnsi="Nunito Sans Light"/>
        </w:rPr>
        <w:t>Council</w:t>
      </w:r>
      <w:r w:rsidRPr="00E460EA">
        <w:rPr>
          <w:rFonts w:ascii="Nunito Sans Light" w:hAnsi="Nunito Sans Light"/>
        </w:rPr>
        <w:t xml:space="preserve"> policies and services. All such requests are to be issued through the offices of the responsible </w:t>
      </w:r>
      <w:r w:rsidR="003718CD" w:rsidRPr="00E460EA">
        <w:rPr>
          <w:rFonts w:ascii="Nunito Sans Light" w:hAnsi="Nunito Sans Light"/>
        </w:rPr>
        <w:t>Council</w:t>
      </w:r>
      <w:r w:rsidRPr="00E460EA">
        <w:rPr>
          <w:rFonts w:ascii="Nunito Sans Light" w:hAnsi="Nunito Sans Light"/>
        </w:rPr>
        <w:t xml:space="preserve"> </w:t>
      </w:r>
      <w:r w:rsidR="003718CD" w:rsidRPr="00E460EA">
        <w:rPr>
          <w:rFonts w:ascii="Nunito Sans Light" w:hAnsi="Nunito Sans Light"/>
        </w:rPr>
        <w:t>Director</w:t>
      </w:r>
      <w:r w:rsidRPr="00E460EA">
        <w:rPr>
          <w:rFonts w:ascii="Nunito Sans Light" w:hAnsi="Nunito Sans Light"/>
        </w:rPr>
        <w:t xml:space="preserve"> who will maintain a register of requests made and advice provided. Such information will not relate to new policy development, new projects or matters that are the subject of public or election debate or that might be perceived to </w:t>
      </w:r>
      <w:proofErr w:type="gramStart"/>
      <w:r w:rsidRPr="00E460EA">
        <w:rPr>
          <w:rFonts w:ascii="Nunito Sans Light" w:hAnsi="Nunito Sans Light"/>
        </w:rPr>
        <w:t>be connected with</w:t>
      </w:r>
      <w:proofErr w:type="gramEnd"/>
      <w:r w:rsidRPr="00E460EA">
        <w:rPr>
          <w:rFonts w:ascii="Nunito Sans Light" w:hAnsi="Nunito Sans Light"/>
        </w:rPr>
        <w:t xml:space="preserve"> a candidate's election campaign. </w:t>
      </w:r>
    </w:p>
    <w:p w14:paraId="4BB19E64" w14:textId="7C0C1534"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 copy of the document/advice will then be passed to the Manager </w:t>
      </w:r>
      <w:r w:rsidR="00194390">
        <w:rPr>
          <w:rFonts w:ascii="Nunito Sans Light" w:hAnsi="Nunito Sans Light"/>
        </w:rPr>
        <w:t>Governance and Strategy</w:t>
      </w:r>
      <w:r w:rsidRPr="00E460EA">
        <w:rPr>
          <w:rFonts w:ascii="Nunito Sans Light" w:hAnsi="Nunito Sans Light"/>
        </w:rPr>
        <w:t xml:space="preserve"> as issued during the Election Period. The document/advice will be emailed or provided in a hardcopy format to all sitting </w:t>
      </w:r>
      <w:r w:rsidR="003718CD" w:rsidRPr="00E460EA">
        <w:rPr>
          <w:rFonts w:ascii="Nunito Sans Light" w:hAnsi="Nunito Sans Light"/>
        </w:rPr>
        <w:t>Councillor</w:t>
      </w:r>
      <w:r w:rsidRPr="00E460EA">
        <w:rPr>
          <w:rFonts w:ascii="Nunito Sans Light" w:hAnsi="Nunito Sans Light"/>
        </w:rPr>
        <w:t xml:space="preserve">s and candidates to access. Candidates will be advised of this process in writing. </w:t>
      </w:r>
    </w:p>
    <w:p w14:paraId="781640F6" w14:textId="03B226FD"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An Information Request Register will be maintained by the </w:t>
      </w:r>
      <w:r w:rsidR="00194390">
        <w:rPr>
          <w:rFonts w:ascii="Nunito Sans Light" w:hAnsi="Nunito Sans Light"/>
        </w:rPr>
        <w:t>Governance and Strategy</w:t>
      </w:r>
      <w:r w:rsidRPr="00E460EA">
        <w:rPr>
          <w:rFonts w:ascii="Nunito Sans Light" w:hAnsi="Nunito Sans Light"/>
        </w:rPr>
        <w:t xml:space="preserve"> Branch during the Election Period. This Register will be a public document that records all requests for information by </w:t>
      </w:r>
      <w:r w:rsidR="003718CD" w:rsidRPr="00E460EA">
        <w:rPr>
          <w:rFonts w:ascii="Nunito Sans Light" w:hAnsi="Nunito Sans Light"/>
        </w:rPr>
        <w:t>Councillor</w:t>
      </w:r>
      <w:r w:rsidRPr="00E460EA">
        <w:rPr>
          <w:rFonts w:ascii="Nunito Sans Light" w:hAnsi="Nunito Sans Light"/>
        </w:rPr>
        <w:t>s and candidates, and the responses given to those requests. Only information that can be reasonably accessed will be released.</w:t>
      </w:r>
    </w:p>
    <w:p w14:paraId="08C70705" w14:textId="648E5C19"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All requests for information are to be directed to the Manager </w:t>
      </w:r>
      <w:r w:rsidR="00194390">
        <w:rPr>
          <w:rFonts w:ascii="Nunito Sans Light" w:hAnsi="Nunito Sans Light"/>
        </w:rPr>
        <w:t>Governance and Strategy</w:t>
      </w:r>
      <w:r w:rsidRPr="00E460EA">
        <w:rPr>
          <w:rFonts w:ascii="Nunito Sans Light" w:hAnsi="Nunito Sans Light"/>
        </w:rPr>
        <w:t>.</w:t>
      </w:r>
    </w:p>
    <w:p w14:paraId="566502C9" w14:textId="77777777" w:rsidR="00F66C18" w:rsidRPr="00E460EA" w:rsidRDefault="0034365D" w:rsidP="003E6C50">
      <w:pPr>
        <w:pStyle w:val="BodyText"/>
        <w:numPr>
          <w:ilvl w:val="1"/>
          <w:numId w:val="165"/>
        </w:numPr>
        <w:ind w:left="1134" w:hanging="567"/>
        <w:jc w:val="both"/>
        <w:rPr>
          <w:b/>
          <w:sz w:val="22"/>
          <w:szCs w:val="22"/>
        </w:rPr>
      </w:pPr>
      <w:r w:rsidRPr="00E460EA">
        <w:rPr>
          <w:b/>
          <w:color w:val="auto"/>
          <w:sz w:val="22"/>
          <w:szCs w:val="22"/>
        </w:rPr>
        <w:t>Publicity</w:t>
      </w:r>
    </w:p>
    <w:p w14:paraId="7C28CD28"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It is recognised that </w:t>
      </w:r>
      <w:r w:rsidR="003718CD" w:rsidRPr="00E460EA">
        <w:rPr>
          <w:rFonts w:ascii="Nunito Sans Light" w:hAnsi="Nunito Sans Light"/>
        </w:rPr>
        <w:t>Council</w:t>
      </w:r>
      <w:r w:rsidRPr="00E460EA">
        <w:rPr>
          <w:rFonts w:ascii="Nunito Sans Light" w:hAnsi="Nunito Sans Light"/>
        </w:rPr>
        <w:t xml:space="preserve"> publicity is intended to promote normal services or operations of the </w:t>
      </w:r>
      <w:r w:rsidR="003718CD" w:rsidRPr="00E460EA">
        <w:rPr>
          <w:rFonts w:ascii="Nunito Sans Light" w:hAnsi="Nunito Sans Light"/>
        </w:rPr>
        <w:t>Council</w:t>
      </w:r>
      <w:r w:rsidRPr="00E460EA">
        <w:rPr>
          <w:rFonts w:ascii="Nunito Sans Light" w:hAnsi="Nunito Sans Light"/>
        </w:rPr>
        <w:t xml:space="preserve">. </w:t>
      </w:r>
      <w:r w:rsidR="003718CD" w:rsidRPr="00E460EA">
        <w:rPr>
          <w:rFonts w:ascii="Nunito Sans Light" w:hAnsi="Nunito Sans Light"/>
        </w:rPr>
        <w:t>Council</w:t>
      </w:r>
      <w:r w:rsidRPr="00E460EA">
        <w:rPr>
          <w:rFonts w:ascii="Nunito Sans Light" w:hAnsi="Nunito Sans Light"/>
        </w:rPr>
        <w:t xml:space="preserve"> publicity will not be used in any way that might be construed as intended to influence the outcome of the </w:t>
      </w:r>
      <w:r w:rsidR="003718CD" w:rsidRPr="00E460EA">
        <w:rPr>
          <w:rFonts w:ascii="Nunito Sans Light" w:hAnsi="Nunito Sans Light"/>
        </w:rPr>
        <w:t>Council</w:t>
      </w:r>
      <w:r w:rsidRPr="00E460EA">
        <w:rPr>
          <w:rFonts w:ascii="Nunito Sans Light" w:hAnsi="Nunito Sans Light"/>
        </w:rPr>
        <w:t xml:space="preserve"> election.</w:t>
      </w:r>
    </w:p>
    <w:p w14:paraId="44536633"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During the Election Period, no </w:t>
      </w:r>
      <w:r w:rsidR="003718CD" w:rsidRPr="00E460EA">
        <w:rPr>
          <w:rFonts w:ascii="Nunito Sans Light" w:hAnsi="Nunito Sans Light"/>
        </w:rPr>
        <w:t>Council</w:t>
      </w:r>
      <w:r w:rsidRPr="00E460EA">
        <w:rPr>
          <w:rFonts w:ascii="Nunito Sans Light" w:hAnsi="Nunito Sans Light"/>
        </w:rPr>
        <w:t xml:space="preserve"> employee may make any public statement that could be construed as influencing the election. This does not include statements of clarification that are approved by the </w:t>
      </w:r>
      <w:r w:rsidR="003718CD" w:rsidRPr="00E460EA">
        <w:rPr>
          <w:rFonts w:ascii="Nunito Sans Light" w:hAnsi="Nunito Sans Light"/>
        </w:rPr>
        <w:t>Chief Executive Officer</w:t>
      </w:r>
      <w:r w:rsidRPr="00E460EA">
        <w:rPr>
          <w:rFonts w:ascii="Nunito Sans Light" w:hAnsi="Nunito Sans Light"/>
        </w:rPr>
        <w:t>.</w:t>
      </w:r>
    </w:p>
    <w:p w14:paraId="4E84974E"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During the Election Period, publicity campaigns, other than for the purpose of conducting the election, will be avoided. Where a publicity campaign is deemed necessary for a </w:t>
      </w:r>
      <w:r w:rsidR="003718CD" w:rsidRPr="00E460EA">
        <w:rPr>
          <w:rFonts w:ascii="Nunito Sans Light" w:hAnsi="Nunito Sans Light"/>
        </w:rPr>
        <w:t>Council</w:t>
      </w:r>
      <w:r w:rsidRPr="00E460EA">
        <w:rPr>
          <w:rFonts w:ascii="Nunito Sans Light" w:hAnsi="Nunito Sans Light"/>
        </w:rPr>
        <w:t xml:space="preserve"> service or operation, it must be approved by the </w:t>
      </w:r>
      <w:r w:rsidR="003718CD" w:rsidRPr="00E460EA">
        <w:rPr>
          <w:rFonts w:ascii="Nunito Sans Light" w:hAnsi="Nunito Sans Light"/>
        </w:rPr>
        <w:t xml:space="preserve">Chief </w:t>
      </w:r>
      <w:r w:rsidR="003718CD" w:rsidRPr="00E460EA">
        <w:rPr>
          <w:rFonts w:ascii="Nunito Sans Light" w:hAnsi="Nunito Sans Light"/>
        </w:rPr>
        <w:lastRenderedPageBreak/>
        <w:t>Executive Officer</w:t>
      </w:r>
      <w:r w:rsidRPr="00E460EA">
        <w:rPr>
          <w:rFonts w:ascii="Nunito Sans Light" w:hAnsi="Nunito Sans Light"/>
        </w:rPr>
        <w:t>. In any event</w:t>
      </w:r>
      <w:r w:rsidR="0034365D" w:rsidRPr="00E460EA">
        <w:rPr>
          <w:rFonts w:ascii="Nunito Sans Light" w:hAnsi="Nunito Sans Light"/>
        </w:rPr>
        <w:t>,</w:t>
      </w:r>
      <w:r w:rsidRPr="00E460EA">
        <w:rPr>
          <w:rFonts w:ascii="Nunito Sans Light" w:hAnsi="Nunito Sans Light"/>
        </w:rPr>
        <w:t xml:space="preserve"> </w:t>
      </w:r>
      <w:r w:rsidR="003718CD" w:rsidRPr="00E460EA">
        <w:rPr>
          <w:rFonts w:ascii="Nunito Sans Light" w:hAnsi="Nunito Sans Light"/>
        </w:rPr>
        <w:t>Council</w:t>
      </w:r>
      <w:r w:rsidRPr="00E460EA">
        <w:rPr>
          <w:rFonts w:ascii="Nunito Sans Light" w:hAnsi="Nunito Sans Light"/>
        </w:rPr>
        <w:t xml:space="preserve"> publicity during the Election Period will be restricted to promoting the normal services or operations of the </w:t>
      </w:r>
      <w:r w:rsidR="003718CD" w:rsidRPr="00E460EA">
        <w:rPr>
          <w:rFonts w:ascii="Nunito Sans Light" w:hAnsi="Nunito Sans Light"/>
        </w:rPr>
        <w:t>Council</w:t>
      </w:r>
      <w:r w:rsidRPr="00E460EA">
        <w:rPr>
          <w:rFonts w:ascii="Nunito Sans Light" w:hAnsi="Nunito Sans Light"/>
        </w:rPr>
        <w:t>.</w:t>
      </w:r>
    </w:p>
    <w:p w14:paraId="4FAD70F0"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Any requests for media advice or assistance from </w:t>
      </w:r>
      <w:r w:rsidR="003718CD" w:rsidRPr="00E460EA">
        <w:rPr>
          <w:rFonts w:ascii="Nunito Sans Light" w:hAnsi="Nunito Sans Light"/>
        </w:rPr>
        <w:t>Councillor</w:t>
      </w:r>
      <w:r w:rsidRPr="00E460EA">
        <w:rPr>
          <w:rFonts w:ascii="Nunito Sans Light" w:hAnsi="Nunito Sans Light"/>
        </w:rPr>
        <w:t xml:space="preserve">s during the Election Period will be channelled through the </w:t>
      </w:r>
      <w:r w:rsidR="003718CD" w:rsidRPr="00E460EA">
        <w:rPr>
          <w:rFonts w:ascii="Nunito Sans Light" w:hAnsi="Nunito Sans Light"/>
        </w:rPr>
        <w:t>Chief Executive Officer</w:t>
      </w:r>
      <w:r w:rsidRPr="00E460EA">
        <w:rPr>
          <w:rFonts w:ascii="Nunito Sans Light" w:hAnsi="Nunito Sans Light"/>
        </w:rPr>
        <w:t xml:space="preserve"> or the Manager Community Engagement. In any event, no media advice and/or assistance or media releases will be provided in relation to election campaign matters, or </w:t>
      </w:r>
      <w:proofErr w:type="gramStart"/>
      <w:r w:rsidRPr="00E460EA">
        <w:rPr>
          <w:rFonts w:ascii="Nunito Sans Light" w:hAnsi="Nunito Sans Light"/>
        </w:rPr>
        <w:t>in regard to</w:t>
      </w:r>
      <w:proofErr w:type="gramEnd"/>
      <w:r w:rsidRPr="00E460EA">
        <w:rPr>
          <w:rFonts w:ascii="Nunito Sans Light" w:hAnsi="Nunito Sans Light"/>
        </w:rPr>
        <w:t xml:space="preserve"> publicity that involves specific </w:t>
      </w:r>
      <w:r w:rsidR="003718CD" w:rsidRPr="00E460EA">
        <w:rPr>
          <w:rFonts w:ascii="Nunito Sans Light" w:hAnsi="Nunito Sans Light"/>
        </w:rPr>
        <w:t>Councillor</w:t>
      </w:r>
      <w:r w:rsidRPr="00E460EA">
        <w:rPr>
          <w:rFonts w:ascii="Nunito Sans Light" w:hAnsi="Nunito Sans Light"/>
        </w:rPr>
        <w:t>s.</w:t>
      </w:r>
    </w:p>
    <w:p w14:paraId="4BD28CB7" w14:textId="77777777" w:rsidR="00F66C18" w:rsidRPr="00E460EA" w:rsidRDefault="003718CD"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not use their position as an elected representative or their access to </w:t>
      </w:r>
      <w:r w:rsidRPr="00E460EA">
        <w:rPr>
          <w:rFonts w:ascii="Nunito Sans Light" w:hAnsi="Nunito Sans Light"/>
        </w:rPr>
        <w:t>Council staff</w:t>
      </w:r>
      <w:r w:rsidR="00F66C18" w:rsidRPr="00E460EA">
        <w:rPr>
          <w:rFonts w:ascii="Nunito Sans Light" w:hAnsi="Nunito Sans Light"/>
        </w:rPr>
        <w:t xml:space="preserve"> and other </w:t>
      </w:r>
      <w:r w:rsidRPr="00E460EA">
        <w:rPr>
          <w:rFonts w:ascii="Nunito Sans Light" w:hAnsi="Nunito Sans Light"/>
        </w:rPr>
        <w:t>Council</w:t>
      </w:r>
      <w:r w:rsidR="00F66C18" w:rsidRPr="00E460EA">
        <w:rPr>
          <w:rFonts w:ascii="Nunito Sans Light" w:hAnsi="Nunito Sans Light"/>
        </w:rPr>
        <w:t xml:space="preserve"> resources to gain media attention in support of matters that could be construed as relating to an election campaign.</w:t>
      </w:r>
    </w:p>
    <w:p w14:paraId="676D270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Information published on </w:t>
      </w:r>
      <w:r w:rsidR="003718CD" w:rsidRPr="00E460EA">
        <w:rPr>
          <w:rFonts w:ascii="Nunito Sans Light" w:hAnsi="Nunito Sans Light"/>
        </w:rPr>
        <w:t>Council</w:t>
      </w:r>
      <w:r w:rsidRPr="00E460EA">
        <w:rPr>
          <w:rFonts w:ascii="Nunito Sans Light" w:hAnsi="Nunito Sans Light"/>
        </w:rPr>
        <w:t xml:space="preserve">’s website </w:t>
      </w:r>
      <w:proofErr w:type="gramStart"/>
      <w:r w:rsidRPr="00E460EA">
        <w:rPr>
          <w:rFonts w:ascii="Nunito Sans Light" w:hAnsi="Nunito Sans Light"/>
        </w:rPr>
        <w:t>with regard to</w:t>
      </w:r>
      <w:proofErr w:type="gramEnd"/>
      <w:r w:rsidRPr="00E460EA">
        <w:rPr>
          <w:rFonts w:ascii="Nunito Sans Light" w:hAnsi="Nunito Sans Light"/>
        </w:rPr>
        <w:t xml:space="preserve"> sitting </w:t>
      </w:r>
      <w:r w:rsidR="003718CD" w:rsidRPr="00E460EA">
        <w:rPr>
          <w:rFonts w:ascii="Nunito Sans Light" w:hAnsi="Nunito Sans Light"/>
        </w:rPr>
        <w:t>Councillor</w:t>
      </w:r>
      <w:r w:rsidRPr="00E460EA">
        <w:rPr>
          <w:rFonts w:ascii="Nunito Sans Light" w:hAnsi="Nunito Sans Light"/>
        </w:rPr>
        <w:t xml:space="preserve">s will be limited to statements of facts about their roles and responsibilities as a </w:t>
      </w:r>
      <w:r w:rsidR="003718CD" w:rsidRPr="00E460EA">
        <w:rPr>
          <w:rFonts w:ascii="Nunito Sans Light" w:hAnsi="Nunito Sans Light"/>
        </w:rPr>
        <w:t>Councillor</w:t>
      </w:r>
      <w:r w:rsidRPr="00E460EA">
        <w:rPr>
          <w:rFonts w:ascii="Nunito Sans Light" w:hAnsi="Nunito Sans Light"/>
        </w:rPr>
        <w:t xml:space="preserve">. For example, contact details, roles and responsibilities as assigned by </w:t>
      </w:r>
      <w:r w:rsidR="003718CD" w:rsidRPr="00E460EA">
        <w:rPr>
          <w:rFonts w:ascii="Nunito Sans Light" w:hAnsi="Nunito Sans Light"/>
        </w:rPr>
        <w:t>Council</w:t>
      </w:r>
      <w:r w:rsidRPr="00E460EA">
        <w:rPr>
          <w:rFonts w:ascii="Nunito Sans Light" w:hAnsi="Nunito Sans Light"/>
        </w:rPr>
        <w:t xml:space="preserve"> resolution. </w:t>
      </w:r>
    </w:p>
    <w:p w14:paraId="617F8D50" w14:textId="77777777" w:rsidR="00F66C18" w:rsidRPr="00CD568A" w:rsidRDefault="003718CD" w:rsidP="003E6C50">
      <w:pPr>
        <w:pStyle w:val="BodyText"/>
        <w:numPr>
          <w:ilvl w:val="2"/>
          <w:numId w:val="165"/>
        </w:numPr>
        <w:jc w:val="both"/>
        <w:rPr>
          <w:b/>
          <w:color w:val="auto"/>
          <w:sz w:val="22"/>
          <w:szCs w:val="22"/>
        </w:rPr>
      </w:pPr>
      <w:r w:rsidRPr="00CD568A">
        <w:rPr>
          <w:b/>
          <w:color w:val="auto"/>
          <w:sz w:val="22"/>
          <w:szCs w:val="22"/>
        </w:rPr>
        <w:t>Council</w:t>
      </w:r>
      <w:r w:rsidR="00F66C18" w:rsidRPr="00CD568A">
        <w:rPr>
          <w:b/>
          <w:color w:val="auto"/>
          <w:sz w:val="22"/>
          <w:szCs w:val="22"/>
        </w:rPr>
        <w:t xml:space="preserve"> Websites </w:t>
      </w:r>
      <w:r w:rsidR="00F66C18" w:rsidRPr="00E460EA">
        <w:rPr>
          <w:b/>
          <w:color w:val="auto"/>
          <w:sz w:val="22"/>
          <w:szCs w:val="22"/>
        </w:rPr>
        <w:t>and</w:t>
      </w:r>
      <w:r w:rsidR="00F66C18" w:rsidRPr="00CD568A">
        <w:rPr>
          <w:b/>
          <w:color w:val="auto"/>
          <w:sz w:val="22"/>
          <w:szCs w:val="22"/>
        </w:rPr>
        <w:t xml:space="preserve"> Social Media</w:t>
      </w:r>
    </w:p>
    <w:p w14:paraId="755D185E" w14:textId="77777777" w:rsidR="00F66C18" w:rsidRPr="00E460EA" w:rsidRDefault="00F66C18" w:rsidP="00CD568A">
      <w:pPr>
        <w:pStyle w:val="Policybodytext"/>
        <w:keepNext/>
        <w:ind w:left="1843"/>
        <w:jc w:val="both"/>
        <w:rPr>
          <w:rFonts w:ascii="Nunito Sans Light" w:hAnsi="Nunito Sans Light"/>
        </w:rPr>
      </w:pPr>
      <w:r w:rsidRPr="00E460EA">
        <w:rPr>
          <w:rFonts w:ascii="Nunito Sans Light" w:hAnsi="Nunito Sans Light"/>
        </w:rPr>
        <w:t xml:space="preserve">The only new material published on </w:t>
      </w:r>
      <w:r w:rsidR="003718CD" w:rsidRPr="00E460EA">
        <w:rPr>
          <w:rFonts w:ascii="Nunito Sans Light" w:hAnsi="Nunito Sans Light"/>
        </w:rPr>
        <w:t>Council</w:t>
      </w:r>
      <w:r w:rsidRPr="00E460EA">
        <w:rPr>
          <w:rFonts w:ascii="Nunito Sans Light" w:hAnsi="Nunito Sans Light"/>
        </w:rPr>
        <w:t>’s websites or social medial sites during an election period will be:</w:t>
      </w:r>
    </w:p>
    <w:p w14:paraId="0F7CB3FB"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Agenda</w:t>
      </w:r>
      <w:r w:rsidRPr="00E460EA">
        <w:rPr>
          <w:rFonts w:ascii="Nunito Sans Light" w:hAnsi="Nunito Sans Light"/>
        </w:rPr>
        <w:t xml:space="preserve"> and </w:t>
      </w:r>
      <w:r w:rsidR="003718CD" w:rsidRPr="00E460EA">
        <w:rPr>
          <w:rFonts w:ascii="Nunito Sans Light" w:hAnsi="Nunito Sans Light"/>
        </w:rPr>
        <w:t>Minutes</w:t>
      </w:r>
      <w:r w:rsidRPr="00E460EA">
        <w:rPr>
          <w:rFonts w:ascii="Nunito Sans Light" w:hAnsi="Nunito Sans Light"/>
        </w:rPr>
        <w:t xml:space="preserve"> for any </w:t>
      </w:r>
      <w:r w:rsidR="003718CD" w:rsidRPr="00E460EA">
        <w:rPr>
          <w:rFonts w:ascii="Nunito Sans Light" w:hAnsi="Nunito Sans Light"/>
        </w:rPr>
        <w:t>Council</w:t>
      </w:r>
      <w:r w:rsidRPr="00E460EA">
        <w:rPr>
          <w:rFonts w:ascii="Nunito Sans Light" w:hAnsi="Nunito Sans Light"/>
        </w:rPr>
        <w:t xml:space="preserve"> or </w:t>
      </w:r>
      <w:r w:rsidR="003718CD" w:rsidRPr="00E460EA">
        <w:rPr>
          <w:rFonts w:ascii="Nunito Sans Light" w:hAnsi="Nunito Sans Light"/>
        </w:rPr>
        <w:t>Delegated Committee</w:t>
      </w:r>
      <w:r w:rsidRPr="00E460EA">
        <w:rPr>
          <w:rFonts w:ascii="Nunito Sans Light" w:hAnsi="Nunito Sans Light"/>
        </w:rPr>
        <w:t xml:space="preserve"> </w:t>
      </w:r>
      <w:proofErr w:type="gramStart"/>
      <w:r w:rsidR="003718CD" w:rsidRPr="00E460EA">
        <w:rPr>
          <w:rFonts w:ascii="Nunito Sans Light" w:hAnsi="Nunito Sans Light"/>
        </w:rPr>
        <w:t>Meeting</w:t>
      </w:r>
      <w:r w:rsidRPr="00E460EA">
        <w:rPr>
          <w:rFonts w:ascii="Nunito Sans Light" w:hAnsi="Nunito Sans Light"/>
        </w:rPr>
        <w:t>s;</w:t>
      </w:r>
      <w:proofErr w:type="gramEnd"/>
    </w:p>
    <w:p w14:paraId="3E1151F7"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The Annual Report</w:t>
      </w:r>
    </w:p>
    <w:p w14:paraId="398249E5"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Key service disruption information</w:t>
      </w:r>
    </w:p>
    <w:p w14:paraId="5659B5E0" w14:textId="77777777" w:rsidR="00CD568A" w:rsidRDefault="00F66C18" w:rsidP="00CD568A">
      <w:pPr>
        <w:pStyle w:val="Policybodytext"/>
        <w:keepNext/>
        <w:ind w:left="1843"/>
        <w:jc w:val="both"/>
        <w:rPr>
          <w:rFonts w:ascii="Nunito Sans Light" w:hAnsi="Nunito Sans Light"/>
        </w:rPr>
      </w:pPr>
      <w:r w:rsidRPr="00E460EA">
        <w:rPr>
          <w:rFonts w:ascii="Nunito Sans Light" w:hAnsi="Nunito Sans Light"/>
        </w:rPr>
        <w:t>Service information already published on the website will be reviewed to ensure it does not include anything that might be seen as likely to influence the election.</w:t>
      </w:r>
    </w:p>
    <w:p w14:paraId="70A1EEA0" w14:textId="77777777" w:rsidR="00F66C18" w:rsidRPr="00E460EA" w:rsidRDefault="0034365D" w:rsidP="003E6C50">
      <w:pPr>
        <w:pStyle w:val="BodyText"/>
        <w:numPr>
          <w:ilvl w:val="1"/>
          <w:numId w:val="165"/>
        </w:numPr>
        <w:ind w:left="1134" w:hanging="567"/>
        <w:jc w:val="both"/>
        <w:rPr>
          <w:b/>
          <w:sz w:val="22"/>
          <w:szCs w:val="22"/>
        </w:rPr>
      </w:pPr>
      <w:r w:rsidRPr="00E460EA">
        <w:rPr>
          <w:b/>
          <w:sz w:val="22"/>
          <w:szCs w:val="22"/>
        </w:rPr>
        <w:t>Assistance to Candidates</w:t>
      </w:r>
    </w:p>
    <w:p w14:paraId="0F4C5B93"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 copy of this Policy must be given to each </w:t>
      </w:r>
      <w:r w:rsidR="003718CD" w:rsidRPr="00E460EA">
        <w:rPr>
          <w:rFonts w:ascii="Nunito Sans Light" w:hAnsi="Nunito Sans Light"/>
        </w:rPr>
        <w:t>Councillor</w:t>
      </w:r>
      <w:r w:rsidRPr="00E460EA">
        <w:rPr>
          <w:rFonts w:ascii="Nunito Sans Light" w:hAnsi="Nunito Sans Light"/>
        </w:rPr>
        <w:t xml:space="preserve"> as soon as practicable after it is adopted, be available for inspection</w:t>
      </w:r>
      <w:r w:rsidR="0034365D" w:rsidRPr="00E460EA">
        <w:rPr>
          <w:rFonts w:ascii="Nunito Sans Light" w:hAnsi="Nunito Sans Light"/>
        </w:rPr>
        <w:t>, on request,</w:t>
      </w:r>
      <w:r w:rsidRPr="00E460EA">
        <w:rPr>
          <w:rFonts w:ascii="Nunito Sans Light" w:hAnsi="Nunito Sans Light"/>
        </w:rPr>
        <w:t xml:space="preserve"> by the public at the </w:t>
      </w:r>
      <w:r w:rsidR="003718CD" w:rsidRPr="00E460EA">
        <w:rPr>
          <w:rFonts w:ascii="Nunito Sans Light" w:hAnsi="Nunito Sans Light"/>
        </w:rPr>
        <w:t>Council</w:t>
      </w:r>
      <w:r w:rsidRPr="00E460EA">
        <w:rPr>
          <w:rFonts w:ascii="Nunito Sans Light" w:hAnsi="Nunito Sans Light"/>
        </w:rPr>
        <w:t xml:space="preserve"> office and be published on </w:t>
      </w:r>
      <w:r w:rsidR="003718CD" w:rsidRPr="00E460EA">
        <w:rPr>
          <w:rFonts w:ascii="Nunito Sans Light" w:hAnsi="Nunito Sans Light"/>
        </w:rPr>
        <w:t>Council</w:t>
      </w:r>
      <w:r w:rsidRPr="00E460EA">
        <w:rPr>
          <w:rFonts w:ascii="Nunito Sans Light" w:hAnsi="Nunito Sans Light"/>
        </w:rPr>
        <w:t xml:space="preserve">’s website. The </w:t>
      </w:r>
      <w:r w:rsidR="003718CD" w:rsidRPr="00E460EA">
        <w:rPr>
          <w:rFonts w:ascii="Nunito Sans Light" w:hAnsi="Nunito Sans Light"/>
        </w:rPr>
        <w:t>Chief Executive Officer</w:t>
      </w:r>
      <w:r w:rsidRPr="00E460EA">
        <w:rPr>
          <w:rFonts w:ascii="Nunito Sans Light" w:hAnsi="Nunito Sans Light"/>
        </w:rPr>
        <w:t xml:space="preserve"> will ensure that all </w:t>
      </w:r>
      <w:r w:rsidR="003718CD" w:rsidRPr="00E460EA">
        <w:rPr>
          <w:rFonts w:ascii="Nunito Sans Light" w:hAnsi="Nunito Sans Light"/>
        </w:rPr>
        <w:t>Councillor</w:t>
      </w:r>
      <w:r w:rsidRPr="00E460EA">
        <w:rPr>
          <w:rFonts w:ascii="Nunito Sans Light" w:hAnsi="Nunito Sans Light"/>
        </w:rPr>
        <w:t xml:space="preserve">s, </w:t>
      </w:r>
      <w:proofErr w:type="gramStart"/>
      <w:r w:rsidRPr="00E460EA">
        <w:rPr>
          <w:rFonts w:ascii="Nunito Sans Light" w:hAnsi="Nunito Sans Light"/>
        </w:rPr>
        <w:t>Managers</w:t>
      </w:r>
      <w:proofErr w:type="gramEnd"/>
      <w:r w:rsidRPr="00E460EA">
        <w:rPr>
          <w:rFonts w:ascii="Nunito Sans Light" w:hAnsi="Nunito Sans Light"/>
        </w:rPr>
        <w:t xml:space="preserve"> and staff are informed of the requirements of this policy.</w:t>
      </w:r>
    </w:p>
    <w:p w14:paraId="7F61DC28"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affirms that all candidates for the </w:t>
      </w:r>
      <w:r w:rsidR="003718CD" w:rsidRPr="00E460EA">
        <w:rPr>
          <w:rFonts w:ascii="Nunito Sans Light" w:hAnsi="Nunito Sans Light"/>
        </w:rPr>
        <w:t>Council</w:t>
      </w:r>
      <w:r w:rsidRPr="00E460EA">
        <w:rPr>
          <w:rFonts w:ascii="Nunito Sans Light" w:hAnsi="Nunito Sans Light"/>
        </w:rPr>
        <w:t xml:space="preserve"> election will be treated equally.</w:t>
      </w:r>
    </w:p>
    <w:p w14:paraId="6847EED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Any assistance and advice to be provided to Candidates as part of the conduct of the </w:t>
      </w:r>
      <w:r w:rsidR="003718CD" w:rsidRPr="00E460EA">
        <w:rPr>
          <w:rFonts w:ascii="Nunito Sans Light" w:hAnsi="Nunito Sans Light"/>
        </w:rPr>
        <w:t>Council</w:t>
      </w:r>
      <w:r w:rsidRPr="00E460EA">
        <w:rPr>
          <w:rFonts w:ascii="Nunito Sans Light" w:hAnsi="Nunito Sans Light"/>
        </w:rPr>
        <w:t xml:space="preserve"> Election will be provided equally to all candidates. The types of assistance that are available will be documented and communicated to all candidates in advance.</w:t>
      </w:r>
    </w:p>
    <w:p w14:paraId="2AA31902"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All election related enquiries from candidates, whether sitting </w:t>
      </w:r>
      <w:r w:rsidR="003718CD" w:rsidRPr="00E460EA">
        <w:rPr>
          <w:rFonts w:ascii="Nunito Sans Light" w:hAnsi="Nunito Sans Light"/>
        </w:rPr>
        <w:t>Councillor</w:t>
      </w:r>
      <w:r w:rsidRPr="00E460EA">
        <w:rPr>
          <w:rFonts w:ascii="Nunito Sans Light" w:hAnsi="Nunito Sans Light"/>
        </w:rPr>
        <w:t xml:space="preserve">s or not, will be directed to the Returning Officer or, where the matter is outside the responsibilities of the Returning Officer, to the </w:t>
      </w:r>
      <w:r w:rsidR="003718CD" w:rsidRPr="00E460EA">
        <w:rPr>
          <w:rFonts w:ascii="Nunito Sans Light" w:hAnsi="Nunito Sans Light"/>
        </w:rPr>
        <w:t>Chief Executive Officer</w:t>
      </w:r>
      <w:r w:rsidRPr="00E460EA">
        <w:rPr>
          <w:rFonts w:ascii="Nunito Sans Light" w:hAnsi="Nunito Sans Light"/>
        </w:rPr>
        <w:t xml:space="preserve"> or the </w:t>
      </w:r>
      <w:r w:rsidR="003718CD" w:rsidRPr="00E460EA">
        <w:rPr>
          <w:rFonts w:ascii="Nunito Sans Light" w:hAnsi="Nunito Sans Light"/>
        </w:rPr>
        <w:t>Director</w:t>
      </w:r>
      <w:r w:rsidRPr="00E460EA">
        <w:rPr>
          <w:rFonts w:ascii="Nunito Sans Light" w:hAnsi="Nunito Sans Light"/>
        </w:rPr>
        <w:t xml:space="preserve"> Business Transformation.</w:t>
      </w:r>
    </w:p>
    <w:bookmarkEnd w:id="479"/>
    <w:bookmarkEnd w:id="480"/>
    <w:bookmarkEnd w:id="481"/>
    <w:bookmarkEnd w:id="482"/>
    <w:bookmarkEnd w:id="483"/>
    <w:bookmarkEnd w:id="484"/>
    <w:bookmarkEnd w:id="485"/>
    <w:bookmarkEnd w:id="486"/>
    <w:bookmarkEnd w:id="487"/>
    <w:bookmarkEnd w:id="488"/>
    <w:bookmarkEnd w:id="489"/>
    <w:bookmarkEnd w:id="490"/>
    <w:bookmarkEnd w:id="491"/>
    <w:p w14:paraId="4E032636" w14:textId="77777777" w:rsidR="00A25160" w:rsidRPr="00026E3F" w:rsidRDefault="00A25160" w:rsidP="00661B4C">
      <w:pPr>
        <w:jc w:val="both"/>
        <w:rPr>
          <w:rFonts w:ascii="Galano Grotesque ExtraBold" w:hAnsi="Galano Grotesque ExtraBold"/>
          <w:color w:val="auto"/>
          <w:spacing w:val="-4"/>
          <w:sz w:val="34"/>
          <w:szCs w:val="32"/>
        </w:rPr>
      </w:pPr>
      <w:r w:rsidRPr="00E460EA">
        <w:rPr>
          <w:color w:val="auto"/>
          <w:sz w:val="22"/>
          <w:szCs w:val="22"/>
        </w:rPr>
        <w:br w:type="page"/>
      </w:r>
    </w:p>
    <w:p w14:paraId="69DDC034" w14:textId="77777777" w:rsidR="00452AC1" w:rsidRDefault="00452AC1" w:rsidP="00661B4C">
      <w:pPr>
        <w:pStyle w:val="Heading1"/>
        <w:jc w:val="both"/>
      </w:pPr>
      <w:bookmarkStart w:id="495" w:name="_Toc47507827"/>
      <w:bookmarkStart w:id="496" w:name="_Toc80964396"/>
      <w:r>
        <w:lastRenderedPageBreak/>
        <w:t>APPENDIX 1</w:t>
      </w:r>
      <w:bookmarkEnd w:id="495"/>
      <w:bookmarkEnd w:id="496"/>
    </w:p>
    <w:p w14:paraId="7B237BE1" w14:textId="77777777" w:rsidR="00F66C18" w:rsidRPr="00482316" w:rsidRDefault="0034365D" w:rsidP="00661B4C">
      <w:pPr>
        <w:pStyle w:val="Policybodytext"/>
        <w:spacing w:after="240"/>
        <w:jc w:val="both"/>
        <w:rPr>
          <w:rFonts w:ascii="Galano Grotesque ExtraBold" w:hAnsi="Galano Grotesque ExtraBold"/>
          <w:b/>
          <w:sz w:val="20"/>
          <w:szCs w:val="20"/>
        </w:rPr>
      </w:pPr>
      <w:r w:rsidRPr="00482316">
        <w:rPr>
          <w:rFonts w:ascii="Galano Grotesque ExtraBold" w:hAnsi="Galano Grotesque ExtraBold"/>
          <w:b/>
          <w:sz w:val="20"/>
          <w:szCs w:val="20"/>
        </w:rPr>
        <w:t xml:space="preserve">Approval </w:t>
      </w:r>
      <w:r w:rsidR="00F66C18" w:rsidRPr="00482316">
        <w:rPr>
          <w:rFonts w:ascii="Galano Grotesque ExtraBold" w:hAnsi="Galano Grotesque ExtraBold"/>
          <w:b/>
          <w:sz w:val="20"/>
          <w:szCs w:val="20"/>
        </w:rPr>
        <w:t>Memorandum</w:t>
      </w:r>
    </w:p>
    <w:p w14:paraId="1B5463A5" w14:textId="5124E7F0"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To: </w:t>
      </w:r>
      <w:r w:rsidR="00924990" w:rsidRPr="00026E3F">
        <w:rPr>
          <w:rFonts w:ascii="Nunito Sans Light" w:hAnsi="Nunito Sans Light"/>
          <w:b/>
          <w:sz w:val="20"/>
          <w:szCs w:val="20"/>
        </w:rPr>
        <w:tab/>
      </w:r>
      <w:r w:rsidR="00924990" w:rsidRPr="00026E3F">
        <w:rPr>
          <w:rFonts w:ascii="Nunito Sans Light" w:hAnsi="Nunito Sans Light"/>
          <w:b/>
          <w:sz w:val="20"/>
          <w:szCs w:val="20"/>
        </w:rPr>
        <w:tab/>
      </w:r>
      <w:r w:rsidRPr="00026E3F">
        <w:rPr>
          <w:rFonts w:ascii="Nunito Sans Light" w:hAnsi="Nunito Sans Light"/>
          <w:b/>
          <w:sz w:val="20"/>
          <w:szCs w:val="20"/>
        </w:rPr>
        <w:t xml:space="preserve">Manager </w:t>
      </w:r>
      <w:r w:rsidR="00194390">
        <w:rPr>
          <w:rFonts w:ascii="Nunito Sans Light" w:hAnsi="Nunito Sans Light"/>
          <w:b/>
          <w:sz w:val="20"/>
          <w:szCs w:val="20"/>
        </w:rPr>
        <w:t>Governance and Strategy</w:t>
      </w:r>
      <w:r w:rsidRPr="00026E3F">
        <w:rPr>
          <w:rFonts w:ascii="Nunito Sans Light" w:hAnsi="Nunito Sans Light"/>
          <w:b/>
          <w:sz w:val="20"/>
          <w:szCs w:val="20"/>
        </w:rPr>
        <w:t xml:space="preserve"> </w:t>
      </w:r>
    </w:p>
    <w:p w14:paraId="0F7F82FE"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From: </w:t>
      </w:r>
      <w:r w:rsidR="00924990" w:rsidRPr="00026E3F">
        <w:rPr>
          <w:rFonts w:ascii="Nunito Sans Light" w:hAnsi="Nunito Sans Light"/>
          <w:b/>
          <w:sz w:val="20"/>
          <w:szCs w:val="20"/>
        </w:rPr>
        <w:tab/>
      </w:r>
      <w:r w:rsidR="00924990" w:rsidRPr="00026E3F">
        <w:rPr>
          <w:rFonts w:ascii="Nunito Sans Light" w:hAnsi="Nunito Sans Light"/>
          <w:b/>
          <w:sz w:val="20"/>
          <w:szCs w:val="20"/>
        </w:rPr>
        <w:tab/>
      </w:r>
      <w:r w:rsidRPr="00026E3F">
        <w:rPr>
          <w:rFonts w:ascii="Nunito Sans Light" w:hAnsi="Nunito Sans Light"/>
          <w:b/>
          <w:sz w:val="20"/>
          <w:szCs w:val="20"/>
        </w:rPr>
        <w:t>[insert name and title]</w:t>
      </w:r>
    </w:p>
    <w:p w14:paraId="29D0F9C8"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Subject: </w:t>
      </w:r>
      <w:r w:rsidR="00924990" w:rsidRPr="00026E3F">
        <w:rPr>
          <w:rFonts w:ascii="Nunito Sans Light" w:hAnsi="Nunito Sans Light"/>
          <w:b/>
          <w:sz w:val="20"/>
          <w:szCs w:val="20"/>
        </w:rPr>
        <w:tab/>
      </w:r>
      <w:r w:rsidRPr="00026E3F">
        <w:rPr>
          <w:rFonts w:ascii="Nunito Sans Light" w:hAnsi="Nunito Sans Light"/>
          <w:b/>
          <w:sz w:val="20"/>
          <w:szCs w:val="20"/>
        </w:rPr>
        <w:t>CERTIFICATION OF PUBLICATION DURING ELECTION PERIOD</w:t>
      </w:r>
    </w:p>
    <w:p w14:paraId="510B2747"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Date:</w:t>
      </w:r>
    </w:p>
    <w:p w14:paraId="33EE9C6B" w14:textId="77777777" w:rsidR="00F66C18" w:rsidRPr="00026E3F" w:rsidRDefault="003718CD" w:rsidP="00661B4C">
      <w:pPr>
        <w:pStyle w:val="Policybodytext"/>
        <w:pBdr>
          <w:top w:val="single" w:sz="4" w:space="1" w:color="auto"/>
        </w:pBdr>
        <w:jc w:val="both"/>
        <w:rPr>
          <w:rFonts w:ascii="Nunito Sans Light" w:hAnsi="Nunito Sans Light"/>
          <w:sz w:val="20"/>
          <w:szCs w:val="20"/>
        </w:rPr>
      </w:pPr>
      <w:r w:rsidRPr="00026E3F">
        <w:rPr>
          <w:rFonts w:ascii="Nunito Sans Light" w:hAnsi="Nunito Sans Light"/>
          <w:i/>
          <w:sz w:val="20"/>
          <w:szCs w:val="20"/>
        </w:rPr>
        <w:t>Council</w:t>
      </w:r>
      <w:r w:rsidR="00F66C18" w:rsidRPr="00026E3F">
        <w:rPr>
          <w:rFonts w:ascii="Nunito Sans Light" w:hAnsi="Nunito Sans Light"/>
          <w:sz w:val="20"/>
          <w:szCs w:val="20"/>
        </w:rPr>
        <w:t xml:space="preserve"> </w:t>
      </w:r>
      <w:r w:rsidR="00C117AB" w:rsidRPr="00026E3F">
        <w:rPr>
          <w:rFonts w:ascii="Nunito Sans Light" w:hAnsi="Nunito Sans Light"/>
          <w:sz w:val="20"/>
          <w:szCs w:val="20"/>
        </w:rPr>
        <w:t xml:space="preserve">will </w:t>
      </w:r>
      <w:r w:rsidR="00F66C18" w:rsidRPr="00026E3F">
        <w:rPr>
          <w:rFonts w:ascii="Nunito Sans Light" w:hAnsi="Nunito Sans Light"/>
          <w:sz w:val="20"/>
          <w:szCs w:val="20"/>
        </w:rPr>
        <w:t xml:space="preserve">not print, </w:t>
      </w:r>
      <w:proofErr w:type="gramStart"/>
      <w:r w:rsidR="00F66C18" w:rsidRPr="00026E3F">
        <w:rPr>
          <w:rFonts w:ascii="Nunito Sans Light" w:hAnsi="Nunito Sans Light"/>
          <w:sz w:val="20"/>
          <w:szCs w:val="20"/>
        </w:rPr>
        <w:t>publish</w:t>
      </w:r>
      <w:proofErr w:type="gramEnd"/>
      <w:r w:rsidR="00F66C18" w:rsidRPr="00026E3F">
        <w:rPr>
          <w:rFonts w:ascii="Nunito Sans Light" w:hAnsi="Nunito Sans Light"/>
          <w:sz w:val="20"/>
          <w:szCs w:val="20"/>
        </w:rPr>
        <w:t xml:space="preserve"> or distribute or cause, permit or authorise to be printed, published or distributed, any advertisement, handbill pamphlet or notice (including group emails) during the election period unless the advertisement, handbill, pamphlet or notice has been </w:t>
      </w:r>
      <w:r w:rsidR="0034365D" w:rsidRPr="00026E3F">
        <w:rPr>
          <w:rFonts w:ascii="Nunito Sans Light" w:hAnsi="Nunito Sans Light"/>
          <w:sz w:val="20"/>
          <w:szCs w:val="20"/>
        </w:rPr>
        <w:t>approved</w:t>
      </w:r>
      <w:r w:rsidR="00F66C18" w:rsidRPr="00026E3F">
        <w:rPr>
          <w:rFonts w:ascii="Nunito Sans Light" w:hAnsi="Nunito Sans Light"/>
          <w:sz w:val="20"/>
          <w:szCs w:val="20"/>
        </w:rPr>
        <w:t xml:space="preserve">, in writing, by the </w:t>
      </w:r>
      <w:r w:rsidRPr="00026E3F">
        <w:rPr>
          <w:rFonts w:ascii="Nunito Sans Light" w:hAnsi="Nunito Sans Light"/>
          <w:i/>
          <w:sz w:val="20"/>
          <w:szCs w:val="20"/>
        </w:rPr>
        <w:t>Chief Executive Officer</w:t>
      </w:r>
      <w:r w:rsidR="00F66C18" w:rsidRPr="00026E3F">
        <w:rPr>
          <w:rFonts w:ascii="Nunito Sans Light" w:hAnsi="Nunito Sans Light"/>
          <w:sz w:val="20"/>
          <w:szCs w:val="20"/>
        </w:rPr>
        <w:t xml:space="preserve">. </w:t>
      </w:r>
    </w:p>
    <w:p w14:paraId="63F3959A" w14:textId="77777777" w:rsidR="00F66C18" w:rsidRPr="00026E3F" w:rsidRDefault="00F66C18" w:rsidP="00661B4C">
      <w:pPr>
        <w:pStyle w:val="Policybodytext"/>
        <w:pBdr>
          <w:top w:val="single" w:sz="4" w:space="1" w:color="auto"/>
        </w:pBdr>
        <w:jc w:val="both"/>
        <w:rPr>
          <w:rFonts w:ascii="Nunito Sans Light" w:hAnsi="Nunito Sans Light"/>
          <w:sz w:val="20"/>
          <w:szCs w:val="20"/>
        </w:rPr>
      </w:pPr>
      <w:r w:rsidRPr="00026E3F">
        <w:rPr>
          <w:rFonts w:ascii="Nunito Sans Light" w:hAnsi="Nunito Sans Light"/>
          <w:sz w:val="20"/>
          <w:szCs w:val="20"/>
        </w:rPr>
        <w:t xml:space="preserve">In accordance with the Election Period Policy, </w:t>
      </w:r>
      <w:r w:rsidR="003718CD" w:rsidRPr="00026E3F">
        <w:rPr>
          <w:rFonts w:ascii="Nunito Sans Light" w:hAnsi="Nunito Sans Light"/>
          <w:i/>
          <w:sz w:val="20"/>
          <w:szCs w:val="20"/>
        </w:rPr>
        <w:t>Council</w:t>
      </w:r>
      <w:r w:rsidRPr="00026E3F">
        <w:rPr>
          <w:rFonts w:ascii="Nunito Sans Light" w:hAnsi="Nunito Sans Light"/>
          <w:sz w:val="20"/>
          <w:szCs w:val="20"/>
        </w:rPr>
        <w:t xml:space="preserve"> further commits that where a publication is deemed necessary for a </w:t>
      </w:r>
      <w:r w:rsidR="003718CD" w:rsidRPr="00026E3F">
        <w:rPr>
          <w:rFonts w:ascii="Nunito Sans Light" w:hAnsi="Nunito Sans Light"/>
          <w:i/>
          <w:sz w:val="20"/>
          <w:szCs w:val="20"/>
        </w:rPr>
        <w:t>Council</w:t>
      </w:r>
      <w:r w:rsidRPr="00026E3F">
        <w:rPr>
          <w:rFonts w:ascii="Nunito Sans Light" w:hAnsi="Nunito Sans Light"/>
          <w:sz w:val="20"/>
          <w:szCs w:val="20"/>
        </w:rPr>
        <w:t xml:space="preserve"> service or function, it will be </w:t>
      </w:r>
      <w:r w:rsidR="0034365D" w:rsidRPr="00026E3F">
        <w:rPr>
          <w:rFonts w:ascii="Nunito Sans Light" w:hAnsi="Nunito Sans Light"/>
          <w:sz w:val="20"/>
          <w:szCs w:val="20"/>
        </w:rPr>
        <w:t xml:space="preserve">approved </w:t>
      </w:r>
      <w:r w:rsidRPr="00026E3F">
        <w:rPr>
          <w:rFonts w:ascii="Nunito Sans Light" w:hAnsi="Nunito Sans Light"/>
          <w:sz w:val="20"/>
          <w:szCs w:val="20"/>
        </w:rPr>
        <w:t xml:space="preserve">by the </w:t>
      </w:r>
      <w:r w:rsidR="003718CD" w:rsidRPr="00026E3F">
        <w:rPr>
          <w:rFonts w:ascii="Nunito Sans Light" w:hAnsi="Nunito Sans Light"/>
          <w:i/>
          <w:sz w:val="20"/>
          <w:szCs w:val="20"/>
        </w:rPr>
        <w:t>Chief Executive Officer</w:t>
      </w:r>
    </w:p>
    <w:p w14:paraId="12BF21E5" w14:textId="77777777" w:rsidR="00F66C18" w:rsidRPr="00026E3F" w:rsidRDefault="00F66C18"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Insert details of publication here including:</w:t>
      </w:r>
    </w:p>
    <w:p w14:paraId="498405B7" w14:textId="77777777" w:rsidR="00F66C18" w:rsidRPr="00026E3F" w:rsidRDefault="00F66C18"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Information on who is intended to receive it and why it needs to be issued during the election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66C18" w:rsidRPr="00026E3F" w14:paraId="5C24713B" w14:textId="77777777" w:rsidTr="00452AC1">
        <w:trPr>
          <w:trHeight w:val="340"/>
        </w:trPr>
        <w:tc>
          <w:tcPr>
            <w:tcW w:w="9629" w:type="dxa"/>
            <w:shd w:val="clear" w:color="auto" w:fill="auto"/>
          </w:tcPr>
          <w:p w14:paraId="68DC07CF"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3A92E63B" w14:textId="77777777" w:rsidTr="00452AC1">
        <w:trPr>
          <w:trHeight w:val="340"/>
        </w:trPr>
        <w:tc>
          <w:tcPr>
            <w:tcW w:w="9629" w:type="dxa"/>
            <w:shd w:val="clear" w:color="auto" w:fill="auto"/>
          </w:tcPr>
          <w:p w14:paraId="7D18C6E3"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334C8A28" w14:textId="77777777" w:rsidTr="00452AC1">
        <w:trPr>
          <w:trHeight w:val="340"/>
        </w:trPr>
        <w:tc>
          <w:tcPr>
            <w:tcW w:w="9629" w:type="dxa"/>
            <w:shd w:val="clear" w:color="auto" w:fill="auto"/>
          </w:tcPr>
          <w:p w14:paraId="30973156"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7BCFE240" w14:textId="77777777" w:rsidTr="00452AC1">
        <w:trPr>
          <w:trHeight w:val="340"/>
        </w:trPr>
        <w:tc>
          <w:tcPr>
            <w:tcW w:w="9629" w:type="dxa"/>
            <w:shd w:val="clear" w:color="auto" w:fill="auto"/>
          </w:tcPr>
          <w:p w14:paraId="1A5CF92D"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1920544A" w14:textId="77777777" w:rsidTr="00452AC1">
        <w:trPr>
          <w:trHeight w:val="340"/>
        </w:trPr>
        <w:tc>
          <w:tcPr>
            <w:tcW w:w="9629" w:type="dxa"/>
            <w:shd w:val="clear" w:color="auto" w:fill="auto"/>
          </w:tcPr>
          <w:p w14:paraId="7127A636"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40C49E36" w14:textId="77777777" w:rsidTr="00452AC1">
        <w:trPr>
          <w:trHeight w:val="340"/>
        </w:trPr>
        <w:tc>
          <w:tcPr>
            <w:tcW w:w="9629" w:type="dxa"/>
            <w:shd w:val="clear" w:color="auto" w:fill="auto"/>
          </w:tcPr>
          <w:p w14:paraId="084E594D"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744660FF" w14:textId="77777777" w:rsidTr="00452AC1">
        <w:trPr>
          <w:trHeight w:val="340"/>
        </w:trPr>
        <w:tc>
          <w:tcPr>
            <w:tcW w:w="9629" w:type="dxa"/>
            <w:shd w:val="clear" w:color="auto" w:fill="auto"/>
          </w:tcPr>
          <w:p w14:paraId="51F66325" w14:textId="77777777" w:rsidR="00F66C18" w:rsidRPr="00026E3F" w:rsidRDefault="00F66C18" w:rsidP="00661B4C">
            <w:pPr>
              <w:pStyle w:val="Policybodytext"/>
              <w:spacing w:before="0" w:after="0"/>
              <w:jc w:val="both"/>
              <w:rPr>
                <w:rFonts w:ascii="Nunito Sans Light" w:hAnsi="Nunito Sans Light"/>
                <w:sz w:val="20"/>
                <w:szCs w:val="20"/>
              </w:rPr>
            </w:pPr>
          </w:p>
        </w:tc>
      </w:tr>
    </w:tbl>
    <w:p w14:paraId="4B041FAE" w14:textId="77777777" w:rsidR="00F66C18" w:rsidRPr="00026E3F" w:rsidRDefault="003718CD" w:rsidP="00661B4C">
      <w:pPr>
        <w:pStyle w:val="Policybodytext"/>
        <w:spacing w:before="240"/>
        <w:jc w:val="both"/>
        <w:rPr>
          <w:rFonts w:ascii="Nunito Sans Light" w:hAnsi="Nunito Sans Light"/>
          <w:sz w:val="20"/>
          <w:szCs w:val="20"/>
        </w:rPr>
      </w:pPr>
      <w:r w:rsidRPr="00026E3F">
        <w:rPr>
          <w:rFonts w:ascii="Nunito Sans Light" w:hAnsi="Nunito Sans Light"/>
          <w:i/>
          <w:sz w:val="20"/>
          <w:szCs w:val="20"/>
        </w:rPr>
        <w:t>Council</w:t>
      </w:r>
      <w:r w:rsidR="00F66C18" w:rsidRPr="00026E3F">
        <w:rPr>
          <w:rFonts w:ascii="Nunito Sans Light" w:hAnsi="Nunito Sans Light"/>
          <w:sz w:val="20"/>
          <w:szCs w:val="20"/>
        </w:rPr>
        <w:t xml:space="preserve"> Officer name and signature: _________________</w:t>
      </w:r>
      <w:r w:rsidR="00452AC1" w:rsidRPr="00026E3F">
        <w:rPr>
          <w:rFonts w:ascii="Nunito Sans Light" w:hAnsi="Nunito Sans Light"/>
          <w:sz w:val="20"/>
          <w:szCs w:val="20"/>
        </w:rPr>
        <w:t>________</w:t>
      </w:r>
      <w:r w:rsidR="00F66C18" w:rsidRPr="00026E3F">
        <w:rPr>
          <w:rFonts w:ascii="Nunito Sans Light" w:hAnsi="Nunito Sans Light"/>
          <w:sz w:val="20"/>
          <w:szCs w:val="20"/>
        </w:rPr>
        <w:t xml:space="preserve">_      </w:t>
      </w:r>
      <w:r w:rsidR="00F66C18" w:rsidRPr="00026E3F">
        <w:rPr>
          <w:rFonts w:ascii="Nunito Sans Light" w:hAnsi="Nunito Sans Light"/>
          <w:sz w:val="20"/>
          <w:szCs w:val="20"/>
        </w:rPr>
        <w:tab/>
      </w:r>
      <w:proofErr w:type="gramStart"/>
      <w:r w:rsidR="00F66C18" w:rsidRPr="00026E3F">
        <w:rPr>
          <w:rFonts w:ascii="Nunito Sans Light" w:hAnsi="Nunito Sans Light"/>
          <w:sz w:val="20"/>
          <w:szCs w:val="20"/>
        </w:rPr>
        <w:t>Date:_</w:t>
      </w:r>
      <w:proofErr w:type="gramEnd"/>
      <w:r w:rsidR="00F66C18" w:rsidRPr="00026E3F">
        <w:rPr>
          <w:rFonts w:ascii="Nunito Sans Light" w:hAnsi="Nunito Sans Light"/>
          <w:sz w:val="20"/>
          <w:szCs w:val="20"/>
        </w:rPr>
        <w:t>_</w:t>
      </w:r>
      <w:r w:rsidR="00452AC1" w:rsidRPr="00026E3F">
        <w:rPr>
          <w:rFonts w:ascii="Nunito Sans Light" w:hAnsi="Nunito Sans Light"/>
          <w:sz w:val="20"/>
          <w:szCs w:val="20"/>
        </w:rPr>
        <w:t>__________</w:t>
      </w:r>
      <w:r w:rsidR="00F66C18" w:rsidRPr="00026E3F">
        <w:rPr>
          <w:rFonts w:ascii="Nunito Sans Light" w:hAnsi="Nunito Sans Light"/>
          <w:sz w:val="20"/>
          <w:szCs w:val="20"/>
        </w:rPr>
        <w:t>_________</w:t>
      </w:r>
    </w:p>
    <w:p w14:paraId="78403897" w14:textId="77777777" w:rsidR="00F66C18" w:rsidRPr="00026E3F" w:rsidRDefault="00F66C18" w:rsidP="00661B4C">
      <w:pPr>
        <w:pStyle w:val="Policybodytext"/>
        <w:jc w:val="both"/>
        <w:rPr>
          <w:rFonts w:ascii="Nunito Sans Light" w:hAnsi="Nunito Sans Light"/>
          <w:b/>
          <w:sz w:val="20"/>
          <w:szCs w:val="20"/>
        </w:rPr>
      </w:pPr>
    </w:p>
    <w:p w14:paraId="52C7E5A7" w14:textId="77777777" w:rsidR="00F66C18" w:rsidRPr="00026E3F" w:rsidRDefault="003718CD"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i/>
          <w:sz w:val="20"/>
          <w:szCs w:val="20"/>
        </w:rPr>
        <w:t>Director</w:t>
      </w:r>
      <w:r w:rsidR="00F66C18" w:rsidRPr="00026E3F">
        <w:rPr>
          <w:rFonts w:ascii="Nunito Sans Light" w:hAnsi="Nunito Sans Light"/>
          <w:b/>
          <w:sz w:val="20"/>
          <w:szCs w:val="20"/>
        </w:rPr>
        <w:t xml:space="preserve"> Use only:</w:t>
      </w:r>
    </w:p>
    <w:p w14:paraId="59C2079D" w14:textId="77777777" w:rsidR="00F66C18" w:rsidRPr="00026E3F" w:rsidRDefault="00F66C18" w:rsidP="00661B4C">
      <w:pPr>
        <w:pStyle w:val="Policybodytext"/>
        <w:jc w:val="both"/>
        <w:rPr>
          <w:rFonts w:ascii="Nunito Sans Light" w:hAnsi="Nunito Sans Light"/>
          <w:i/>
          <w:sz w:val="20"/>
          <w:szCs w:val="20"/>
        </w:rPr>
      </w:pPr>
      <w:r w:rsidRPr="00026E3F">
        <w:rPr>
          <w:rFonts w:ascii="Nunito Sans Light" w:hAnsi="Nunito Sans Light"/>
          <w:i/>
          <w:sz w:val="20"/>
          <w:szCs w:val="20"/>
        </w:rPr>
        <w:t>The attached material has been reviewed and, to the best of my knowledge, does not contain any electoral related matter.</w:t>
      </w:r>
      <w:r w:rsidR="00482316" w:rsidRPr="00026E3F">
        <w:rPr>
          <w:rFonts w:ascii="Nunito Sans Light" w:hAnsi="Nunito Sans Light"/>
          <w:i/>
          <w:sz w:val="20"/>
          <w:szCs w:val="20"/>
        </w:rPr>
        <w:t xml:space="preserve"> </w:t>
      </w:r>
      <w:r w:rsidR="00667235" w:rsidRPr="00026E3F">
        <w:rPr>
          <w:rFonts w:ascii="Nunito Sans Light" w:hAnsi="Nunito Sans Light"/>
          <w:i/>
          <w:sz w:val="20"/>
          <w:szCs w:val="20"/>
        </w:rPr>
        <w:t>P</w:t>
      </w:r>
      <w:r w:rsidRPr="00026E3F">
        <w:rPr>
          <w:rFonts w:ascii="Nunito Sans Light" w:hAnsi="Nunito Sans Light"/>
          <w:i/>
          <w:sz w:val="20"/>
          <w:szCs w:val="20"/>
        </w:rPr>
        <w:t xml:space="preserve">lease authorise this material to be printed, </w:t>
      </w:r>
      <w:proofErr w:type="gramStart"/>
      <w:r w:rsidRPr="00026E3F">
        <w:rPr>
          <w:rFonts w:ascii="Nunito Sans Light" w:hAnsi="Nunito Sans Light"/>
          <w:i/>
          <w:sz w:val="20"/>
          <w:szCs w:val="20"/>
        </w:rPr>
        <w:t>published</w:t>
      </w:r>
      <w:proofErr w:type="gramEnd"/>
      <w:r w:rsidRPr="00026E3F">
        <w:rPr>
          <w:rFonts w:ascii="Nunito Sans Light" w:hAnsi="Nunito Sans Light"/>
          <w:i/>
          <w:sz w:val="20"/>
          <w:szCs w:val="20"/>
        </w:rPr>
        <w:t xml:space="preserve"> or distributed.</w:t>
      </w:r>
    </w:p>
    <w:p w14:paraId="03AB0AF9" w14:textId="77777777" w:rsidR="00F66C18" w:rsidRPr="00026E3F" w:rsidRDefault="003718CD" w:rsidP="00661B4C">
      <w:pPr>
        <w:pStyle w:val="Policybodytext"/>
        <w:spacing w:before="0" w:after="0"/>
        <w:jc w:val="both"/>
        <w:rPr>
          <w:rFonts w:ascii="Nunito Sans Light" w:hAnsi="Nunito Sans Light"/>
          <w:sz w:val="20"/>
          <w:szCs w:val="20"/>
        </w:rPr>
      </w:pPr>
      <w:r w:rsidRPr="00026E3F">
        <w:rPr>
          <w:rFonts w:ascii="Nunito Sans Light" w:hAnsi="Nunito Sans Light"/>
          <w:i/>
          <w:sz w:val="20"/>
          <w:szCs w:val="20"/>
        </w:rPr>
        <w:t>Director</w:t>
      </w:r>
      <w:r w:rsidR="00F66C18" w:rsidRPr="00026E3F">
        <w:rPr>
          <w:rFonts w:ascii="Nunito Sans Light" w:hAnsi="Nunito Sans Light"/>
          <w:sz w:val="20"/>
          <w:szCs w:val="20"/>
        </w:rPr>
        <w:t xml:space="preserve"> name and </w:t>
      </w:r>
      <w:proofErr w:type="gramStart"/>
      <w:r w:rsidR="00F66C18" w:rsidRPr="00026E3F">
        <w:rPr>
          <w:rFonts w:ascii="Nunito Sans Light" w:hAnsi="Nunito Sans Light"/>
          <w:sz w:val="20"/>
          <w:szCs w:val="20"/>
        </w:rPr>
        <w:t>signature:_</w:t>
      </w:r>
      <w:proofErr w:type="gramEnd"/>
      <w:r w:rsidR="00F66C18" w:rsidRPr="00026E3F">
        <w:rPr>
          <w:rFonts w:ascii="Nunito Sans Light" w:hAnsi="Nunito Sans Light"/>
          <w:sz w:val="20"/>
          <w:szCs w:val="20"/>
        </w:rPr>
        <w:t>___________________________</w:t>
      </w:r>
      <w:r w:rsidR="00452AC1" w:rsidRPr="00026E3F">
        <w:rPr>
          <w:rFonts w:ascii="Nunito Sans Light" w:hAnsi="Nunito Sans Light"/>
          <w:sz w:val="20"/>
          <w:szCs w:val="20"/>
        </w:rPr>
        <w:t>___</w:t>
      </w:r>
      <w:r w:rsidR="00F66C18" w:rsidRPr="00026E3F">
        <w:rPr>
          <w:rFonts w:ascii="Nunito Sans Light" w:hAnsi="Nunito Sans Light"/>
          <w:sz w:val="20"/>
          <w:szCs w:val="20"/>
        </w:rPr>
        <w:t>_</w:t>
      </w:r>
      <w:r w:rsidR="00F66C18" w:rsidRPr="00026E3F">
        <w:rPr>
          <w:rFonts w:ascii="Nunito Sans Light" w:hAnsi="Nunito Sans Light"/>
          <w:sz w:val="20"/>
          <w:szCs w:val="20"/>
        </w:rPr>
        <w:tab/>
        <w:t>Date:_____</w:t>
      </w:r>
      <w:r w:rsidR="00452AC1" w:rsidRPr="00026E3F">
        <w:rPr>
          <w:rFonts w:ascii="Nunito Sans Light" w:hAnsi="Nunito Sans Light"/>
          <w:sz w:val="20"/>
          <w:szCs w:val="20"/>
        </w:rPr>
        <w:t>____</w:t>
      </w:r>
      <w:r w:rsidR="00F66C18" w:rsidRPr="00026E3F">
        <w:rPr>
          <w:rFonts w:ascii="Nunito Sans Light" w:hAnsi="Nunito Sans Light"/>
          <w:sz w:val="20"/>
          <w:szCs w:val="20"/>
        </w:rPr>
        <w:t>___________</w:t>
      </w:r>
    </w:p>
    <w:p w14:paraId="53D0AC60" w14:textId="77777777" w:rsidR="00F66C18" w:rsidRPr="00026E3F" w:rsidRDefault="00F66C18" w:rsidP="00661B4C">
      <w:pPr>
        <w:pStyle w:val="Policybodytext"/>
        <w:spacing w:before="0" w:after="0"/>
        <w:jc w:val="both"/>
        <w:rPr>
          <w:rFonts w:ascii="Nunito Sans Light" w:hAnsi="Nunito Sans Light"/>
          <w:b/>
          <w:sz w:val="20"/>
          <w:szCs w:val="20"/>
        </w:rPr>
      </w:pPr>
    </w:p>
    <w:p w14:paraId="0771C861" w14:textId="77777777" w:rsidR="00452AC1" w:rsidRPr="00026E3F" w:rsidRDefault="00452AC1"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Governance review:</w:t>
      </w:r>
    </w:p>
    <w:p w14:paraId="3320DB20" w14:textId="77777777" w:rsidR="00F66C18" w:rsidRPr="00026E3F" w:rsidRDefault="00F66C18" w:rsidP="00661B4C">
      <w:pPr>
        <w:pStyle w:val="Policybodytext"/>
        <w:jc w:val="both"/>
        <w:rPr>
          <w:rFonts w:ascii="Nunito Sans Light" w:hAnsi="Nunito Sans Light"/>
          <w:i/>
          <w:sz w:val="20"/>
          <w:szCs w:val="20"/>
        </w:rPr>
      </w:pPr>
      <w:r w:rsidRPr="00026E3F">
        <w:rPr>
          <w:rFonts w:ascii="Nunito Sans Light" w:hAnsi="Nunito Sans Light"/>
          <w:i/>
          <w:sz w:val="20"/>
          <w:szCs w:val="20"/>
        </w:rPr>
        <w:t xml:space="preserve">The attached material has been reviewed and, to the best of my knowledge, does not contain any electoral related matter. </w:t>
      </w:r>
    </w:p>
    <w:p w14:paraId="0E8322B6" w14:textId="77777777" w:rsidR="00452AC1" w:rsidRPr="00026E3F" w:rsidRDefault="00452AC1" w:rsidP="00661B4C">
      <w:pPr>
        <w:pStyle w:val="Policybodytext"/>
        <w:jc w:val="both"/>
        <w:rPr>
          <w:rFonts w:ascii="Nunito Sans Light" w:hAnsi="Nunito Sans Light"/>
          <w:i/>
          <w:sz w:val="20"/>
          <w:szCs w:val="20"/>
        </w:rPr>
      </w:pPr>
      <w:r w:rsidRPr="00026E3F">
        <w:rPr>
          <w:rFonts w:ascii="Nunito Sans Light" w:hAnsi="Nunito Sans Light"/>
          <w:i/>
          <w:sz w:val="20"/>
          <w:szCs w:val="20"/>
        </w:rPr>
        <w:t xml:space="preserve">Governance name and </w:t>
      </w:r>
      <w:proofErr w:type="gramStart"/>
      <w:r w:rsidRPr="00026E3F">
        <w:rPr>
          <w:rFonts w:ascii="Nunito Sans Light" w:hAnsi="Nunito Sans Light"/>
          <w:i/>
          <w:sz w:val="20"/>
          <w:szCs w:val="20"/>
        </w:rPr>
        <w:t>signature:_</w:t>
      </w:r>
      <w:proofErr w:type="gramEnd"/>
      <w:r w:rsidRPr="00026E3F">
        <w:rPr>
          <w:rFonts w:ascii="Nunito Sans Light" w:hAnsi="Nunito Sans Light"/>
          <w:i/>
          <w:sz w:val="20"/>
          <w:szCs w:val="20"/>
        </w:rPr>
        <w:t>____________________________</w:t>
      </w:r>
      <w:r w:rsidRPr="00026E3F">
        <w:rPr>
          <w:rFonts w:ascii="Nunito Sans Light" w:hAnsi="Nunito Sans Light"/>
          <w:i/>
          <w:sz w:val="20"/>
          <w:szCs w:val="20"/>
        </w:rPr>
        <w:tab/>
        <w:t>Date____________________</w:t>
      </w:r>
    </w:p>
    <w:p w14:paraId="57D7498D"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Certification by </w:t>
      </w:r>
      <w:r w:rsidR="003718CD" w:rsidRPr="00026E3F">
        <w:rPr>
          <w:rFonts w:ascii="Nunito Sans Light" w:hAnsi="Nunito Sans Light"/>
          <w:b/>
          <w:i/>
          <w:sz w:val="20"/>
          <w:szCs w:val="20"/>
        </w:rPr>
        <w:t>Chief Executive Officer</w:t>
      </w:r>
    </w:p>
    <w:p w14:paraId="792D9138"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I </w:t>
      </w:r>
      <w:r w:rsidR="004A5F12" w:rsidRPr="00026E3F">
        <w:rPr>
          <w:rFonts w:ascii="Nunito Sans Light" w:hAnsi="Nunito Sans Light"/>
          <w:b/>
          <w:sz w:val="20"/>
          <w:szCs w:val="20"/>
        </w:rPr>
        <w:t xml:space="preserve">approve </w:t>
      </w:r>
      <w:r w:rsidRPr="00026E3F">
        <w:rPr>
          <w:rFonts w:ascii="Nunito Sans Light" w:hAnsi="Nunito Sans Light"/>
          <w:b/>
          <w:sz w:val="20"/>
          <w:szCs w:val="20"/>
        </w:rPr>
        <w:t xml:space="preserve">the attached material for printing, </w:t>
      </w:r>
      <w:proofErr w:type="gramStart"/>
      <w:r w:rsidRPr="00026E3F">
        <w:rPr>
          <w:rFonts w:ascii="Nunito Sans Light" w:hAnsi="Nunito Sans Light"/>
          <w:b/>
          <w:sz w:val="20"/>
          <w:szCs w:val="20"/>
        </w:rPr>
        <w:t>publishing</w:t>
      </w:r>
      <w:proofErr w:type="gramEnd"/>
      <w:r w:rsidRPr="00026E3F">
        <w:rPr>
          <w:rFonts w:ascii="Nunito Sans Light" w:hAnsi="Nunito Sans Light"/>
          <w:b/>
          <w:sz w:val="20"/>
          <w:szCs w:val="20"/>
        </w:rPr>
        <w:t xml:space="preserve"> or distributing on behalf of Moreland City </w:t>
      </w:r>
      <w:r w:rsidR="003718CD" w:rsidRPr="00026E3F">
        <w:rPr>
          <w:rFonts w:ascii="Nunito Sans Light" w:hAnsi="Nunito Sans Light"/>
          <w:b/>
          <w:i/>
          <w:sz w:val="20"/>
          <w:szCs w:val="20"/>
        </w:rPr>
        <w:t>Council</w:t>
      </w:r>
      <w:r w:rsidRPr="00026E3F">
        <w:rPr>
          <w:rFonts w:ascii="Nunito Sans Light" w:hAnsi="Nunito Sans Light"/>
          <w:b/>
          <w:sz w:val="20"/>
          <w:szCs w:val="20"/>
        </w:rPr>
        <w:t>.</w:t>
      </w:r>
    </w:p>
    <w:p w14:paraId="6428F9DE" w14:textId="77777777" w:rsidR="000C7E41" w:rsidRPr="00482316" w:rsidRDefault="00F66C18" w:rsidP="00661B4C">
      <w:pPr>
        <w:pStyle w:val="Policybodytext"/>
        <w:jc w:val="both"/>
        <w:rPr>
          <w:sz w:val="20"/>
          <w:szCs w:val="20"/>
        </w:rPr>
      </w:pPr>
      <w:r w:rsidRPr="00026E3F">
        <w:rPr>
          <w:rFonts w:ascii="Nunito Sans Light" w:hAnsi="Nunito Sans Light"/>
          <w:b/>
          <w:sz w:val="20"/>
          <w:szCs w:val="20"/>
        </w:rPr>
        <w:t xml:space="preserve">Name and </w:t>
      </w:r>
      <w:proofErr w:type="gramStart"/>
      <w:r w:rsidRPr="00026E3F">
        <w:rPr>
          <w:rFonts w:ascii="Nunito Sans Light" w:hAnsi="Nunito Sans Light"/>
          <w:b/>
          <w:sz w:val="20"/>
          <w:szCs w:val="20"/>
        </w:rPr>
        <w:t>Signature:_</w:t>
      </w:r>
      <w:proofErr w:type="gramEnd"/>
      <w:r w:rsidRPr="00026E3F">
        <w:rPr>
          <w:rFonts w:ascii="Nunito Sans Light" w:hAnsi="Nunito Sans Light"/>
          <w:b/>
          <w:sz w:val="20"/>
          <w:szCs w:val="20"/>
        </w:rPr>
        <w:t>_____________________________</w:t>
      </w:r>
      <w:r w:rsidR="00452AC1" w:rsidRPr="00026E3F">
        <w:rPr>
          <w:rFonts w:ascii="Nunito Sans Light" w:hAnsi="Nunito Sans Light"/>
          <w:b/>
          <w:sz w:val="20"/>
          <w:szCs w:val="20"/>
        </w:rPr>
        <w:t>________</w:t>
      </w:r>
      <w:r w:rsidRPr="00026E3F">
        <w:rPr>
          <w:rFonts w:ascii="Nunito Sans Light" w:hAnsi="Nunito Sans Light"/>
          <w:b/>
          <w:sz w:val="20"/>
          <w:szCs w:val="20"/>
        </w:rPr>
        <w:t>_</w:t>
      </w:r>
      <w:r w:rsidRPr="00026E3F">
        <w:rPr>
          <w:rFonts w:ascii="Nunito Sans Light" w:hAnsi="Nunito Sans Light"/>
          <w:b/>
          <w:sz w:val="20"/>
          <w:szCs w:val="20"/>
        </w:rPr>
        <w:tab/>
        <w:t>Date:_____________</w:t>
      </w:r>
      <w:r w:rsidR="00452AC1" w:rsidRPr="00026E3F">
        <w:rPr>
          <w:rFonts w:ascii="Nunito Sans Light" w:hAnsi="Nunito Sans Light"/>
          <w:b/>
          <w:sz w:val="20"/>
          <w:szCs w:val="20"/>
        </w:rPr>
        <w:t>_</w:t>
      </w:r>
      <w:r w:rsidRPr="00026E3F">
        <w:rPr>
          <w:rFonts w:ascii="Nunito Sans Light" w:hAnsi="Nunito Sans Light"/>
          <w:b/>
          <w:sz w:val="20"/>
          <w:szCs w:val="20"/>
        </w:rPr>
        <w:t>_____</w:t>
      </w:r>
    </w:p>
    <w:sectPr w:rsidR="000C7E41" w:rsidRPr="00482316" w:rsidSect="00890B9D">
      <w:headerReference w:type="default" r:id="rId34"/>
      <w:pgSz w:w="11907" w:h="16840" w:code="9"/>
      <w:pgMar w:top="1134" w:right="1134" w:bottom="993"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5D2A1" w14:textId="77777777" w:rsidR="00F9105C" w:rsidRDefault="00F9105C" w:rsidP="00696D69">
      <w:r>
        <w:separator/>
      </w:r>
    </w:p>
  </w:endnote>
  <w:endnote w:type="continuationSeparator" w:id="0">
    <w:p w14:paraId="59680DC2" w14:textId="77777777" w:rsidR="00F9105C" w:rsidRDefault="00F9105C" w:rsidP="00696D69">
      <w:r>
        <w:continuationSeparator/>
      </w:r>
    </w:p>
  </w:endnote>
  <w:endnote w:type="continuationNotice" w:id="1">
    <w:p w14:paraId="6C16C109" w14:textId="77777777" w:rsidR="00F9105C" w:rsidRDefault="00F9105C"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w:panose1 w:val="000005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1225" w14:textId="77777777" w:rsidR="008D73BD" w:rsidRDefault="008D73BD"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F2D3" w14:textId="77777777" w:rsidR="008D73BD" w:rsidRDefault="008D73BD" w:rsidP="00814814">
    <w:pPr>
      <w:pStyle w:val="Footer"/>
      <w:pBdr>
        <w:top w:val="single" w:sz="18" w:space="1" w:color="4472C4"/>
      </w:pBdr>
      <w:tabs>
        <w:tab w:val="right" w:pos="9639"/>
      </w:tabs>
      <w:jc w:val="left"/>
    </w:pPr>
    <w:r w:rsidRPr="00A57263">
      <w:rPr>
        <w:color w:val="4472C4"/>
        <w:sz w:val="24"/>
        <w:szCs w:val="24"/>
      </w:rPr>
      <w:t>Moreland City Council</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7368" w14:textId="77777777" w:rsidR="00F9105C" w:rsidRDefault="00F9105C" w:rsidP="00696D69">
      <w:r>
        <w:separator/>
      </w:r>
    </w:p>
  </w:footnote>
  <w:footnote w:type="continuationSeparator" w:id="0">
    <w:p w14:paraId="3DB614D2" w14:textId="77777777" w:rsidR="00F9105C" w:rsidRDefault="00F9105C" w:rsidP="00696D69">
      <w:r>
        <w:continuationSeparator/>
      </w:r>
    </w:p>
  </w:footnote>
  <w:footnote w:type="continuationNotice" w:id="1">
    <w:p w14:paraId="5A33EB9E" w14:textId="77777777" w:rsidR="00F9105C" w:rsidRDefault="00F9105C" w:rsidP="00696D69"/>
  </w:footnote>
  <w:footnote w:id="2">
    <w:p w14:paraId="59E88F8F" w14:textId="77777777" w:rsidR="008D73BD" w:rsidRPr="006D7750" w:rsidRDefault="008D73BD">
      <w:pPr>
        <w:pStyle w:val="FootnoteText"/>
        <w:rPr>
          <w:i/>
          <w:iCs/>
        </w:rPr>
      </w:pPr>
      <w:r w:rsidRPr="006D7750">
        <w:rPr>
          <w:rStyle w:val="FootnoteReference"/>
          <w:i/>
          <w:iCs/>
        </w:rPr>
        <w:footnoteRef/>
      </w:r>
      <w:r w:rsidRPr="006D7750">
        <w:rPr>
          <w:i/>
          <w:iCs/>
        </w:rPr>
        <w:t xml:space="preserve"> </w:t>
      </w:r>
      <w:r w:rsidRPr="006D7750">
        <w:rPr>
          <w:i/>
          <w:iCs/>
          <w:color w:val="auto"/>
          <w:sz w:val="22"/>
          <w:szCs w:val="22"/>
        </w:rPr>
        <w:t xml:space="preserve">Section 60(2) Local Government Act 2020 </w:t>
      </w:r>
    </w:p>
  </w:footnote>
  <w:footnote w:id="3">
    <w:p w14:paraId="49D84D86" w14:textId="77777777" w:rsidR="008D73BD" w:rsidRDefault="008D73BD">
      <w:pPr>
        <w:pStyle w:val="FootnoteText"/>
      </w:pPr>
      <w:r>
        <w:rPr>
          <w:rStyle w:val="FootnoteReference"/>
        </w:rPr>
        <w:footnoteRef/>
      </w:r>
      <w:r>
        <w:t xml:space="preserve"> </w:t>
      </w:r>
      <w:r w:rsidRPr="000F1C72">
        <w:rPr>
          <w:b/>
          <w:i/>
          <w:color w:val="auto"/>
        </w:rPr>
        <w:t>Section 35 (1) (e) of the Act</w:t>
      </w:r>
      <w:r w:rsidRPr="000F1C72">
        <w:rPr>
          <w:i/>
          <w:color w:val="auto"/>
        </w:rPr>
        <w:t xml:space="preserve"> provides a </w:t>
      </w:r>
      <w:r w:rsidRPr="003718CD">
        <w:rPr>
          <w:i/>
          <w:color w:val="auto"/>
        </w:rPr>
        <w:t>Councillor</w:t>
      </w:r>
      <w:r w:rsidRPr="000F1C72">
        <w:rPr>
          <w:i/>
          <w:color w:val="auto"/>
        </w:rPr>
        <w:t xml:space="preserve"> ceases to hold office if they are absent from </w:t>
      </w:r>
      <w:r w:rsidRPr="003718CD">
        <w:rPr>
          <w:i/>
          <w:color w:val="auto"/>
        </w:rPr>
        <w:t>Council Meetings</w:t>
      </w:r>
      <w:r w:rsidRPr="000F1C72">
        <w:rPr>
          <w:i/>
          <w:color w:val="auto"/>
        </w:rPr>
        <w:t xml:space="preserve"> for a period of 4 consecutive months without leave obtained from the </w:t>
      </w:r>
      <w:r w:rsidRPr="003718CD">
        <w:rPr>
          <w:i/>
          <w:color w:val="auto"/>
        </w:rPr>
        <w:t>Council</w:t>
      </w:r>
      <w:r w:rsidRPr="000F1C72">
        <w:rPr>
          <w:i/>
          <w:color w:val="auto"/>
        </w:rPr>
        <w:t>.</w:t>
      </w:r>
    </w:p>
  </w:footnote>
  <w:footnote w:id="4">
    <w:p w14:paraId="0A22DFBB" w14:textId="77777777" w:rsidR="008D73BD" w:rsidRPr="00865195" w:rsidRDefault="008D73BD" w:rsidP="00896FCE">
      <w:pPr>
        <w:spacing w:after="0" w:line="240" w:lineRule="auto"/>
        <w:jc w:val="both"/>
        <w:rPr>
          <w:color w:val="auto"/>
          <w:kern w:val="0"/>
          <w:sz w:val="22"/>
          <w:szCs w:val="22"/>
          <w:lang w:eastAsia="en-AU"/>
        </w:rPr>
      </w:pPr>
      <w:r>
        <w:rPr>
          <w:rStyle w:val="FootnoteReference"/>
        </w:rPr>
        <w:footnoteRef/>
      </w:r>
      <w:r>
        <w:t xml:space="preserve"> </w:t>
      </w:r>
      <w:r w:rsidRPr="00865195">
        <w:rPr>
          <w:b/>
          <w:color w:val="auto"/>
          <w:kern w:val="0"/>
          <w:sz w:val="22"/>
          <w:szCs w:val="22"/>
          <w:lang w:eastAsia="en-AU"/>
        </w:rPr>
        <w:t>Section 143 of the Act provides:</w:t>
      </w:r>
      <w:r>
        <w:rPr>
          <w:b/>
          <w:color w:val="auto"/>
          <w:kern w:val="0"/>
          <w:sz w:val="22"/>
          <w:szCs w:val="22"/>
          <w:lang w:eastAsia="en-AU"/>
        </w:rPr>
        <w:t xml:space="preserve"> </w:t>
      </w:r>
      <w:r w:rsidRPr="00865195">
        <w:rPr>
          <w:color w:val="auto"/>
          <w:kern w:val="0"/>
          <w:sz w:val="22"/>
          <w:szCs w:val="22"/>
          <w:lang w:eastAsia="en-AU"/>
        </w:rPr>
        <w:t>Application for an internal arbitration process</w:t>
      </w:r>
    </w:p>
    <w:p w14:paraId="76EDB86F" w14:textId="77777777" w:rsidR="008D73BD" w:rsidRPr="00865195" w:rsidRDefault="008D73B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(1) An arbiter may hear an application that alleges misconduct by a Councillor. </w:t>
      </w:r>
    </w:p>
    <w:p w14:paraId="18C980AC" w14:textId="77777777" w:rsidR="008D73BD" w:rsidRPr="00865195" w:rsidRDefault="008D73B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(2) An application for an internal arbitration process to make a finding of misconduct against a Councillor may be made by— </w:t>
      </w:r>
    </w:p>
    <w:p w14:paraId="055A1430" w14:textId="77777777" w:rsidR="008D73BD" w:rsidRPr="00865195" w:rsidRDefault="008D73B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(a) the Council following a resolution of the Council; or </w:t>
      </w:r>
    </w:p>
    <w:p w14:paraId="6BC536C6" w14:textId="77777777" w:rsidR="008D73BD" w:rsidRDefault="008D73BD" w:rsidP="00896FCE">
      <w:pPr>
        <w:pStyle w:val="FootnoteText"/>
      </w:pPr>
      <w:r w:rsidRPr="00865195">
        <w:rPr>
          <w:color w:val="auto"/>
          <w:kern w:val="0"/>
          <w:sz w:val="22"/>
          <w:szCs w:val="22"/>
          <w:lang w:eastAsia="en-AU"/>
        </w:rPr>
        <w:t>(b) a Councillor or a group of Councillors.</w:t>
      </w:r>
    </w:p>
  </w:footnote>
  <w:footnote w:id="5">
    <w:p w14:paraId="07D332C2" w14:textId="77777777" w:rsidR="008D73BD" w:rsidRDefault="008D73BD">
      <w:pPr>
        <w:pStyle w:val="FootnoteText"/>
      </w:pPr>
      <w:r>
        <w:rPr>
          <w:rStyle w:val="FootnoteReference"/>
        </w:rPr>
        <w:footnoteRef/>
      </w:r>
      <w:r>
        <w:t xml:space="preserve"> </w:t>
      </w:r>
      <w:r w:rsidRPr="00C735F8">
        <w:rPr>
          <w:sz w:val="22"/>
          <w:szCs w:val="22"/>
        </w:rPr>
        <w:t>It is intended that this power to remove a member of the public, be exercisable by the Chairperson, without the need for any Council resolution. The Chairperson may choose to order the removal of a person whose actions immediately threaten the stability of the Meeting or wrongly threatens his or her authority in chairing the Meeting.</w:t>
      </w:r>
    </w:p>
  </w:footnote>
  <w:footnote w:id="6">
    <w:p w14:paraId="4C4EF473" w14:textId="77777777" w:rsidR="008D73BD" w:rsidRDefault="008D73BD">
      <w:pPr>
        <w:pStyle w:val="FootnoteText"/>
      </w:pPr>
      <w:r>
        <w:rPr>
          <w:rStyle w:val="FootnoteReference"/>
        </w:rPr>
        <w:footnoteRef/>
      </w:r>
      <w:r>
        <w:t xml:space="preserve"> </w:t>
      </w:r>
      <w:r w:rsidRPr="00E90A3C">
        <w:rPr>
          <w:sz w:val="22"/>
          <w:szCs w:val="22"/>
        </w:rPr>
        <w:t xml:space="preserve">If a proposed amendment is Ruled to be the negative of, or substantially contrary to, the Motion, it should be treated as an alternative Motion to be considered only </w:t>
      </w:r>
      <w:proofErr w:type="gramStart"/>
      <w:r w:rsidRPr="00E90A3C">
        <w:rPr>
          <w:sz w:val="22"/>
          <w:szCs w:val="22"/>
        </w:rPr>
        <w:t>in the event that</w:t>
      </w:r>
      <w:proofErr w:type="gramEnd"/>
      <w:r w:rsidRPr="00E90A3C">
        <w:rPr>
          <w:sz w:val="22"/>
          <w:szCs w:val="22"/>
        </w:rPr>
        <w:t xml:space="preserve"> the Motion before the Chair is lost – see Foreshadowing Motions.</w:t>
      </w:r>
    </w:p>
  </w:footnote>
  <w:footnote w:id="7">
    <w:p w14:paraId="0C04AD8E" w14:textId="77777777" w:rsidR="008D73BD" w:rsidRDefault="008D73BD">
      <w:pPr>
        <w:pStyle w:val="FootnoteText"/>
      </w:pPr>
      <w:r>
        <w:rPr>
          <w:rStyle w:val="FootnoteReference"/>
        </w:rPr>
        <w:footnoteRef/>
      </w:r>
      <w:r>
        <w:t xml:space="preserve"> </w:t>
      </w:r>
      <w:r w:rsidRPr="00812740">
        <w:rPr>
          <w:color w:val="auto"/>
        </w:rPr>
        <w:t xml:space="preserve">The </w:t>
      </w:r>
      <w:r w:rsidRPr="00812740">
        <w:rPr>
          <w:i/>
          <w:color w:val="auto"/>
        </w:rPr>
        <w:t xml:space="preserve">Act (section 19(1)(b) provides the power to the </w:t>
      </w:r>
      <w:r w:rsidRPr="003718CD">
        <w:rPr>
          <w:i/>
          <w:color w:val="auto"/>
        </w:rPr>
        <w:t>Mayor</w:t>
      </w:r>
      <w:r w:rsidRPr="00812740">
        <w:rPr>
          <w:i/>
          <w:color w:val="auto"/>
        </w:rPr>
        <w:t xml:space="preserve"> to </w:t>
      </w:r>
      <w:r w:rsidRPr="00812740">
        <w:rPr>
          <w:color w:val="auto"/>
        </w:rPr>
        <w:t xml:space="preserve">direct a </w:t>
      </w:r>
      <w:r w:rsidRPr="003718CD">
        <w:rPr>
          <w:i/>
          <w:color w:val="auto"/>
        </w:rPr>
        <w:t>Councillor</w:t>
      </w:r>
      <w:r w:rsidRPr="00812740">
        <w:rPr>
          <w:color w:val="auto"/>
        </w:rPr>
        <w:t xml:space="preserve">, subject to any procedures or limitations specified in the Governance </w:t>
      </w:r>
      <w:r w:rsidRPr="003718CD">
        <w:rPr>
          <w:i/>
          <w:color w:val="auto"/>
        </w:rPr>
        <w:t>Rules</w:t>
      </w:r>
      <w:r w:rsidRPr="00812740">
        <w:rPr>
          <w:color w:val="auto"/>
        </w:rPr>
        <w:t xml:space="preserve">, to leave a </w:t>
      </w:r>
      <w:r w:rsidRPr="003718CD">
        <w:rPr>
          <w:i/>
          <w:color w:val="auto"/>
        </w:rPr>
        <w:t>Council Meeting</w:t>
      </w:r>
      <w:r w:rsidRPr="00812740">
        <w:rPr>
          <w:color w:val="auto"/>
        </w:rPr>
        <w:t xml:space="preserve"> if the behaviour of the </w:t>
      </w:r>
      <w:r w:rsidRPr="003718CD">
        <w:rPr>
          <w:i/>
          <w:color w:val="auto"/>
        </w:rPr>
        <w:t>Councillor</w:t>
      </w:r>
      <w:r w:rsidRPr="00812740">
        <w:rPr>
          <w:color w:val="auto"/>
        </w:rPr>
        <w:t xml:space="preserve"> is preventing the </w:t>
      </w:r>
      <w:r w:rsidRPr="003718CD">
        <w:rPr>
          <w:i/>
          <w:color w:val="auto"/>
        </w:rPr>
        <w:t>Council</w:t>
      </w:r>
      <w:r w:rsidRPr="00812740">
        <w:rPr>
          <w:color w:val="auto"/>
        </w:rPr>
        <w:t xml:space="preserve"> from conducting its business.</w:t>
      </w:r>
    </w:p>
  </w:footnote>
  <w:footnote w:id="8">
    <w:p w14:paraId="2A82E8E5" w14:textId="77777777" w:rsidR="008D73BD" w:rsidRDefault="008D73BD">
      <w:pPr>
        <w:pStyle w:val="FootnoteText"/>
      </w:pPr>
      <w:r>
        <w:rPr>
          <w:rStyle w:val="FootnoteReference"/>
        </w:rPr>
        <w:footnoteRef/>
      </w:r>
      <w:r>
        <w:t xml:space="preserve"> In accordance and as outlined in Section 26 of the Act</w:t>
      </w:r>
    </w:p>
  </w:footnote>
  <w:footnote w:id="9">
    <w:p w14:paraId="7B2D5787" w14:textId="77777777" w:rsidR="008D73BD" w:rsidRDefault="008D73BD">
      <w:pPr>
        <w:pStyle w:val="FootnoteText"/>
      </w:pPr>
      <w:r>
        <w:rPr>
          <w:rStyle w:val="FootnoteReference"/>
        </w:rPr>
        <w:footnoteRef/>
      </w:r>
      <w:r>
        <w:t xml:space="preserve"> In accordance and as outlined in Section 25 of the Act</w:t>
      </w:r>
    </w:p>
  </w:footnote>
  <w:footnote w:id="10">
    <w:p w14:paraId="1583DB0B" w14:textId="77777777" w:rsidR="008D73BD" w:rsidRPr="00667235" w:rsidRDefault="008D73BD" w:rsidP="00987329">
      <w:pPr>
        <w:autoSpaceDE w:val="0"/>
        <w:autoSpaceDN w:val="0"/>
        <w:adjustRightInd w:val="0"/>
        <w:spacing w:after="120" w:line="240" w:lineRule="auto"/>
        <w:rPr>
          <w:b/>
          <w:i/>
          <w:color w:val="auto"/>
        </w:rPr>
      </w:pPr>
      <w:r>
        <w:rPr>
          <w:rStyle w:val="FootnoteReference"/>
        </w:rPr>
        <w:footnoteRef/>
      </w:r>
      <w:r>
        <w:t xml:space="preserve"> </w:t>
      </w:r>
      <w:r w:rsidRPr="00667235">
        <w:rPr>
          <w:b/>
          <w:i/>
          <w:color w:val="auto"/>
        </w:rPr>
        <w:t>Section 47 of the Act provides:</w:t>
      </w:r>
    </w:p>
    <w:p w14:paraId="7E76F85A" w14:textId="77777777" w:rsidR="008D73BD" w:rsidRPr="00667235" w:rsidRDefault="008D73BD" w:rsidP="00987329">
      <w:pPr>
        <w:spacing w:after="120" w:line="240" w:lineRule="auto"/>
        <w:rPr>
          <w:i/>
          <w:color w:val="auto"/>
        </w:rPr>
      </w:pPr>
      <w:r w:rsidRPr="00667235">
        <w:rPr>
          <w:i/>
          <w:color w:val="auto"/>
        </w:rPr>
        <w:t xml:space="preserve">1) The </w:t>
      </w:r>
      <w:r w:rsidRPr="003718CD">
        <w:rPr>
          <w:i/>
          <w:color w:val="auto"/>
        </w:rPr>
        <w:t>Chief Executive Officer</w:t>
      </w:r>
      <w:r w:rsidRPr="00667235">
        <w:rPr>
          <w:i/>
          <w:color w:val="auto"/>
        </w:rPr>
        <w:t xml:space="preserve"> may by instrument of delegation delegate any power, duty or function of the </w:t>
      </w:r>
      <w:r w:rsidRPr="003718CD">
        <w:rPr>
          <w:i/>
          <w:color w:val="auto"/>
        </w:rPr>
        <w:t>Council</w:t>
      </w:r>
      <w:r w:rsidRPr="00667235">
        <w:rPr>
          <w:i/>
          <w:color w:val="auto"/>
        </w:rPr>
        <w:t xml:space="preserve"> that has been delegated to the </w:t>
      </w:r>
      <w:r w:rsidRPr="003718CD">
        <w:rPr>
          <w:i/>
          <w:color w:val="auto"/>
        </w:rPr>
        <w:t>Chief Executive Officer</w:t>
      </w:r>
      <w:r w:rsidRPr="00667235">
        <w:rPr>
          <w:i/>
          <w:color w:val="auto"/>
        </w:rPr>
        <w:t xml:space="preserve"> by the </w:t>
      </w:r>
      <w:r w:rsidRPr="003718CD">
        <w:rPr>
          <w:i/>
          <w:color w:val="auto"/>
        </w:rPr>
        <w:t>Council</w:t>
      </w:r>
      <w:r w:rsidRPr="00667235">
        <w:rPr>
          <w:i/>
          <w:color w:val="auto"/>
        </w:rPr>
        <w:t xml:space="preserve"> to—</w:t>
      </w:r>
    </w:p>
    <w:p w14:paraId="3522A036" w14:textId="77777777" w:rsidR="008D73BD" w:rsidRPr="00667235" w:rsidRDefault="008D73BD" w:rsidP="00987329">
      <w:pPr>
        <w:spacing w:after="120" w:line="240" w:lineRule="auto"/>
        <w:rPr>
          <w:i/>
          <w:color w:val="auto"/>
        </w:rPr>
      </w:pPr>
      <w:r w:rsidRPr="00667235">
        <w:rPr>
          <w:i/>
          <w:color w:val="auto"/>
        </w:rPr>
        <w:t xml:space="preserve">(a) a member of </w:t>
      </w:r>
      <w:r w:rsidRPr="003718CD">
        <w:rPr>
          <w:i/>
          <w:color w:val="auto"/>
        </w:rPr>
        <w:t>Council staff</w:t>
      </w:r>
      <w:r w:rsidRPr="00667235">
        <w:rPr>
          <w:i/>
          <w:color w:val="auto"/>
        </w:rPr>
        <w:t>; or</w:t>
      </w:r>
    </w:p>
    <w:p w14:paraId="0C6919DA" w14:textId="77777777" w:rsidR="008D73BD" w:rsidRDefault="008D73BD" w:rsidP="00987329">
      <w:pPr>
        <w:spacing w:after="120" w:line="240" w:lineRule="auto"/>
        <w:rPr>
          <w:i/>
          <w:color w:val="auto"/>
        </w:rPr>
      </w:pPr>
      <w:r w:rsidRPr="00667235">
        <w:rPr>
          <w:i/>
          <w:color w:val="auto"/>
        </w:rPr>
        <w:t>(b) the members of a Community Asset Committee.</w:t>
      </w:r>
    </w:p>
    <w:p w14:paraId="371178B1" w14:textId="77777777" w:rsidR="008D73BD" w:rsidRPr="00667235" w:rsidRDefault="008D73BD" w:rsidP="00987329">
      <w:pPr>
        <w:spacing w:after="120" w:line="240" w:lineRule="auto"/>
        <w:rPr>
          <w:i/>
          <w:color w:val="auto"/>
        </w:rPr>
      </w:pPr>
      <w:r w:rsidRPr="00667235">
        <w:rPr>
          <w:i/>
          <w:color w:val="auto"/>
        </w:rPr>
        <w:t>__________________________________</w:t>
      </w:r>
    </w:p>
    <w:p w14:paraId="344FF67E" w14:textId="77777777" w:rsidR="008D73BD" w:rsidRPr="00667235" w:rsidRDefault="008D73BD" w:rsidP="00987329">
      <w:pPr>
        <w:spacing w:after="120" w:line="240" w:lineRule="auto"/>
        <w:rPr>
          <w:i/>
          <w:color w:val="auto"/>
        </w:rPr>
      </w:pPr>
      <w:r w:rsidRPr="00667235">
        <w:rPr>
          <w:i/>
          <w:color w:val="auto"/>
        </w:rPr>
        <w:t xml:space="preserve">This means </w:t>
      </w:r>
      <w:r w:rsidRPr="003718CD">
        <w:rPr>
          <w:i/>
          <w:color w:val="auto"/>
        </w:rPr>
        <w:t>Council</w:t>
      </w:r>
      <w:r w:rsidRPr="00667235">
        <w:rPr>
          <w:i/>
          <w:color w:val="auto"/>
        </w:rPr>
        <w:t xml:space="preserve"> may not delegate directly to a Community Asset Committee.</w:t>
      </w:r>
    </w:p>
    <w:p w14:paraId="7AB01198" w14:textId="77777777" w:rsidR="008D73BD" w:rsidRDefault="008D73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6160" w14:textId="77777777" w:rsidR="008D73BD" w:rsidRDefault="008D73B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1E8D" w14:textId="77777777" w:rsidR="008D73BD" w:rsidRPr="006D7750" w:rsidRDefault="008D73BD" w:rsidP="00C67569">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4: Election of Mayor</w:t>
    </w:r>
  </w:p>
  <w:p w14:paraId="6CC6BCA5" w14:textId="77777777" w:rsidR="008D73BD" w:rsidRPr="0033220C" w:rsidRDefault="008D73BD" w:rsidP="003322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0B92" w14:textId="77777777" w:rsidR="008D73BD" w:rsidRPr="001E65AA" w:rsidRDefault="008D73BD" w:rsidP="001E65A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9F95" w14:textId="77777777" w:rsidR="008D73BD" w:rsidRPr="006D7750" w:rsidRDefault="008D73BD" w:rsidP="00C67569">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5: Committees of Council and Joint Council Meetings</w:t>
    </w:r>
  </w:p>
  <w:p w14:paraId="3584CC07" w14:textId="77777777" w:rsidR="008D73BD" w:rsidRPr="00C67569" w:rsidRDefault="008D73BD" w:rsidP="00C675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EB7F" w14:textId="77777777" w:rsidR="008D73BD" w:rsidRPr="0033220C" w:rsidRDefault="008D73BD" w:rsidP="0033220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1040" w14:textId="77777777" w:rsidR="008D73BD" w:rsidRPr="006D7750" w:rsidRDefault="008D73BD" w:rsidP="006167BA">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6: Conflicts of Interest</w:t>
    </w:r>
  </w:p>
  <w:p w14:paraId="5E0651B9" w14:textId="77777777" w:rsidR="008D73BD" w:rsidRPr="0033220C" w:rsidRDefault="008D73BD" w:rsidP="0033220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76A8" w14:textId="77777777" w:rsidR="008D73BD" w:rsidRPr="0033220C" w:rsidRDefault="008D73BD" w:rsidP="003322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778A" w14:textId="77777777" w:rsidR="008D73BD" w:rsidRPr="006D7750" w:rsidRDefault="008D73BD" w:rsidP="003D608C">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7: Common Seal</w:t>
    </w:r>
  </w:p>
  <w:p w14:paraId="5E48E044" w14:textId="77777777" w:rsidR="008D73BD" w:rsidRPr="0033220C" w:rsidRDefault="008D73BD" w:rsidP="0033220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F25E" w14:textId="77777777" w:rsidR="008D73BD" w:rsidRPr="0033220C" w:rsidRDefault="008D73BD" w:rsidP="0033220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3CAB" w14:textId="77777777" w:rsidR="008D73BD" w:rsidRPr="006D7750" w:rsidRDefault="008D73BD" w:rsidP="003D608C">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8: Election Periods</w:t>
    </w:r>
  </w:p>
  <w:p w14:paraId="759730AD" w14:textId="77777777" w:rsidR="008D73BD" w:rsidRPr="0033220C" w:rsidRDefault="008D73BD" w:rsidP="00332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BD2B" w14:textId="77777777" w:rsidR="008D73BD" w:rsidRDefault="008D73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1DAF" w14:textId="77777777" w:rsidR="008D73BD" w:rsidRDefault="008D7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BC6E" w14:textId="77777777" w:rsidR="008D73BD" w:rsidRPr="00814814" w:rsidRDefault="008D73BD" w:rsidP="00814814">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1: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0F6C" w14:textId="77777777" w:rsidR="008D73BD" w:rsidRPr="00A57263" w:rsidRDefault="008D73BD" w:rsidP="00133B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7FA1" w14:textId="77777777" w:rsidR="008D73BD" w:rsidRPr="006D7750" w:rsidRDefault="008D73BD" w:rsidP="006D7750">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2: Context</w:t>
    </w:r>
  </w:p>
  <w:p w14:paraId="71A10A71" w14:textId="77777777" w:rsidR="008D73BD" w:rsidRPr="00A57263" w:rsidRDefault="008D73BD" w:rsidP="006D77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5B87" w14:textId="77777777" w:rsidR="008D73BD" w:rsidRPr="00A57263" w:rsidRDefault="008D73BD" w:rsidP="00C85B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DF38" w14:textId="77777777" w:rsidR="008D73BD" w:rsidRPr="006D7750" w:rsidRDefault="008D73BD" w:rsidP="00681E2B">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3: Meeting Procedure</w:t>
    </w:r>
  </w:p>
  <w:p w14:paraId="661A4F7E" w14:textId="77777777" w:rsidR="008D73BD" w:rsidRPr="00A57263" w:rsidRDefault="008D73BD" w:rsidP="00681E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6EE5" w14:textId="77777777" w:rsidR="008D73BD" w:rsidRPr="006B1541" w:rsidRDefault="008D73BD" w:rsidP="006B1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AA13DE"/>
    <w:multiLevelType w:val="hybridMultilevel"/>
    <w:tmpl w:val="9E1E5526"/>
    <w:lvl w:ilvl="0" w:tplc="0C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6485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6D9605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7" w15:restartNumberingAfterBreak="0">
    <w:nsid w:val="0761334A"/>
    <w:multiLevelType w:val="hybridMultilevel"/>
    <w:tmpl w:val="131A53CE"/>
    <w:lvl w:ilvl="0" w:tplc="7506C64E">
      <w:start w:val="1"/>
      <w:numFmt w:val="decimal"/>
      <w:lvlText w:val="(%1)"/>
      <w:lvlJc w:val="left"/>
      <w:pPr>
        <w:ind w:left="5217" w:hanging="795"/>
      </w:pPr>
      <w:rPr>
        <w:rFonts w:hint="default"/>
      </w:rPr>
    </w:lvl>
    <w:lvl w:ilvl="1" w:tplc="5D6C871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AB61ED"/>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8F37028"/>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F56065"/>
    <w:multiLevelType w:val="hybridMultilevel"/>
    <w:tmpl w:val="7B0A8E16"/>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A0807DE"/>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905E31"/>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79362D"/>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E06CE3"/>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B529C8"/>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BA68A0"/>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8" w15:restartNumberingAfterBreak="0">
    <w:nsid w:val="14BC271D"/>
    <w:multiLevelType w:val="multilevel"/>
    <w:tmpl w:val="908269EC"/>
    <w:lvl w:ilvl="0">
      <w:start w:val="3"/>
      <w:numFmt w:val="decimal"/>
      <w:lvlText w:val="%1"/>
      <w:lvlJc w:val="left"/>
      <w:pPr>
        <w:ind w:left="2129" w:hanging="711"/>
      </w:pPr>
      <w:rPr>
        <w:rFonts w:hint="default"/>
        <w:lang w:val="en-US" w:eastAsia="en-US" w:bidi="ar-SA"/>
      </w:rPr>
    </w:lvl>
    <w:lvl w:ilvl="1">
      <w:start w:val="2"/>
      <w:numFmt w:val="decimal"/>
      <w:lvlText w:val="%1.%2"/>
      <w:lvlJc w:val="left"/>
      <w:pPr>
        <w:ind w:left="2129" w:hanging="711"/>
      </w:pPr>
      <w:rPr>
        <w:rFonts w:hint="default"/>
        <w:lang w:val="en-US" w:eastAsia="en-US" w:bidi="ar-SA"/>
      </w:rPr>
    </w:lvl>
    <w:lvl w:ilvl="2">
      <w:start w:val="1"/>
      <w:numFmt w:val="decimal"/>
      <w:lvlText w:val="%1.%2.%3"/>
      <w:lvlJc w:val="left"/>
      <w:pPr>
        <w:ind w:left="2129" w:hanging="711"/>
      </w:pPr>
      <w:rPr>
        <w:rFonts w:ascii="Arial" w:eastAsia="Arial" w:hAnsi="Arial" w:cs="Arial" w:hint="default"/>
        <w:b/>
        <w:bCs/>
        <w:i w:val="0"/>
        <w:iCs w:val="0"/>
        <w:color w:val="221F1F"/>
        <w:spacing w:val="-1"/>
        <w:w w:val="102"/>
        <w:sz w:val="22"/>
        <w:szCs w:val="22"/>
        <w:lang w:val="en-US" w:eastAsia="en-US" w:bidi="ar-SA"/>
      </w:rPr>
    </w:lvl>
    <w:lvl w:ilvl="3">
      <w:start w:val="1"/>
      <w:numFmt w:val="decimal"/>
      <w:lvlText w:val="(%4)"/>
      <w:lvlJc w:val="left"/>
      <w:pPr>
        <w:ind w:left="2695" w:hanging="567"/>
      </w:pPr>
      <w:rPr>
        <w:rFonts w:ascii="Arial" w:eastAsia="Arial" w:hAnsi="Arial" w:cs="Arial" w:hint="default"/>
        <w:b w:val="0"/>
        <w:bCs w:val="0"/>
        <w:i w:val="0"/>
        <w:iCs w:val="0"/>
        <w:spacing w:val="-1"/>
        <w:w w:val="89"/>
        <w:sz w:val="22"/>
        <w:szCs w:val="22"/>
        <w:lang w:val="en-US" w:eastAsia="en-US" w:bidi="ar-SA"/>
      </w:rPr>
    </w:lvl>
    <w:lvl w:ilvl="4">
      <w:start w:val="1"/>
      <w:numFmt w:val="lowerLetter"/>
      <w:lvlText w:val="(%5)"/>
      <w:lvlJc w:val="left"/>
      <w:pPr>
        <w:ind w:left="3262" w:hanging="567"/>
      </w:pPr>
      <w:rPr>
        <w:rFonts w:ascii="Arial" w:eastAsia="Arial" w:hAnsi="Arial" w:cs="Arial" w:hint="default"/>
        <w:b w:val="0"/>
        <w:bCs w:val="0"/>
        <w:i w:val="0"/>
        <w:iCs w:val="0"/>
        <w:spacing w:val="-1"/>
        <w:w w:val="91"/>
        <w:sz w:val="22"/>
        <w:szCs w:val="22"/>
        <w:lang w:val="en-US" w:eastAsia="en-US" w:bidi="ar-SA"/>
      </w:rPr>
    </w:lvl>
    <w:lvl w:ilvl="5">
      <w:numFmt w:val="bullet"/>
      <w:lvlText w:val="•"/>
      <w:lvlJc w:val="left"/>
      <w:pPr>
        <w:ind w:left="5704" w:hanging="567"/>
      </w:pPr>
      <w:rPr>
        <w:rFonts w:hint="default"/>
        <w:lang w:val="en-US" w:eastAsia="en-US" w:bidi="ar-SA"/>
      </w:rPr>
    </w:lvl>
    <w:lvl w:ilvl="6">
      <w:numFmt w:val="bullet"/>
      <w:lvlText w:val="•"/>
      <w:lvlJc w:val="left"/>
      <w:pPr>
        <w:ind w:left="6857" w:hanging="567"/>
      </w:pPr>
      <w:rPr>
        <w:rFonts w:hint="default"/>
        <w:lang w:val="en-US" w:eastAsia="en-US" w:bidi="ar-SA"/>
      </w:rPr>
    </w:lvl>
    <w:lvl w:ilvl="7">
      <w:numFmt w:val="bullet"/>
      <w:lvlText w:val="•"/>
      <w:lvlJc w:val="left"/>
      <w:pPr>
        <w:ind w:left="8009" w:hanging="567"/>
      </w:pPr>
      <w:rPr>
        <w:rFonts w:hint="default"/>
        <w:lang w:val="en-US" w:eastAsia="en-US" w:bidi="ar-SA"/>
      </w:rPr>
    </w:lvl>
    <w:lvl w:ilvl="8">
      <w:numFmt w:val="bullet"/>
      <w:lvlText w:val="•"/>
      <w:lvlJc w:val="left"/>
      <w:pPr>
        <w:ind w:left="9161" w:hanging="567"/>
      </w:pPr>
      <w:rPr>
        <w:rFonts w:hint="default"/>
        <w:lang w:val="en-US" w:eastAsia="en-US" w:bidi="ar-SA"/>
      </w:rPr>
    </w:lvl>
  </w:abstractNum>
  <w:abstractNum w:abstractNumId="19" w15:restartNumberingAfterBreak="0">
    <w:nsid w:val="165D1910"/>
    <w:multiLevelType w:val="multilevel"/>
    <w:tmpl w:val="008098C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b w:val="0"/>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A32BF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6A44B9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22" w15:restartNumberingAfterBreak="0">
    <w:nsid w:val="16F86D7F"/>
    <w:multiLevelType w:val="multilevel"/>
    <w:tmpl w:val="18EA2FFC"/>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17054330"/>
    <w:multiLevelType w:val="multilevel"/>
    <w:tmpl w:val="71C895F4"/>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7A131B7"/>
    <w:multiLevelType w:val="multilevel"/>
    <w:tmpl w:val="F8EE7A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3B5271"/>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85230D7"/>
    <w:multiLevelType w:val="hybridMultilevel"/>
    <w:tmpl w:val="EB4A0B84"/>
    <w:lvl w:ilvl="0" w:tplc="A91868E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19F454A6"/>
    <w:multiLevelType w:val="hybridMultilevel"/>
    <w:tmpl w:val="75386ED2"/>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8" w15:restartNumberingAfterBreak="0">
    <w:nsid w:val="1A823122"/>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A93384E"/>
    <w:multiLevelType w:val="hybridMultilevel"/>
    <w:tmpl w:val="A9FE1A4A"/>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1B6C4474"/>
    <w:multiLevelType w:val="hybridMultilevel"/>
    <w:tmpl w:val="2B888E74"/>
    <w:lvl w:ilvl="0" w:tplc="9C12D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CCA35CD"/>
    <w:multiLevelType w:val="hybridMultilevel"/>
    <w:tmpl w:val="3F6EC0EC"/>
    <w:lvl w:ilvl="0" w:tplc="0A8287A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1D370F91"/>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D4D522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E2223EC"/>
    <w:multiLevelType w:val="hybridMultilevel"/>
    <w:tmpl w:val="982691CC"/>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1EAC703E"/>
    <w:multiLevelType w:val="multilevel"/>
    <w:tmpl w:val="00CAC4A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EC77DFF"/>
    <w:multiLevelType w:val="hybridMultilevel"/>
    <w:tmpl w:val="358A80AA"/>
    <w:lvl w:ilvl="0" w:tplc="94E2130C">
      <w:start w:val="1"/>
      <w:numFmt w:val="decimal"/>
      <w:lvlText w:val="(%1)"/>
      <w:lvlJc w:val="left"/>
      <w:pPr>
        <w:ind w:left="862" w:hanging="360"/>
      </w:pPr>
      <w:rPr>
        <w:rFonts w:hint="default"/>
        <w:sz w:val="21"/>
        <w:szCs w:val="21"/>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7" w15:restartNumberingAfterBreak="0">
    <w:nsid w:val="1F2B5C88"/>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2E6E6E"/>
    <w:multiLevelType w:val="multilevel"/>
    <w:tmpl w:val="186A02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F8B60A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0E24193"/>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1" w15:restartNumberingAfterBreak="0">
    <w:nsid w:val="20F76060"/>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973DD7"/>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3" w15:restartNumberingAfterBreak="0">
    <w:nsid w:val="22B35AE4"/>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4324E58"/>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53B7743"/>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63D2BDD"/>
    <w:multiLevelType w:val="multilevel"/>
    <w:tmpl w:val="0BB44F76"/>
    <w:lvl w:ilvl="0">
      <w:start w:val="6"/>
      <w:numFmt w:val="decimal"/>
      <w:lvlText w:val="%1"/>
      <w:lvlJc w:val="left"/>
      <w:pPr>
        <w:ind w:left="528" w:hanging="528"/>
      </w:pPr>
      <w:rPr>
        <w:rFonts w:hint="default"/>
      </w:rPr>
    </w:lvl>
    <w:lvl w:ilvl="1">
      <w:start w:val="1"/>
      <w:numFmt w:val="decimal"/>
      <w:lvlText w:val="%1.%2"/>
      <w:lvlJc w:val="left"/>
      <w:pPr>
        <w:ind w:left="1095" w:hanging="52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282127C3"/>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8" w15:restartNumberingAfterBreak="0">
    <w:nsid w:val="294E5454"/>
    <w:multiLevelType w:val="hybridMultilevel"/>
    <w:tmpl w:val="AC34C15A"/>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2B3E320A"/>
    <w:multiLevelType w:val="hybridMultilevel"/>
    <w:tmpl w:val="0ADA8D66"/>
    <w:lvl w:ilvl="0" w:tplc="A91868EC">
      <w:start w:val="1"/>
      <w:numFmt w:val="lowerLetter"/>
      <w:lvlText w:val="(%1)"/>
      <w:lvlJc w:val="left"/>
      <w:pPr>
        <w:ind w:left="1364" w:hanging="360"/>
      </w:pPr>
      <w:rPr>
        <w:rFonts w:hint="default"/>
      </w:rPr>
    </w:lvl>
    <w:lvl w:ilvl="1" w:tplc="B2329710">
      <w:start w:val="14"/>
      <w:numFmt w:val="decimal"/>
      <w:lvlText w:val="%2."/>
      <w:lvlJc w:val="left"/>
      <w:pPr>
        <w:ind w:left="2084" w:hanging="360"/>
      </w:pPr>
      <w:rPr>
        <w:rFonts w:hint="default"/>
      </w:rPr>
    </w:lvl>
    <w:lvl w:ilvl="2" w:tplc="022EFA10">
      <w:start w:val="1"/>
      <w:numFmt w:val="decimal"/>
      <w:lvlText w:val="(%3)"/>
      <w:lvlJc w:val="left"/>
      <w:pPr>
        <w:ind w:left="2984" w:hanging="360"/>
      </w:pPr>
      <w:rPr>
        <w:rFonts w:hint="default"/>
        <w:b w:val="0"/>
      </w:rPr>
    </w:lvl>
    <w:lvl w:ilvl="3" w:tplc="A91868EC">
      <w:start w:val="1"/>
      <w:numFmt w:val="lowerLetter"/>
      <w:lvlText w:val="(%4)"/>
      <w:lvlJc w:val="left"/>
      <w:pPr>
        <w:ind w:left="3524" w:hanging="360"/>
      </w:pPr>
      <w:rPr>
        <w:rFonts w:hint="default"/>
      </w:r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5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C6422F4"/>
    <w:multiLevelType w:val="hybridMultilevel"/>
    <w:tmpl w:val="DACE9E86"/>
    <w:lvl w:ilvl="0" w:tplc="F6CEF086">
      <w:start w:val="7"/>
      <w:numFmt w:val="lowerLetter"/>
      <w:lvlText w:val="(%1)"/>
      <w:lvlJc w:val="left"/>
      <w:pPr>
        <w:ind w:left="2622" w:hanging="360"/>
      </w:pPr>
      <w:rPr>
        <w:rFonts w:hint="default"/>
        <w:strike w:val="0"/>
        <w:color w:val="auto"/>
      </w:rPr>
    </w:lvl>
    <w:lvl w:ilvl="1" w:tplc="E2961FB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694C0A44">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C6F479C"/>
    <w:multiLevelType w:val="hybridMultilevel"/>
    <w:tmpl w:val="3BE63F3C"/>
    <w:lvl w:ilvl="0" w:tplc="C05E4E54">
      <w:start w:val="1"/>
      <w:numFmt w:val="decimal"/>
      <w:lvlText w:val="(%1)"/>
      <w:lvlJc w:val="left"/>
      <w:pPr>
        <w:ind w:left="1636" w:hanging="360"/>
      </w:pPr>
      <w:rPr>
        <w:rFonts w:hint="default"/>
        <w:sz w:val="23"/>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54" w15:restartNumberingAfterBreak="0">
    <w:nsid w:val="2CAB63C3"/>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55" w15:restartNumberingAfterBreak="0">
    <w:nsid w:val="2F4B08B5"/>
    <w:multiLevelType w:val="hybridMultilevel"/>
    <w:tmpl w:val="EA881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FD24661"/>
    <w:multiLevelType w:val="multilevel"/>
    <w:tmpl w:val="8548B6D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30BE324F"/>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1EF63BD"/>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2551CA0"/>
    <w:multiLevelType w:val="hybridMultilevel"/>
    <w:tmpl w:val="131A53CE"/>
    <w:lvl w:ilvl="0" w:tplc="7506C64E">
      <w:start w:val="1"/>
      <w:numFmt w:val="decimal"/>
      <w:lvlText w:val="(%1)"/>
      <w:lvlJc w:val="left"/>
      <w:pPr>
        <w:ind w:left="5217" w:hanging="795"/>
      </w:pPr>
      <w:rPr>
        <w:rFonts w:hint="default"/>
      </w:rPr>
    </w:lvl>
    <w:lvl w:ilvl="1" w:tplc="5D6C871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3E068B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1" w15:restartNumberingAfterBreak="0">
    <w:nsid w:val="357E59F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2" w15:restartNumberingAfterBreak="0">
    <w:nsid w:val="3624487A"/>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63" w15:restartNumberingAfterBreak="0">
    <w:nsid w:val="36F05E9F"/>
    <w:multiLevelType w:val="hybridMultilevel"/>
    <w:tmpl w:val="9702AF0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113C69"/>
    <w:multiLevelType w:val="hybridMultilevel"/>
    <w:tmpl w:val="2B888E74"/>
    <w:lvl w:ilvl="0" w:tplc="9C12D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760120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6"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67" w15:restartNumberingAfterBreak="0">
    <w:nsid w:val="38E2032F"/>
    <w:multiLevelType w:val="hybridMultilevel"/>
    <w:tmpl w:val="9E1E5526"/>
    <w:lvl w:ilvl="0" w:tplc="0C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F1413D"/>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8FC4B8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70" w15:restartNumberingAfterBreak="0">
    <w:nsid w:val="3B026C9A"/>
    <w:multiLevelType w:val="hybridMultilevel"/>
    <w:tmpl w:val="475C119E"/>
    <w:lvl w:ilvl="0" w:tplc="15000512">
      <w:start w:val="1"/>
      <w:numFmt w:val="decimal"/>
      <w:lvlText w:val="(%1)"/>
      <w:lvlJc w:val="left"/>
      <w:pPr>
        <w:ind w:left="-1338" w:hanging="360"/>
      </w:pPr>
      <w:rPr>
        <w:rFonts w:ascii="Calibri" w:hAnsi="Calibri" w:hint="default"/>
        <w:sz w:val="24"/>
      </w:rPr>
    </w:lvl>
    <w:lvl w:ilvl="1" w:tplc="0C090019" w:tentative="1">
      <w:start w:val="1"/>
      <w:numFmt w:val="lowerLetter"/>
      <w:lvlText w:val="%2."/>
      <w:lvlJc w:val="left"/>
      <w:pPr>
        <w:ind w:left="-618" w:hanging="360"/>
      </w:pPr>
    </w:lvl>
    <w:lvl w:ilvl="2" w:tplc="0C09001B" w:tentative="1">
      <w:start w:val="1"/>
      <w:numFmt w:val="lowerRoman"/>
      <w:lvlText w:val="%3."/>
      <w:lvlJc w:val="right"/>
      <w:pPr>
        <w:ind w:left="102" w:hanging="180"/>
      </w:pPr>
    </w:lvl>
    <w:lvl w:ilvl="3" w:tplc="0C09000F" w:tentative="1">
      <w:start w:val="1"/>
      <w:numFmt w:val="decimal"/>
      <w:lvlText w:val="%4."/>
      <w:lvlJc w:val="left"/>
      <w:pPr>
        <w:ind w:left="822" w:hanging="360"/>
      </w:pPr>
    </w:lvl>
    <w:lvl w:ilvl="4" w:tplc="0C090019" w:tentative="1">
      <w:start w:val="1"/>
      <w:numFmt w:val="lowerLetter"/>
      <w:lvlText w:val="%5."/>
      <w:lvlJc w:val="left"/>
      <w:pPr>
        <w:ind w:left="1542" w:hanging="360"/>
      </w:pPr>
    </w:lvl>
    <w:lvl w:ilvl="5" w:tplc="0C09001B" w:tentative="1">
      <w:start w:val="1"/>
      <w:numFmt w:val="lowerRoman"/>
      <w:lvlText w:val="%6."/>
      <w:lvlJc w:val="right"/>
      <w:pPr>
        <w:ind w:left="2262" w:hanging="180"/>
      </w:pPr>
    </w:lvl>
    <w:lvl w:ilvl="6" w:tplc="0C09000F" w:tentative="1">
      <w:start w:val="1"/>
      <w:numFmt w:val="decimal"/>
      <w:lvlText w:val="%7."/>
      <w:lvlJc w:val="left"/>
      <w:pPr>
        <w:ind w:left="2982" w:hanging="360"/>
      </w:pPr>
    </w:lvl>
    <w:lvl w:ilvl="7" w:tplc="0C090019" w:tentative="1">
      <w:start w:val="1"/>
      <w:numFmt w:val="lowerLetter"/>
      <w:lvlText w:val="%8."/>
      <w:lvlJc w:val="left"/>
      <w:pPr>
        <w:ind w:left="3702" w:hanging="360"/>
      </w:pPr>
    </w:lvl>
    <w:lvl w:ilvl="8" w:tplc="0C09001B" w:tentative="1">
      <w:start w:val="1"/>
      <w:numFmt w:val="lowerRoman"/>
      <w:lvlText w:val="%9."/>
      <w:lvlJc w:val="right"/>
      <w:pPr>
        <w:ind w:left="4422" w:hanging="180"/>
      </w:pPr>
    </w:lvl>
  </w:abstractNum>
  <w:abstractNum w:abstractNumId="71" w15:restartNumberingAfterBreak="0">
    <w:nsid w:val="3B444E9F"/>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72" w15:restartNumberingAfterBreak="0">
    <w:nsid w:val="3C0663F5"/>
    <w:multiLevelType w:val="multilevel"/>
    <w:tmpl w:val="9F448736"/>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CAB3C1C"/>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DB045DA"/>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DD37677"/>
    <w:multiLevelType w:val="hybridMultilevel"/>
    <w:tmpl w:val="F356D188"/>
    <w:lvl w:ilvl="0" w:tplc="A91868EC">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6" w15:restartNumberingAfterBreak="0">
    <w:nsid w:val="3EB3144E"/>
    <w:multiLevelType w:val="hybridMultilevel"/>
    <w:tmpl w:val="AC34C15A"/>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3EDD625E"/>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F4C176E"/>
    <w:multiLevelType w:val="multilevel"/>
    <w:tmpl w:val="FD3A5424"/>
    <w:lvl w:ilvl="0">
      <w:start w:val="1"/>
      <w:numFmt w:val="decimal"/>
      <w:lvlText w:val="%1."/>
      <w:lvlJc w:val="left"/>
      <w:pPr>
        <w:ind w:left="360" w:hanging="360"/>
      </w:pPr>
      <w:rPr>
        <w:rFonts w:hint="default"/>
        <w:b/>
        <w:i w:val="0"/>
        <w:strike w:val="0"/>
      </w:rPr>
    </w:lvl>
    <w:lvl w:ilvl="1">
      <w:start w:val="1"/>
      <w:numFmt w:val="lowerLetter"/>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1117374"/>
    <w:multiLevelType w:val="multilevel"/>
    <w:tmpl w:val="045A5046"/>
    <w:lvl w:ilvl="0">
      <w:start w:val="1"/>
      <w:numFmt w:val="decimal"/>
      <w:lvlText w:val="%1."/>
      <w:lvlJc w:val="left"/>
      <w:pPr>
        <w:ind w:left="360" w:hanging="360"/>
      </w:pPr>
      <w:rPr>
        <w:rFonts w:hint="default"/>
        <w:b/>
        <w:i w:val="0"/>
        <w:strike w:val="0"/>
      </w:rPr>
    </w:lvl>
    <w:lvl w:ilvl="1">
      <w:start w:val="1"/>
      <w:numFmt w:val="lowerLetter"/>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1616682"/>
    <w:multiLevelType w:val="hybridMultilevel"/>
    <w:tmpl w:val="97342D54"/>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2A277AE"/>
    <w:multiLevelType w:val="hybridMultilevel"/>
    <w:tmpl w:val="9B58212C"/>
    <w:lvl w:ilvl="0" w:tplc="E2961FB0">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34F00D7"/>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5F877F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84" w15:restartNumberingAfterBreak="0">
    <w:nsid w:val="478D2482"/>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85" w15:restartNumberingAfterBreak="0">
    <w:nsid w:val="47F4176E"/>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87903E4"/>
    <w:multiLevelType w:val="hybridMultilevel"/>
    <w:tmpl w:val="C72A1690"/>
    <w:lvl w:ilvl="0" w:tplc="A91868EC">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7" w15:restartNumberingAfterBreak="0">
    <w:nsid w:val="4A38798D"/>
    <w:multiLevelType w:val="hybridMultilevel"/>
    <w:tmpl w:val="B8FAE3EE"/>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8" w15:restartNumberingAfterBreak="0">
    <w:nsid w:val="4A903A1F"/>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B4F4D47"/>
    <w:multiLevelType w:val="multilevel"/>
    <w:tmpl w:val="C61477CC"/>
    <w:lvl w:ilvl="0">
      <w:start w:val="3"/>
      <w:numFmt w:val="decimal"/>
      <w:lvlText w:val="%1"/>
      <w:lvlJc w:val="left"/>
      <w:pPr>
        <w:ind w:left="630" w:hanging="630"/>
      </w:pPr>
      <w:rPr>
        <w:rFonts w:hint="default"/>
      </w:rPr>
    </w:lvl>
    <w:lvl w:ilvl="1">
      <w:start w:val="13"/>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B6B1265"/>
    <w:multiLevelType w:val="multilevel"/>
    <w:tmpl w:val="186A02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4BB233E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4BC932BC"/>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4CDC517C"/>
    <w:multiLevelType w:val="multilevel"/>
    <w:tmpl w:val="8946B528"/>
    <w:lvl w:ilvl="0">
      <w:start w:val="3"/>
      <w:numFmt w:val="decimal"/>
      <w:lvlText w:val="%1"/>
      <w:lvlJc w:val="left"/>
      <w:pPr>
        <w:ind w:left="1419" w:hanging="567"/>
      </w:pPr>
      <w:rPr>
        <w:rFonts w:hint="default"/>
        <w:lang w:val="en-US" w:eastAsia="en-US" w:bidi="ar-SA"/>
      </w:rPr>
    </w:lvl>
    <w:lvl w:ilvl="1">
      <w:start w:val="1"/>
      <w:numFmt w:val="decimal"/>
      <w:lvlText w:val="%1.%2"/>
      <w:lvlJc w:val="left"/>
      <w:pPr>
        <w:ind w:left="1419" w:hanging="567"/>
      </w:pPr>
      <w:rPr>
        <w:rFonts w:ascii="Tahoma" w:eastAsia="Tahoma" w:hAnsi="Tahoma" w:cs="Tahoma" w:hint="default"/>
        <w:b/>
        <w:bCs/>
        <w:i w:val="0"/>
        <w:iCs w:val="0"/>
        <w:color w:val="221F1F"/>
        <w:spacing w:val="-1"/>
        <w:w w:val="63"/>
        <w:sz w:val="26"/>
        <w:szCs w:val="26"/>
        <w:lang w:val="en-US" w:eastAsia="en-US" w:bidi="ar-SA"/>
      </w:rPr>
    </w:lvl>
    <w:lvl w:ilvl="2">
      <w:start w:val="1"/>
      <w:numFmt w:val="decimal"/>
      <w:lvlText w:val="(%3)"/>
      <w:lvlJc w:val="left"/>
      <w:pPr>
        <w:ind w:left="1985" w:hanging="567"/>
      </w:pPr>
      <w:rPr>
        <w:rFonts w:hint="default"/>
        <w:spacing w:val="-1"/>
        <w:w w:val="89"/>
        <w:lang w:val="en-US" w:eastAsia="en-US" w:bidi="ar-SA"/>
      </w:rPr>
    </w:lvl>
    <w:lvl w:ilvl="3">
      <w:start w:val="1"/>
      <w:numFmt w:val="lowerLetter"/>
      <w:lvlText w:val="(%4)"/>
      <w:lvlJc w:val="left"/>
      <w:pPr>
        <w:ind w:left="2554" w:hanging="567"/>
      </w:pPr>
      <w:rPr>
        <w:rFonts w:ascii="Arial" w:eastAsia="Arial" w:hAnsi="Arial" w:cs="Arial" w:hint="default"/>
        <w:b w:val="0"/>
        <w:bCs w:val="0"/>
        <w:i w:val="0"/>
        <w:iCs w:val="0"/>
        <w:spacing w:val="-1"/>
        <w:w w:val="91"/>
        <w:sz w:val="22"/>
        <w:szCs w:val="22"/>
        <w:lang w:val="en-US" w:eastAsia="en-US" w:bidi="ar-SA"/>
      </w:rPr>
    </w:lvl>
    <w:lvl w:ilvl="4">
      <w:numFmt w:val="bullet"/>
      <w:lvlText w:val="•"/>
      <w:lvlJc w:val="left"/>
      <w:pPr>
        <w:ind w:left="4786" w:hanging="567"/>
      </w:pPr>
      <w:rPr>
        <w:rFonts w:hint="default"/>
        <w:lang w:val="en-US" w:eastAsia="en-US" w:bidi="ar-SA"/>
      </w:rPr>
    </w:lvl>
    <w:lvl w:ilvl="5">
      <w:numFmt w:val="bullet"/>
      <w:lvlText w:val="•"/>
      <w:lvlJc w:val="left"/>
      <w:pPr>
        <w:ind w:left="5899" w:hanging="567"/>
      </w:pPr>
      <w:rPr>
        <w:rFonts w:hint="default"/>
        <w:lang w:val="en-US" w:eastAsia="en-US" w:bidi="ar-SA"/>
      </w:rPr>
    </w:lvl>
    <w:lvl w:ilvl="6">
      <w:numFmt w:val="bullet"/>
      <w:lvlText w:val="•"/>
      <w:lvlJc w:val="left"/>
      <w:pPr>
        <w:ind w:left="7013" w:hanging="567"/>
      </w:pPr>
      <w:rPr>
        <w:rFonts w:hint="default"/>
        <w:lang w:val="en-US" w:eastAsia="en-US" w:bidi="ar-SA"/>
      </w:rPr>
    </w:lvl>
    <w:lvl w:ilvl="7">
      <w:numFmt w:val="bullet"/>
      <w:lvlText w:val="•"/>
      <w:lvlJc w:val="left"/>
      <w:pPr>
        <w:ind w:left="8126" w:hanging="567"/>
      </w:pPr>
      <w:rPr>
        <w:rFonts w:hint="default"/>
        <w:lang w:val="en-US" w:eastAsia="en-US" w:bidi="ar-SA"/>
      </w:rPr>
    </w:lvl>
    <w:lvl w:ilvl="8">
      <w:numFmt w:val="bullet"/>
      <w:lvlText w:val="•"/>
      <w:lvlJc w:val="left"/>
      <w:pPr>
        <w:ind w:left="9239" w:hanging="567"/>
      </w:pPr>
      <w:rPr>
        <w:rFonts w:hint="default"/>
        <w:lang w:val="en-US" w:eastAsia="en-US" w:bidi="ar-SA"/>
      </w:rPr>
    </w:lvl>
  </w:abstractNum>
  <w:abstractNum w:abstractNumId="94" w15:restartNumberingAfterBreak="0">
    <w:nsid w:val="4D6905F5"/>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95" w15:restartNumberingAfterBreak="0">
    <w:nsid w:val="4E3D4A54"/>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EAE2EC8"/>
    <w:multiLevelType w:val="hybridMultilevel"/>
    <w:tmpl w:val="EA881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0A6E4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98" w15:restartNumberingAfterBreak="0">
    <w:nsid w:val="51666D42"/>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99" w15:restartNumberingAfterBreak="0">
    <w:nsid w:val="52263B22"/>
    <w:multiLevelType w:val="multilevel"/>
    <w:tmpl w:val="B5EC94E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2537D14"/>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5D92AC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02" w15:restartNumberingAfterBreak="0">
    <w:nsid w:val="55DE62C7"/>
    <w:multiLevelType w:val="hybridMultilevel"/>
    <w:tmpl w:val="8850E512"/>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5F0163C"/>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6CE7737"/>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72916EE"/>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6" w15:restartNumberingAfterBreak="0">
    <w:nsid w:val="574A0808"/>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75D6639"/>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7AF145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80170EA"/>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8D06F02"/>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93F11DA"/>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2" w15:restartNumberingAfterBreak="0">
    <w:nsid w:val="59695ABD"/>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A776167"/>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5A786C9A"/>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5" w15:restartNumberingAfterBreak="0">
    <w:nsid w:val="5AA07C30"/>
    <w:multiLevelType w:val="multilevel"/>
    <w:tmpl w:val="325425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AA24B45"/>
    <w:multiLevelType w:val="hybridMultilevel"/>
    <w:tmpl w:val="0E6A508C"/>
    <w:lvl w:ilvl="0" w:tplc="9140EA32">
      <w:start w:val="1"/>
      <w:numFmt w:val="lowerLetter"/>
      <w:lvlText w:val="(%1)"/>
      <w:lvlJc w:val="left"/>
      <w:pPr>
        <w:ind w:left="2622" w:hanging="360"/>
      </w:pPr>
      <w:rPr>
        <w:rFonts w:hint="default"/>
        <w:strike w:val="0"/>
        <w:color w:val="auto"/>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7506C64E">
      <w:start w:val="1"/>
      <w:numFmt w:val="decimal"/>
      <w:lvlText w:val="(%4)"/>
      <w:lvlJc w:val="left"/>
      <w:pPr>
        <w:ind w:left="5217" w:hanging="795"/>
      </w:pPr>
      <w:rPr>
        <w:rFonts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17" w15:restartNumberingAfterBreak="0">
    <w:nsid w:val="5B37117A"/>
    <w:multiLevelType w:val="multilevel"/>
    <w:tmpl w:val="8DD6DE4C"/>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C5D27C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9" w15:restartNumberingAfterBreak="0">
    <w:nsid w:val="5D9A1CF9"/>
    <w:multiLevelType w:val="hybridMultilevel"/>
    <w:tmpl w:val="67441EFA"/>
    <w:lvl w:ilvl="0" w:tplc="CF382D50">
      <w:start w:val="1"/>
      <w:numFmt w:val="bullet"/>
      <w:pStyle w:val="Do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E2E569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21"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F18596A"/>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23" w15:restartNumberingAfterBreak="0">
    <w:nsid w:val="5FDA0623"/>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0061EF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5" w15:restartNumberingAfterBreak="0">
    <w:nsid w:val="605D0C5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26" w15:restartNumberingAfterBreak="0">
    <w:nsid w:val="6099090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1537162"/>
    <w:multiLevelType w:val="hybridMultilevel"/>
    <w:tmpl w:val="75386ED2"/>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8" w15:restartNumberingAfterBreak="0">
    <w:nsid w:val="61AB20EC"/>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37D0939"/>
    <w:multiLevelType w:val="multilevel"/>
    <w:tmpl w:val="B5EC94E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52E684F"/>
    <w:multiLevelType w:val="hybridMultilevel"/>
    <w:tmpl w:val="DACE9E86"/>
    <w:lvl w:ilvl="0" w:tplc="F6CEF086">
      <w:start w:val="7"/>
      <w:numFmt w:val="lowerLetter"/>
      <w:lvlText w:val="(%1)"/>
      <w:lvlJc w:val="left"/>
      <w:pPr>
        <w:ind w:left="2622" w:hanging="360"/>
      </w:pPr>
      <w:rPr>
        <w:rFonts w:hint="default"/>
        <w:strike w:val="0"/>
        <w:color w:val="auto"/>
      </w:rPr>
    </w:lvl>
    <w:lvl w:ilvl="1" w:tplc="E2961FB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694C0A44">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53E4FC5"/>
    <w:multiLevelType w:val="hybridMultilevel"/>
    <w:tmpl w:val="0510A4D0"/>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2" w15:restartNumberingAfterBreak="0">
    <w:nsid w:val="65900B2C"/>
    <w:multiLevelType w:val="hybridMultilevel"/>
    <w:tmpl w:val="AD425590"/>
    <w:lvl w:ilvl="0" w:tplc="A91868EC">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5A12DCE"/>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34" w15:restartNumberingAfterBreak="0">
    <w:nsid w:val="65D3286A"/>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6244695"/>
    <w:multiLevelType w:val="hybridMultilevel"/>
    <w:tmpl w:val="AE1CDDBA"/>
    <w:lvl w:ilvl="0" w:tplc="5F221B02">
      <w:start w:val="1"/>
      <w:numFmt w:val="bullet"/>
      <w:pStyle w:val="PolicyBulletPoin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6" w15:restartNumberingAfterBreak="0">
    <w:nsid w:val="67737953"/>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37" w15:restartNumberingAfterBreak="0">
    <w:nsid w:val="67DD5EC8"/>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8484DB8"/>
    <w:multiLevelType w:val="hybridMultilevel"/>
    <w:tmpl w:val="9B58212C"/>
    <w:lvl w:ilvl="0" w:tplc="E2961FB0">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8DF025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A424033"/>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A702B1D"/>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B8C258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6D070405"/>
    <w:multiLevelType w:val="hybridMultilevel"/>
    <w:tmpl w:val="C99CE642"/>
    <w:lvl w:ilvl="0" w:tplc="ABC41FB0">
      <w:start w:val="1"/>
      <w:numFmt w:val="decimal"/>
      <w:lvlText w:val="(%1)"/>
      <w:lvlJc w:val="left"/>
      <w:pPr>
        <w:ind w:left="1080" w:hanging="360"/>
      </w:pPr>
      <w:rPr>
        <w:rFonts w:hint="default"/>
      </w:rPr>
    </w:lvl>
    <w:lvl w:ilvl="1" w:tplc="A91868EC">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6D0945DC"/>
    <w:multiLevelType w:val="multilevel"/>
    <w:tmpl w:val="71C895F4"/>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F27763C"/>
    <w:multiLevelType w:val="hybridMultilevel"/>
    <w:tmpl w:val="63AE9886"/>
    <w:lvl w:ilvl="0" w:tplc="ABC41FB0">
      <w:start w:val="1"/>
      <w:numFmt w:val="decimal"/>
      <w:lvlText w:val="(%1)"/>
      <w:lvlJc w:val="left"/>
      <w:pPr>
        <w:ind w:left="1080" w:hanging="360"/>
      </w:pPr>
      <w:rPr>
        <w:rFonts w:hint="default"/>
      </w:rPr>
    </w:lvl>
    <w:lvl w:ilvl="1" w:tplc="A91868EC">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6" w15:restartNumberingAfterBreak="0">
    <w:nsid w:val="707E65E5"/>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14112C9"/>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71F5049B"/>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49" w15:restartNumberingAfterBreak="0">
    <w:nsid w:val="720C7B44"/>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2A03B1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1" w15:restartNumberingAfterBreak="0">
    <w:nsid w:val="72F9191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2" w15:restartNumberingAfterBreak="0">
    <w:nsid w:val="73D46C4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3" w15:restartNumberingAfterBreak="0">
    <w:nsid w:val="74163684"/>
    <w:multiLevelType w:val="hybridMultilevel"/>
    <w:tmpl w:val="278A2F38"/>
    <w:lvl w:ilvl="0" w:tplc="A91868EC">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4" w15:restartNumberingAfterBreak="0">
    <w:nsid w:val="744543FD"/>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55" w15:restartNumberingAfterBreak="0">
    <w:nsid w:val="75AD4F82"/>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6" w15:restartNumberingAfterBreak="0">
    <w:nsid w:val="75F753E4"/>
    <w:multiLevelType w:val="hybridMultilevel"/>
    <w:tmpl w:val="2530FFEC"/>
    <w:lvl w:ilvl="0" w:tplc="0C090017">
      <w:start w:val="1"/>
      <w:numFmt w:val="lowerLetter"/>
      <w:lvlText w:val="%1)"/>
      <w:lvlJc w:val="left"/>
      <w:pPr>
        <w:ind w:left="1636" w:hanging="360"/>
      </w:pPr>
      <w:rPr>
        <w:rFonts w:hint="default"/>
        <w:sz w:val="23"/>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57" w15:restartNumberingAfterBreak="0">
    <w:nsid w:val="76EF70E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8" w15:restartNumberingAfterBreak="0">
    <w:nsid w:val="781A58D4"/>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60" w15:restartNumberingAfterBreak="0">
    <w:nsid w:val="787040BE"/>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61" w15:restartNumberingAfterBreak="0">
    <w:nsid w:val="79CA01F4"/>
    <w:multiLevelType w:val="multilevel"/>
    <w:tmpl w:val="245C5564"/>
    <w:lvl w:ilvl="0">
      <w:start w:val="3"/>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1571" w:hanging="720"/>
      </w:pPr>
      <w:rPr>
        <w:rFonts w:ascii="Nunito Sans" w:hAnsi="Nunito San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7A055A30"/>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7A3B6B2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64" w15:restartNumberingAfterBreak="0">
    <w:nsid w:val="7B69398E"/>
    <w:multiLevelType w:val="hybridMultilevel"/>
    <w:tmpl w:val="849CD24A"/>
    <w:lvl w:ilvl="0" w:tplc="CF382D5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CA63FB8"/>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7E486485"/>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67" w15:restartNumberingAfterBreak="0">
    <w:nsid w:val="7E5017E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7E6E04AE"/>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7E920CF9"/>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7FEE26E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6"/>
  </w:num>
  <w:num w:numId="2">
    <w:abstractNumId w:val="4"/>
  </w:num>
  <w:num w:numId="3">
    <w:abstractNumId w:val="17"/>
  </w:num>
  <w:num w:numId="4">
    <w:abstractNumId w:val="121"/>
  </w:num>
  <w:num w:numId="5">
    <w:abstractNumId w:val="119"/>
  </w:num>
  <w:num w:numId="6">
    <w:abstractNumId w:val="86"/>
  </w:num>
  <w:num w:numId="7">
    <w:abstractNumId w:val="62"/>
  </w:num>
  <w:num w:numId="8">
    <w:abstractNumId w:val="157"/>
  </w:num>
  <w:num w:numId="9">
    <w:abstractNumId w:val="94"/>
  </w:num>
  <w:num w:numId="10">
    <w:abstractNumId w:val="84"/>
  </w:num>
  <w:num w:numId="11">
    <w:abstractNumId w:val="116"/>
  </w:num>
  <w:num w:numId="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5"/>
  </w:num>
  <w:num w:numId="14">
    <w:abstractNumId w:val="124"/>
  </w:num>
  <w:num w:numId="15">
    <w:abstractNumId w:val="147"/>
  </w:num>
  <w:num w:numId="16">
    <w:abstractNumId w:val="152"/>
  </w:num>
  <w:num w:numId="17">
    <w:abstractNumId w:val="49"/>
  </w:num>
  <w:num w:numId="18">
    <w:abstractNumId w:val="60"/>
  </w:num>
  <w:num w:numId="19">
    <w:abstractNumId w:val="120"/>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8"/>
  </w:num>
  <w:num w:numId="26">
    <w:abstractNumId w:val="148"/>
  </w:num>
  <w:num w:numId="27">
    <w:abstractNumId w:val="83"/>
  </w:num>
  <w:num w:numId="28">
    <w:abstractNumId w:val="118"/>
  </w:num>
  <w:num w:numId="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7"/>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1"/>
  </w:num>
  <w:num w:numId="3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133"/>
  </w:num>
  <w:num w:numId="51">
    <w:abstractNumId w:val="154"/>
  </w:num>
  <w:num w:numId="52">
    <w:abstractNumId w:val="54"/>
  </w:num>
  <w:num w:numId="53">
    <w:abstractNumId w:val="165"/>
  </w:num>
  <w:num w:numId="54">
    <w:abstractNumId w:val="106"/>
  </w:num>
  <w:num w:numId="55">
    <w:abstractNumId w:val="82"/>
  </w:num>
  <w:num w:numId="56">
    <w:abstractNumId w:val="109"/>
  </w:num>
  <w:num w:numId="57">
    <w:abstractNumId w:val="149"/>
  </w:num>
  <w:num w:numId="58">
    <w:abstractNumId w:val="12"/>
  </w:num>
  <w:num w:numId="59">
    <w:abstractNumId w:val="21"/>
  </w:num>
  <w:num w:numId="60">
    <w:abstractNumId w:val="71"/>
  </w:num>
  <w:num w:numId="61">
    <w:abstractNumId w:val="6"/>
  </w:num>
  <w:num w:numId="62">
    <w:abstractNumId w:val="42"/>
  </w:num>
  <w:num w:numId="63">
    <w:abstractNumId w:val="163"/>
  </w:num>
  <w:num w:numId="64">
    <w:abstractNumId w:val="155"/>
  </w:num>
  <w:num w:numId="65">
    <w:abstractNumId w:val="61"/>
  </w:num>
  <w:num w:numId="66">
    <w:abstractNumId w:val="69"/>
  </w:num>
  <w:num w:numId="67">
    <w:abstractNumId w:val="151"/>
  </w:num>
  <w:num w:numId="68">
    <w:abstractNumId w:val="103"/>
  </w:num>
  <w:num w:numId="69">
    <w:abstractNumId w:val="40"/>
  </w:num>
  <w:num w:numId="70">
    <w:abstractNumId w:val="166"/>
  </w:num>
  <w:num w:numId="71">
    <w:abstractNumId w:val="108"/>
  </w:num>
  <w:num w:numId="72">
    <w:abstractNumId w:val="23"/>
  </w:num>
  <w:num w:numId="73">
    <w:abstractNumId w:val="144"/>
  </w:num>
  <w:num w:numId="74">
    <w:abstractNumId w:val="72"/>
  </w:num>
  <w:num w:numId="75">
    <w:abstractNumId w:val="125"/>
  </w:num>
  <w:num w:numId="76">
    <w:abstractNumId w:val="112"/>
  </w:num>
  <w:num w:numId="77">
    <w:abstractNumId w:val="57"/>
  </w:num>
  <w:num w:numId="78">
    <w:abstractNumId w:val="123"/>
  </w:num>
  <w:num w:numId="79">
    <w:abstractNumId w:val="19"/>
  </w:num>
  <w:num w:numId="80">
    <w:abstractNumId w:val="36"/>
  </w:num>
  <w:num w:numId="81">
    <w:abstractNumId w:val="128"/>
  </w:num>
  <w:num w:numId="82">
    <w:abstractNumId w:val="78"/>
  </w:num>
  <w:num w:numId="83">
    <w:abstractNumId w:val="135"/>
  </w:num>
  <w:num w:numId="84">
    <w:abstractNumId w:val="89"/>
  </w:num>
  <w:num w:numId="85">
    <w:abstractNumId w:val="167"/>
  </w:num>
  <w:num w:numId="86">
    <w:abstractNumId w:val="100"/>
  </w:num>
  <w:num w:numId="87">
    <w:abstractNumId w:val="16"/>
  </w:num>
  <w:num w:numId="88">
    <w:abstractNumId w:val="13"/>
  </w:num>
  <w:num w:numId="89">
    <w:abstractNumId w:val="115"/>
  </w:num>
  <w:num w:numId="90">
    <w:abstractNumId w:val="145"/>
  </w:num>
  <w:num w:numId="91">
    <w:abstractNumId w:val="143"/>
  </w:num>
  <w:num w:numId="92">
    <w:abstractNumId w:val="20"/>
  </w:num>
  <w:num w:numId="93">
    <w:abstractNumId w:val="26"/>
  </w:num>
  <w:num w:numId="94">
    <w:abstractNumId w:val="59"/>
  </w:num>
  <w:num w:numId="95">
    <w:abstractNumId w:val="8"/>
  </w:num>
  <w:num w:numId="96">
    <w:abstractNumId w:val="79"/>
  </w:num>
  <w:num w:numId="97">
    <w:abstractNumId w:val="99"/>
  </w:num>
  <w:num w:numId="98">
    <w:abstractNumId w:val="75"/>
  </w:num>
  <w:num w:numId="99">
    <w:abstractNumId w:val="14"/>
  </w:num>
  <w:num w:numId="100">
    <w:abstractNumId w:val="45"/>
  </w:num>
  <w:num w:numId="101">
    <w:abstractNumId w:val="73"/>
  </w:num>
  <w:num w:numId="102">
    <w:abstractNumId w:val="142"/>
  </w:num>
  <w:num w:numId="103">
    <w:abstractNumId w:val="130"/>
  </w:num>
  <w:num w:numId="104">
    <w:abstractNumId w:val="146"/>
  </w:num>
  <w:num w:numId="105">
    <w:abstractNumId w:val="77"/>
  </w:num>
  <w:num w:numId="106">
    <w:abstractNumId w:val="132"/>
  </w:num>
  <w:num w:numId="107">
    <w:abstractNumId w:val="134"/>
  </w:num>
  <w:num w:numId="108">
    <w:abstractNumId w:val="25"/>
  </w:num>
  <w:num w:numId="109">
    <w:abstractNumId w:val="88"/>
  </w:num>
  <w:num w:numId="110">
    <w:abstractNumId w:val="9"/>
  </w:num>
  <w:num w:numId="111">
    <w:abstractNumId w:val="85"/>
  </w:num>
  <w:num w:numId="112">
    <w:abstractNumId w:val="43"/>
  </w:num>
  <w:num w:numId="113">
    <w:abstractNumId w:val="63"/>
  </w:num>
  <w:num w:numId="114">
    <w:abstractNumId w:val="67"/>
  </w:num>
  <w:num w:numId="115">
    <w:abstractNumId w:val="1"/>
  </w:num>
  <w:num w:numId="116">
    <w:abstractNumId w:val="117"/>
  </w:num>
  <w:num w:numId="117">
    <w:abstractNumId w:val="2"/>
  </w:num>
  <w:num w:numId="118">
    <w:abstractNumId w:val="113"/>
  </w:num>
  <w:num w:numId="119">
    <w:abstractNumId w:val="129"/>
  </w:num>
  <w:num w:numId="120">
    <w:abstractNumId w:val="114"/>
  </w:num>
  <w:num w:numId="121">
    <w:abstractNumId w:val="65"/>
  </w:num>
  <w:num w:numId="122">
    <w:abstractNumId w:val="122"/>
  </w:num>
  <w:num w:numId="123">
    <w:abstractNumId w:val="30"/>
  </w:num>
  <w:num w:numId="124">
    <w:abstractNumId w:val="31"/>
  </w:num>
  <w:num w:numId="125">
    <w:abstractNumId w:val="164"/>
  </w:num>
  <w:num w:numId="126">
    <w:abstractNumId w:val="153"/>
  </w:num>
  <w:num w:numId="127">
    <w:abstractNumId w:val="15"/>
  </w:num>
  <w:num w:numId="128">
    <w:abstractNumId w:val="104"/>
  </w:num>
  <w:num w:numId="129">
    <w:abstractNumId w:val="95"/>
  </w:num>
  <w:num w:numId="130">
    <w:abstractNumId w:val="39"/>
  </w:num>
  <w:num w:numId="131">
    <w:abstractNumId w:val="111"/>
  </w:num>
  <w:num w:numId="132">
    <w:abstractNumId w:val="161"/>
  </w:num>
  <w:num w:numId="133">
    <w:abstractNumId w:val="102"/>
  </w:num>
  <w:num w:numId="134">
    <w:abstractNumId w:val="68"/>
  </w:num>
  <w:num w:numId="135">
    <w:abstractNumId w:val="158"/>
  </w:num>
  <w:num w:numId="136">
    <w:abstractNumId w:val="150"/>
  </w:num>
  <w:num w:numId="137">
    <w:abstractNumId w:val="32"/>
  </w:num>
  <w:num w:numId="138">
    <w:abstractNumId w:val="11"/>
  </w:num>
  <w:num w:numId="139">
    <w:abstractNumId w:val="169"/>
  </w:num>
  <w:num w:numId="140">
    <w:abstractNumId w:val="33"/>
  </w:num>
  <w:num w:numId="141">
    <w:abstractNumId w:val="126"/>
  </w:num>
  <w:num w:numId="142">
    <w:abstractNumId w:val="110"/>
  </w:num>
  <w:num w:numId="143">
    <w:abstractNumId w:val="44"/>
  </w:num>
  <w:num w:numId="144">
    <w:abstractNumId w:val="170"/>
  </w:num>
  <w:num w:numId="145">
    <w:abstractNumId w:val="47"/>
  </w:num>
  <w:num w:numId="146">
    <w:abstractNumId w:val="28"/>
  </w:num>
  <w:num w:numId="147">
    <w:abstractNumId w:val="58"/>
  </w:num>
  <w:num w:numId="148">
    <w:abstractNumId w:val="136"/>
  </w:num>
  <w:num w:numId="149">
    <w:abstractNumId w:val="160"/>
  </w:num>
  <w:num w:numId="150">
    <w:abstractNumId w:val="107"/>
  </w:num>
  <w:num w:numId="151">
    <w:abstractNumId w:val="137"/>
  </w:num>
  <w:num w:numId="152">
    <w:abstractNumId w:val="41"/>
  </w:num>
  <w:num w:numId="153">
    <w:abstractNumId w:val="35"/>
  </w:num>
  <w:num w:numId="154">
    <w:abstractNumId w:val="64"/>
  </w:num>
  <w:num w:numId="155">
    <w:abstractNumId w:val="141"/>
  </w:num>
  <w:num w:numId="156">
    <w:abstractNumId w:val="52"/>
  </w:num>
  <w:num w:numId="157">
    <w:abstractNumId w:val="37"/>
  </w:num>
  <w:num w:numId="158">
    <w:abstractNumId w:val="74"/>
  </w:num>
  <w:num w:numId="159">
    <w:abstractNumId w:val="139"/>
  </w:num>
  <w:num w:numId="160">
    <w:abstractNumId w:val="168"/>
  </w:num>
  <w:num w:numId="161">
    <w:abstractNumId w:val="7"/>
  </w:num>
  <w:num w:numId="162">
    <w:abstractNumId w:val="53"/>
  </w:num>
  <w:num w:numId="163">
    <w:abstractNumId w:val="156"/>
  </w:num>
  <w:num w:numId="164">
    <w:abstractNumId w:val="56"/>
  </w:num>
  <w:num w:numId="165">
    <w:abstractNumId w:val="46"/>
  </w:num>
  <w:num w:numId="166">
    <w:abstractNumId w:val="48"/>
  </w:num>
  <w:num w:numId="167">
    <w:abstractNumId w:val="76"/>
  </w:num>
  <w:num w:numId="168">
    <w:abstractNumId w:val="29"/>
  </w:num>
  <w:num w:numId="169">
    <w:abstractNumId w:val="87"/>
  </w:num>
  <w:num w:numId="170">
    <w:abstractNumId w:val="34"/>
  </w:num>
  <w:num w:numId="171">
    <w:abstractNumId w:val="96"/>
  </w:num>
  <w:num w:numId="172">
    <w:abstractNumId w:val="55"/>
  </w:num>
  <w:num w:numId="173">
    <w:abstractNumId w:val="131"/>
  </w:num>
  <w:num w:numId="174">
    <w:abstractNumId w:val="27"/>
  </w:num>
  <w:num w:numId="175">
    <w:abstractNumId w:val="127"/>
  </w:num>
  <w:num w:numId="176">
    <w:abstractNumId w:val="140"/>
  </w:num>
  <w:num w:numId="177">
    <w:abstractNumId w:val="162"/>
  </w:num>
  <w:num w:numId="178">
    <w:abstractNumId w:val="38"/>
  </w:num>
  <w:num w:numId="179">
    <w:abstractNumId w:val="90"/>
  </w:num>
  <w:num w:numId="180">
    <w:abstractNumId w:val="138"/>
  </w:num>
  <w:num w:numId="181">
    <w:abstractNumId w:val="80"/>
  </w:num>
  <w:num w:numId="182">
    <w:abstractNumId w:val="81"/>
  </w:num>
  <w:num w:numId="183">
    <w:abstractNumId w:val="10"/>
  </w:num>
  <w:num w:numId="184">
    <w:abstractNumId w:val="18"/>
  </w:num>
  <w:num w:numId="185">
    <w:abstractNumId w:val="70"/>
  </w:num>
  <w:num w:numId="186">
    <w:abstractNumId w:val="91"/>
  </w:num>
  <w:num w:numId="187">
    <w:abstractNumId w:val="9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2FE"/>
    <w:rsid w:val="00000BCB"/>
    <w:rsid w:val="00004867"/>
    <w:rsid w:val="0000578C"/>
    <w:rsid w:val="00007686"/>
    <w:rsid w:val="00010362"/>
    <w:rsid w:val="00011A9F"/>
    <w:rsid w:val="00012486"/>
    <w:rsid w:val="00012493"/>
    <w:rsid w:val="00012979"/>
    <w:rsid w:val="000132F9"/>
    <w:rsid w:val="00014986"/>
    <w:rsid w:val="00015395"/>
    <w:rsid w:val="00015489"/>
    <w:rsid w:val="00016C1E"/>
    <w:rsid w:val="00021210"/>
    <w:rsid w:val="00021629"/>
    <w:rsid w:val="00022306"/>
    <w:rsid w:val="000226D4"/>
    <w:rsid w:val="00023C54"/>
    <w:rsid w:val="00026E3F"/>
    <w:rsid w:val="00030850"/>
    <w:rsid w:val="00032133"/>
    <w:rsid w:val="000327B9"/>
    <w:rsid w:val="000340A9"/>
    <w:rsid w:val="00035603"/>
    <w:rsid w:val="00035765"/>
    <w:rsid w:val="000379CC"/>
    <w:rsid w:val="00040001"/>
    <w:rsid w:val="00040D7D"/>
    <w:rsid w:val="00041675"/>
    <w:rsid w:val="00041E0A"/>
    <w:rsid w:val="000430CC"/>
    <w:rsid w:val="00046954"/>
    <w:rsid w:val="00051849"/>
    <w:rsid w:val="00053085"/>
    <w:rsid w:val="00053495"/>
    <w:rsid w:val="000538D6"/>
    <w:rsid w:val="00056673"/>
    <w:rsid w:val="0006188F"/>
    <w:rsid w:val="00065D96"/>
    <w:rsid w:val="000665DD"/>
    <w:rsid w:val="000717E3"/>
    <w:rsid w:val="00072C00"/>
    <w:rsid w:val="000767E6"/>
    <w:rsid w:val="000778AD"/>
    <w:rsid w:val="000806C4"/>
    <w:rsid w:val="0008298C"/>
    <w:rsid w:val="000830C8"/>
    <w:rsid w:val="000846FE"/>
    <w:rsid w:val="00085376"/>
    <w:rsid w:val="000866B3"/>
    <w:rsid w:val="00086788"/>
    <w:rsid w:val="00086F2C"/>
    <w:rsid w:val="000873E7"/>
    <w:rsid w:val="00090E08"/>
    <w:rsid w:val="0009142C"/>
    <w:rsid w:val="000915B5"/>
    <w:rsid w:val="0009559C"/>
    <w:rsid w:val="00095E19"/>
    <w:rsid w:val="000A0633"/>
    <w:rsid w:val="000A58A4"/>
    <w:rsid w:val="000A73E8"/>
    <w:rsid w:val="000B1F52"/>
    <w:rsid w:val="000B2D03"/>
    <w:rsid w:val="000B44D4"/>
    <w:rsid w:val="000B5463"/>
    <w:rsid w:val="000C2502"/>
    <w:rsid w:val="000C4C9C"/>
    <w:rsid w:val="000C6E65"/>
    <w:rsid w:val="000C6FFC"/>
    <w:rsid w:val="000C7904"/>
    <w:rsid w:val="000C7DD4"/>
    <w:rsid w:val="000C7E41"/>
    <w:rsid w:val="000C7E58"/>
    <w:rsid w:val="000C7EB0"/>
    <w:rsid w:val="000D219D"/>
    <w:rsid w:val="000D5EF3"/>
    <w:rsid w:val="000D6EA5"/>
    <w:rsid w:val="000D7F5E"/>
    <w:rsid w:val="000E0940"/>
    <w:rsid w:val="000E0D5A"/>
    <w:rsid w:val="000E203F"/>
    <w:rsid w:val="000E22A7"/>
    <w:rsid w:val="000E46A7"/>
    <w:rsid w:val="000E564B"/>
    <w:rsid w:val="000E713C"/>
    <w:rsid w:val="000F1C72"/>
    <w:rsid w:val="000F29FF"/>
    <w:rsid w:val="000F2B14"/>
    <w:rsid w:val="000F52FE"/>
    <w:rsid w:val="000F6EE7"/>
    <w:rsid w:val="000F71C6"/>
    <w:rsid w:val="00103137"/>
    <w:rsid w:val="00104560"/>
    <w:rsid w:val="00104F02"/>
    <w:rsid w:val="00105B79"/>
    <w:rsid w:val="00106CDE"/>
    <w:rsid w:val="00107811"/>
    <w:rsid w:val="00114534"/>
    <w:rsid w:val="00114E02"/>
    <w:rsid w:val="00114F39"/>
    <w:rsid w:val="0011699E"/>
    <w:rsid w:val="00120F49"/>
    <w:rsid w:val="00121968"/>
    <w:rsid w:val="0012356D"/>
    <w:rsid w:val="00123BCA"/>
    <w:rsid w:val="00126586"/>
    <w:rsid w:val="00127BF3"/>
    <w:rsid w:val="001337EA"/>
    <w:rsid w:val="00133B47"/>
    <w:rsid w:val="001359F2"/>
    <w:rsid w:val="00136E52"/>
    <w:rsid w:val="0013729F"/>
    <w:rsid w:val="00137617"/>
    <w:rsid w:val="001421CB"/>
    <w:rsid w:val="00142EA8"/>
    <w:rsid w:val="001431CA"/>
    <w:rsid w:val="001458D2"/>
    <w:rsid w:val="00145955"/>
    <w:rsid w:val="00150D77"/>
    <w:rsid w:val="0015135C"/>
    <w:rsid w:val="00151641"/>
    <w:rsid w:val="00151895"/>
    <w:rsid w:val="00152D85"/>
    <w:rsid w:val="00153248"/>
    <w:rsid w:val="001546E5"/>
    <w:rsid w:val="0015593C"/>
    <w:rsid w:val="00156E7B"/>
    <w:rsid w:val="00157AEF"/>
    <w:rsid w:val="0016111B"/>
    <w:rsid w:val="00166210"/>
    <w:rsid w:val="00170CBE"/>
    <w:rsid w:val="00171B11"/>
    <w:rsid w:val="001750D2"/>
    <w:rsid w:val="00176BE4"/>
    <w:rsid w:val="00185BBE"/>
    <w:rsid w:val="001864B5"/>
    <w:rsid w:val="001865C9"/>
    <w:rsid w:val="00186A0B"/>
    <w:rsid w:val="0019087A"/>
    <w:rsid w:val="00191177"/>
    <w:rsid w:val="001929C7"/>
    <w:rsid w:val="00194390"/>
    <w:rsid w:val="0019445B"/>
    <w:rsid w:val="001946CF"/>
    <w:rsid w:val="00194A12"/>
    <w:rsid w:val="00196728"/>
    <w:rsid w:val="00197A77"/>
    <w:rsid w:val="00197A7D"/>
    <w:rsid w:val="001A3E10"/>
    <w:rsid w:val="001A5FFE"/>
    <w:rsid w:val="001B0978"/>
    <w:rsid w:val="001B0E1A"/>
    <w:rsid w:val="001B1BE4"/>
    <w:rsid w:val="001B22B0"/>
    <w:rsid w:val="001B3939"/>
    <w:rsid w:val="001B3ED3"/>
    <w:rsid w:val="001B547E"/>
    <w:rsid w:val="001B6410"/>
    <w:rsid w:val="001B680A"/>
    <w:rsid w:val="001C2016"/>
    <w:rsid w:val="001C2201"/>
    <w:rsid w:val="001C32FF"/>
    <w:rsid w:val="001C533A"/>
    <w:rsid w:val="001C5632"/>
    <w:rsid w:val="001C6741"/>
    <w:rsid w:val="001C6D0A"/>
    <w:rsid w:val="001D0F28"/>
    <w:rsid w:val="001D1770"/>
    <w:rsid w:val="001D2DF5"/>
    <w:rsid w:val="001D4E76"/>
    <w:rsid w:val="001D50AF"/>
    <w:rsid w:val="001D75F1"/>
    <w:rsid w:val="001D79C5"/>
    <w:rsid w:val="001E0613"/>
    <w:rsid w:val="001E1030"/>
    <w:rsid w:val="001E21DF"/>
    <w:rsid w:val="001E37C4"/>
    <w:rsid w:val="001E444C"/>
    <w:rsid w:val="001E5696"/>
    <w:rsid w:val="001E65AA"/>
    <w:rsid w:val="001F09FA"/>
    <w:rsid w:val="001F3012"/>
    <w:rsid w:val="001F351E"/>
    <w:rsid w:val="001F3BF4"/>
    <w:rsid w:val="001F3EB5"/>
    <w:rsid w:val="001F427B"/>
    <w:rsid w:val="001F4AF7"/>
    <w:rsid w:val="001F4FF4"/>
    <w:rsid w:val="001F5141"/>
    <w:rsid w:val="001F53C0"/>
    <w:rsid w:val="002008CB"/>
    <w:rsid w:val="00202AA7"/>
    <w:rsid w:val="0020531D"/>
    <w:rsid w:val="0020673F"/>
    <w:rsid w:val="00206A5B"/>
    <w:rsid w:val="00206EA5"/>
    <w:rsid w:val="00207D5E"/>
    <w:rsid w:val="00210D17"/>
    <w:rsid w:val="002118F3"/>
    <w:rsid w:val="00212D91"/>
    <w:rsid w:val="00213658"/>
    <w:rsid w:val="002137E0"/>
    <w:rsid w:val="00214DB3"/>
    <w:rsid w:val="00215F5E"/>
    <w:rsid w:val="00216DB3"/>
    <w:rsid w:val="00217331"/>
    <w:rsid w:val="0021760C"/>
    <w:rsid w:val="00220CCC"/>
    <w:rsid w:val="00221F39"/>
    <w:rsid w:val="00223EB1"/>
    <w:rsid w:val="00230520"/>
    <w:rsid w:val="00230CF5"/>
    <w:rsid w:val="00232231"/>
    <w:rsid w:val="00240500"/>
    <w:rsid w:val="002417C3"/>
    <w:rsid w:val="002435F7"/>
    <w:rsid w:val="002437B3"/>
    <w:rsid w:val="00243EC5"/>
    <w:rsid w:val="0024607F"/>
    <w:rsid w:val="0024649D"/>
    <w:rsid w:val="0024693A"/>
    <w:rsid w:val="00246DEB"/>
    <w:rsid w:val="00250A74"/>
    <w:rsid w:val="00250D31"/>
    <w:rsid w:val="00251A44"/>
    <w:rsid w:val="0025431F"/>
    <w:rsid w:val="00255768"/>
    <w:rsid w:val="00260B9B"/>
    <w:rsid w:val="002613D7"/>
    <w:rsid w:val="00261ED4"/>
    <w:rsid w:val="002631B7"/>
    <w:rsid w:val="002650C2"/>
    <w:rsid w:val="002654C6"/>
    <w:rsid w:val="002674EC"/>
    <w:rsid w:val="002679AE"/>
    <w:rsid w:val="00270048"/>
    <w:rsid w:val="00271541"/>
    <w:rsid w:val="0027230C"/>
    <w:rsid w:val="00272E3F"/>
    <w:rsid w:val="00274169"/>
    <w:rsid w:val="0027454E"/>
    <w:rsid w:val="00275403"/>
    <w:rsid w:val="00275B0E"/>
    <w:rsid w:val="0027603E"/>
    <w:rsid w:val="00276EF7"/>
    <w:rsid w:val="0028001D"/>
    <w:rsid w:val="00282671"/>
    <w:rsid w:val="002849BF"/>
    <w:rsid w:val="00284A44"/>
    <w:rsid w:val="00285B3D"/>
    <w:rsid w:val="002862A5"/>
    <w:rsid w:val="002900A6"/>
    <w:rsid w:val="00290AFD"/>
    <w:rsid w:val="00290F5C"/>
    <w:rsid w:val="002910D8"/>
    <w:rsid w:val="002914EA"/>
    <w:rsid w:val="002922E2"/>
    <w:rsid w:val="002937A2"/>
    <w:rsid w:val="002976B5"/>
    <w:rsid w:val="002A041B"/>
    <w:rsid w:val="002A29EE"/>
    <w:rsid w:val="002A55A3"/>
    <w:rsid w:val="002B2925"/>
    <w:rsid w:val="002B3442"/>
    <w:rsid w:val="002B4B57"/>
    <w:rsid w:val="002B54CE"/>
    <w:rsid w:val="002C3604"/>
    <w:rsid w:val="002C3D86"/>
    <w:rsid w:val="002C4E6A"/>
    <w:rsid w:val="002C6AC1"/>
    <w:rsid w:val="002C720A"/>
    <w:rsid w:val="002D1736"/>
    <w:rsid w:val="002D1D7E"/>
    <w:rsid w:val="002D2753"/>
    <w:rsid w:val="002D546A"/>
    <w:rsid w:val="002D627C"/>
    <w:rsid w:val="002D6564"/>
    <w:rsid w:val="002D76B0"/>
    <w:rsid w:val="002E0EFD"/>
    <w:rsid w:val="002E144E"/>
    <w:rsid w:val="002E1732"/>
    <w:rsid w:val="002E2D7B"/>
    <w:rsid w:val="002E32B1"/>
    <w:rsid w:val="002E3DF8"/>
    <w:rsid w:val="002E51AB"/>
    <w:rsid w:val="002F1FAA"/>
    <w:rsid w:val="002F2439"/>
    <w:rsid w:val="002F3804"/>
    <w:rsid w:val="002F61B9"/>
    <w:rsid w:val="002F73EE"/>
    <w:rsid w:val="003007A4"/>
    <w:rsid w:val="00302753"/>
    <w:rsid w:val="003032CF"/>
    <w:rsid w:val="00304952"/>
    <w:rsid w:val="00304A63"/>
    <w:rsid w:val="00304C49"/>
    <w:rsid w:val="00306FD8"/>
    <w:rsid w:val="003077F7"/>
    <w:rsid w:val="00307A5C"/>
    <w:rsid w:val="00307C95"/>
    <w:rsid w:val="00310BE3"/>
    <w:rsid w:val="0031113E"/>
    <w:rsid w:val="00312DB3"/>
    <w:rsid w:val="003141C7"/>
    <w:rsid w:val="00315CA8"/>
    <w:rsid w:val="003162EE"/>
    <w:rsid w:val="00316427"/>
    <w:rsid w:val="0031759E"/>
    <w:rsid w:val="003206FA"/>
    <w:rsid w:val="003208B4"/>
    <w:rsid w:val="003219BA"/>
    <w:rsid w:val="0032261C"/>
    <w:rsid w:val="0032280A"/>
    <w:rsid w:val="00322AB4"/>
    <w:rsid w:val="003269C2"/>
    <w:rsid w:val="0033028A"/>
    <w:rsid w:val="00330BA8"/>
    <w:rsid w:val="0033220C"/>
    <w:rsid w:val="0033295D"/>
    <w:rsid w:val="003334F9"/>
    <w:rsid w:val="003357C3"/>
    <w:rsid w:val="00336DDA"/>
    <w:rsid w:val="00341FC5"/>
    <w:rsid w:val="0034353D"/>
    <w:rsid w:val="0034365D"/>
    <w:rsid w:val="00343F6C"/>
    <w:rsid w:val="00345EE6"/>
    <w:rsid w:val="003466F4"/>
    <w:rsid w:val="0035002A"/>
    <w:rsid w:val="003501FD"/>
    <w:rsid w:val="00351226"/>
    <w:rsid w:val="00351569"/>
    <w:rsid w:val="0035607A"/>
    <w:rsid w:val="00357A99"/>
    <w:rsid w:val="00363553"/>
    <w:rsid w:val="00363603"/>
    <w:rsid w:val="00363D19"/>
    <w:rsid w:val="00363D90"/>
    <w:rsid w:val="00364048"/>
    <w:rsid w:val="00366F31"/>
    <w:rsid w:val="0036748A"/>
    <w:rsid w:val="00367DBD"/>
    <w:rsid w:val="0037157C"/>
    <w:rsid w:val="003718CD"/>
    <w:rsid w:val="00373DEA"/>
    <w:rsid w:val="0037471A"/>
    <w:rsid w:val="003762DD"/>
    <w:rsid w:val="00376FF8"/>
    <w:rsid w:val="00382B74"/>
    <w:rsid w:val="00382E8A"/>
    <w:rsid w:val="00386225"/>
    <w:rsid w:val="00386F1A"/>
    <w:rsid w:val="003875F0"/>
    <w:rsid w:val="00390284"/>
    <w:rsid w:val="00390710"/>
    <w:rsid w:val="003912C9"/>
    <w:rsid w:val="003913F8"/>
    <w:rsid w:val="003926BC"/>
    <w:rsid w:val="00392F04"/>
    <w:rsid w:val="003937FC"/>
    <w:rsid w:val="00393FC6"/>
    <w:rsid w:val="00394E2C"/>
    <w:rsid w:val="0039507B"/>
    <w:rsid w:val="00395093"/>
    <w:rsid w:val="00395614"/>
    <w:rsid w:val="00395B75"/>
    <w:rsid w:val="0039689D"/>
    <w:rsid w:val="00397649"/>
    <w:rsid w:val="003A1C7A"/>
    <w:rsid w:val="003A1DE6"/>
    <w:rsid w:val="003A2B8D"/>
    <w:rsid w:val="003A5334"/>
    <w:rsid w:val="003A75BE"/>
    <w:rsid w:val="003A7DE0"/>
    <w:rsid w:val="003B0628"/>
    <w:rsid w:val="003B0631"/>
    <w:rsid w:val="003B08AC"/>
    <w:rsid w:val="003B403F"/>
    <w:rsid w:val="003B5C49"/>
    <w:rsid w:val="003B6E5B"/>
    <w:rsid w:val="003B7CC0"/>
    <w:rsid w:val="003C0DA0"/>
    <w:rsid w:val="003C5A9B"/>
    <w:rsid w:val="003C6348"/>
    <w:rsid w:val="003C664B"/>
    <w:rsid w:val="003C7123"/>
    <w:rsid w:val="003C7AE9"/>
    <w:rsid w:val="003D00CA"/>
    <w:rsid w:val="003D282E"/>
    <w:rsid w:val="003D3051"/>
    <w:rsid w:val="003D48DA"/>
    <w:rsid w:val="003D608C"/>
    <w:rsid w:val="003D720C"/>
    <w:rsid w:val="003D776F"/>
    <w:rsid w:val="003E03BD"/>
    <w:rsid w:val="003E075C"/>
    <w:rsid w:val="003E2E3B"/>
    <w:rsid w:val="003E3089"/>
    <w:rsid w:val="003E38F2"/>
    <w:rsid w:val="003E4573"/>
    <w:rsid w:val="003E5BB4"/>
    <w:rsid w:val="003E6C50"/>
    <w:rsid w:val="003F017A"/>
    <w:rsid w:val="003F10E2"/>
    <w:rsid w:val="003F16C0"/>
    <w:rsid w:val="003F3636"/>
    <w:rsid w:val="003F4DC6"/>
    <w:rsid w:val="003F507E"/>
    <w:rsid w:val="003F57CF"/>
    <w:rsid w:val="004004EE"/>
    <w:rsid w:val="004034D7"/>
    <w:rsid w:val="00404396"/>
    <w:rsid w:val="0040487D"/>
    <w:rsid w:val="00406F2C"/>
    <w:rsid w:val="004100F7"/>
    <w:rsid w:val="0041053A"/>
    <w:rsid w:val="00410673"/>
    <w:rsid w:val="00411286"/>
    <w:rsid w:val="00411F2C"/>
    <w:rsid w:val="0041214E"/>
    <w:rsid w:val="0041534E"/>
    <w:rsid w:val="00416300"/>
    <w:rsid w:val="004170BD"/>
    <w:rsid w:val="00417EA0"/>
    <w:rsid w:val="0042044C"/>
    <w:rsid w:val="0042172C"/>
    <w:rsid w:val="0042290F"/>
    <w:rsid w:val="00422DCF"/>
    <w:rsid w:val="00423980"/>
    <w:rsid w:val="00423E05"/>
    <w:rsid w:val="004262FE"/>
    <w:rsid w:val="00426496"/>
    <w:rsid w:val="00430E03"/>
    <w:rsid w:val="00432756"/>
    <w:rsid w:val="00433293"/>
    <w:rsid w:val="00434F43"/>
    <w:rsid w:val="00435E2B"/>
    <w:rsid w:val="004361E4"/>
    <w:rsid w:val="00436650"/>
    <w:rsid w:val="00440547"/>
    <w:rsid w:val="004421C7"/>
    <w:rsid w:val="00443B63"/>
    <w:rsid w:val="00444B23"/>
    <w:rsid w:val="00444C5F"/>
    <w:rsid w:val="004453D4"/>
    <w:rsid w:val="004470FA"/>
    <w:rsid w:val="00447860"/>
    <w:rsid w:val="00447B04"/>
    <w:rsid w:val="00450198"/>
    <w:rsid w:val="0045076F"/>
    <w:rsid w:val="00452AC1"/>
    <w:rsid w:val="00453122"/>
    <w:rsid w:val="00454397"/>
    <w:rsid w:val="00456338"/>
    <w:rsid w:val="004568F3"/>
    <w:rsid w:val="00460252"/>
    <w:rsid w:val="004604A0"/>
    <w:rsid w:val="00461EC8"/>
    <w:rsid w:val="00462820"/>
    <w:rsid w:val="00462EAB"/>
    <w:rsid w:val="004645EA"/>
    <w:rsid w:val="00466A5F"/>
    <w:rsid w:val="004710CE"/>
    <w:rsid w:val="00471423"/>
    <w:rsid w:val="004727B7"/>
    <w:rsid w:val="00472F35"/>
    <w:rsid w:val="00473479"/>
    <w:rsid w:val="00473516"/>
    <w:rsid w:val="00474014"/>
    <w:rsid w:val="004768A6"/>
    <w:rsid w:val="004779D1"/>
    <w:rsid w:val="0048054C"/>
    <w:rsid w:val="00482316"/>
    <w:rsid w:val="0048346E"/>
    <w:rsid w:val="00484C6E"/>
    <w:rsid w:val="0048521A"/>
    <w:rsid w:val="004853D9"/>
    <w:rsid w:val="0048747B"/>
    <w:rsid w:val="00487805"/>
    <w:rsid w:val="00487F93"/>
    <w:rsid w:val="004901CF"/>
    <w:rsid w:val="00490898"/>
    <w:rsid w:val="0049166C"/>
    <w:rsid w:val="0049188C"/>
    <w:rsid w:val="00491E48"/>
    <w:rsid w:val="00492EF7"/>
    <w:rsid w:val="0049315B"/>
    <w:rsid w:val="00494757"/>
    <w:rsid w:val="00495432"/>
    <w:rsid w:val="004A0290"/>
    <w:rsid w:val="004A1855"/>
    <w:rsid w:val="004A1878"/>
    <w:rsid w:val="004A1ADD"/>
    <w:rsid w:val="004A3984"/>
    <w:rsid w:val="004A4AE1"/>
    <w:rsid w:val="004A4CF1"/>
    <w:rsid w:val="004A5F12"/>
    <w:rsid w:val="004A7848"/>
    <w:rsid w:val="004B141B"/>
    <w:rsid w:val="004B201F"/>
    <w:rsid w:val="004B497A"/>
    <w:rsid w:val="004B587F"/>
    <w:rsid w:val="004B6D99"/>
    <w:rsid w:val="004C34A2"/>
    <w:rsid w:val="004C5421"/>
    <w:rsid w:val="004D13DC"/>
    <w:rsid w:val="004D2A4C"/>
    <w:rsid w:val="004D392B"/>
    <w:rsid w:val="004D5ED1"/>
    <w:rsid w:val="004E0C61"/>
    <w:rsid w:val="004E0D7F"/>
    <w:rsid w:val="004E0DF1"/>
    <w:rsid w:val="004E0E37"/>
    <w:rsid w:val="004E1E84"/>
    <w:rsid w:val="004E3189"/>
    <w:rsid w:val="004E47E3"/>
    <w:rsid w:val="004E5400"/>
    <w:rsid w:val="004E57CE"/>
    <w:rsid w:val="004E6738"/>
    <w:rsid w:val="004E735A"/>
    <w:rsid w:val="004F0E3E"/>
    <w:rsid w:val="004F33B7"/>
    <w:rsid w:val="004F46FF"/>
    <w:rsid w:val="004F47C4"/>
    <w:rsid w:val="004F4DC2"/>
    <w:rsid w:val="004F52AC"/>
    <w:rsid w:val="004F5711"/>
    <w:rsid w:val="0050398F"/>
    <w:rsid w:val="00506949"/>
    <w:rsid w:val="005129D9"/>
    <w:rsid w:val="00512BC7"/>
    <w:rsid w:val="00512C33"/>
    <w:rsid w:val="0051345A"/>
    <w:rsid w:val="00514158"/>
    <w:rsid w:val="00515431"/>
    <w:rsid w:val="00515CA3"/>
    <w:rsid w:val="00517A77"/>
    <w:rsid w:val="0052177D"/>
    <w:rsid w:val="005237DA"/>
    <w:rsid w:val="00523A60"/>
    <w:rsid w:val="00524165"/>
    <w:rsid w:val="00526C7B"/>
    <w:rsid w:val="00526DB6"/>
    <w:rsid w:val="00527FF1"/>
    <w:rsid w:val="005304C9"/>
    <w:rsid w:val="005306E5"/>
    <w:rsid w:val="0053159E"/>
    <w:rsid w:val="00531BEE"/>
    <w:rsid w:val="005320F4"/>
    <w:rsid w:val="005353AA"/>
    <w:rsid w:val="00535C8C"/>
    <w:rsid w:val="005420A9"/>
    <w:rsid w:val="00542361"/>
    <w:rsid w:val="00545D44"/>
    <w:rsid w:val="00546182"/>
    <w:rsid w:val="00547849"/>
    <w:rsid w:val="00551201"/>
    <w:rsid w:val="00551444"/>
    <w:rsid w:val="00551830"/>
    <w:rsid w:val="00552ED1"/>
    <w:rsid w:val="00554132"/>
    <w:rsid w:val="00555272"/>
    <w:rsid w:val="00555916"/>
    <w:rsid w:val="00556023"/>
    <w:rsid w:val="005562F1"/>
    <w:rsid w:val="00557B84"/>
    <w:rsid w:val="00560E92"/>
    <w:rsid w:val="005616A6"/>
    <w:rsid w:val="00561C65"/>
    <w:rsid w:val="005623A1"/>
    <w:rsid w:val="00563121"/>
    <w:rsid w:val="00564A1C"/>
    <w:rsid w:val="00564BA0"/>
    <w:rsid w:val="00566A44"/>
    <w:rsid w:val="0056752F"/>
    <w:rsid w:val="005676B5"/>
    <w:rsid w:val="00567D3F"/>
    <w:rsid w:val="0057072F"/>
    <w:rsid w:val="00571BD4"/>
    <w:rsid w:val="0057283F"/>
    <w:rsid w:val="005812A3"/>
    <w:rsid w:val="00581F01"/>
    <w:rsid w:val="0058281D"/>
    <w:rsid w:val="00585605"/>
    <w:rsid w:val="00586B88"/>
    <w:rsid w:val="0058762F"/>
    <w:rsid w:val="00590940"/>
    <w:rsid w:val="00595475"/>
    <w:rsid w:val="005955C7"/>
    <w:rsid w:val="00595895"/>
    <w:rsid w:val="005970D7"/>
    <w:rsid w:val="00597E2A"/>
    <w:rsid w:val="005A23D3"/>
    <w:rsid w:val="005A3883"/>
    <w:rsid w:val="005A3B0F"/>
    <w:rsid w:val="005B121C"/>
    <w:rsid w:val="005B25DB"/>
    <w:rsid w:val="005B374E"/>
    <w:rsid w:val="005B4482"/>
    <w:rsid w:val="005B5A96"/>
    <w:rsid w:val="005B7F2F"/>
    <w:rsid w:val="005C11CA"/>
    <w:rsid w:val="005C2097"/>
    <w:rsid w:val="005C2A4B"/>
    <w:rsid w:val="005C428F"/>
    <w:rsid w:val="005C7CDB"/>
    <w:rsid w:val="005C7E24"/>
    <w:rsid w:val="005D35B0"/>
    <w:rsid w:val="005D38E8"/>
    <w:rsid w:val="005D47B0"/>
    <w:rsid w:val="005D4B4A"/>
    <w:rsid w:val="005D5192"/>
    <w:rsid w:val="005D75F3"/>
    <w:rsid w:val="005E029A"/>
    <w:rsid w:val="005E33A7"/>
    <w:rsid w:val="005E4F05"/>
    <w:rsid w:val="005E51AE"/>
    <w:rsid w:val="005E5955"/>
    <w:rsid w:val="005E65FE"/>
    <w:rsid w:val="005E74F9"/>
    <w:rsid w:val="005F02F1"/>
    <w:rsid w:val="005F4132"/>
    <w:rsid w:val="005F42A8"/>
    <w:rsid w:val="005F52DA"/>
    <w:rsid w:val="005F5521"/>
    <w:rsid w:val="005F5864"/>
    <w:rsid w:val="005F6F82"/>
    <w:rsid w:val="00601539"/>
    <w:rsid w:val="00603048"/>
    <w:rsid w:val="006052AA"/>
    <w:rsid w:val="00607FD8"/>
    <w:rsid w:val="00613D82"/>
    <w:rsid w:val="0061505F"/>
    <w:rsid w:val="006167BA"/>
    <w:rsid w:val="00616F97"/>
    <w:rsid w:val="0061751B"/>
    <w:rsid w:val="006175C8"/>
    <w:rsid w:val="0062034F"/>
    <w:rsid w:val="0062297D"/>
    <w:rsid w:val="00623928"/>
    <w:rsid w:val="006251CD"/>
    <w:rsid w:val="00627BA8"/>
    <w:rsid w:val="00630353"/>
    <w:rsid w:val="00631271"/>
    <w:rsid w:val="006323AA"/>
    <w:rsid w:val="00632885"/>
    <w:rsid w:val="00632C28"/>
    <w:rsid w:val="006335A6"/>
    <w:rsid w:val="006338FE"/>
    <w:rsid w:val="00634604"/>
    <w:rsid w:val="00636756"/>
    <w:rsid w:val="00641DB8"/>
    <w:rsid w:val="006429EE"/>
    <w:rsid w:val="00645D96"/>
    <w:rsid w:val="00647DC4"/>
    <w:rsid w:val="006508A7"/>
    <w:rsid w:val="006529A4"/>
    <w:rsid w:val="0065414B"/>
    <w:rsid w:val="0065486A"/>
    <w:rsid w:val="00655461"/>
    <w:rsid w:val="0065589F"/>
    <w:rsid w:val="0065617F"/>
    <w:rsid w:val="006608C0"/>
    <w:rsid w:val="006611D0"/>
    <w:rsid w:val="00661B4C"/>
    <w:rsid w:val="00662EC6"/>
    <w:rsid w:val="00663DEB"/>
    <w:rsid w:val="00665F2D"/>
    <w:rsid w:val="00666295"/>
    <w:rsid w:val="006662C4"/>
    <w:rsid w:val="00667235"/>
    <w:rsid w:val="006672D5"/>
    <w:rsid w:val="00672067"/>
    <w:rsid w:val="006759E8"/>
    <w:rsid w:val="006765A4"/>
    <w:rsid w:val="00676B87"/>
    <w:rsid w:val="00676DE7"/>
    <w:rsid w:val="006772D0"/>
    <w:rsid w:val="00677EE0"/>
    <w:rsid w:val="00680DFB"/>
    <w:rsid w:val="00681E2B"/>
    <w:rsid w:val="0068456E"/>
    <w:rsid w:val="0068598C"/>
    <w:rsid w:val="00686B4B"/>
    <w:rsid w:val="006907EF"/>
    <w:rsid w:val="00690F53"/>
    <w:rsid w:val="006912E7"/>
    <w:rsid w:val="00691AD1"/>
    <w:rsid w:val="00692792"/>
    <w:rsid w:val="00693A9A"/>
    <w:rsid w:val="006964E5"/>
    <w:rsid w:val="00696D69"/>
    <w:rsid w:val="006A0287"/>
    <w:rsid w:val="006A1C58"/>
    <w:rsid w:val="006A2BF7"/>
    <w:rsid w:val="006A3DB7"/>
    <w:rsid w:val="006A4586"/>
    <w:rsid w:val="006A77AA"/>
    <w:rsid w:val="006B1541"/>
    <w:rsid w:val="006B3388"/>
    <w:rsid w:val="006B5921"/>
    <w:rsid w:val="006B5B56"/>
    <w:rsid w:val="006C0F42"/>
    <w:rsid w:val="006C596B"/>
    <w:rsid w:val="006C7417"/>
    <w:rsid w:val="006D1916"/>
    <w:rsid w:val="006D3800"/>
    <w:rsid w:val="006D39B9"/>
    <w:rsid w:val="006D3B97"/>
    <w:rsid w:val="006D4E94"/>
    <w:rsid w:val="006D7750"/>
    <w:rsid w:val="006E0AE1"/>
    <w:rsid w:val="006E58AA"/>
    <w:rsid w:val="006E688E"/>
    <w:rsid w:val="006E6E31"/>
    <w:rsid w:val="006E7E79"/>
    <w:rsid w:val="006F0469"/>
    <w:rsid w:val="006F1B7E"/>
    <w:rsid w:val="006F27CC"/>
    <w:rsid w:val="006F2C20"/>
    <w:rsid w:val="006F731A"/>
    <w:rsid w:val="007003CF"/>
    <w:rsid w:val="00701A83"/>
    <w:rsid w:val="00702575"/>
    <w:rsid w:val="00703498"/>
    <w:rsid w:val="00703BD3"/>
    <w:rsid w:val="0070439F"/>
    <w:rsid w:val="00704D83"/>
    <w:rsid w:val="00705479"/>
    <w:rsid w:val="00705838"/>
    <w:rsid w:val="00705E74"/>
    <w:rsid w:val="0070694E"/>
    <w:rsid w:val="00706BE0"/>
    <w:rsid w:val="00710616"/>
    <w:rsid w:val="00711A47"/>
    <w:rsid w:val="00712E1C"/>
    <w:rsid w:val="00716988"/>
    <w:rsid w:val="00717131"/>
    <w:rsid w:val="00717673"/>
    <w:rsid w:val="00721123"/>
    <w:rsid w:val="00721983"/>
    <w:rsid w:val="00722D65"/>
    <w:rsid w:val="00723238"/>
    <w:rsid w:val="00724E2C"/>
    <w:rsid w:val="00730BC4"/>
    <w:rsid w:val="007317D0"/>
    <w:rsid w:val="00731B4D"/>
    <w:rsid w:val="007334E1"/>
    <w:rsid w:val="00735058"/>
    <w:rsid w:val="00736175"/>
    <w:rsid w:val="00737130"/>
    <w:rsid w:val="00742079"/>
    <w:rsid w:val="00742416"/>
    <w:rsid w:val="00742CC4"/>
    <w:rsid w:val="00742D2E"/>
    <w:rsid w:val="00743140"/>
    <w:rsid w:val="007449C6"/>
    <w:rsid w:val="007460EA"/>
    <w:rsid w:val="00746CAB"/>
    <w:rsid w:val="007528AB"/>
    <w:rsid w:val="00753637"/>
    <w:rsid w:val="007544B2"/>
    <w:rsid w:val="00754905"/>
    <w:rsid w:val="00757835"/>
    <w:rsid w:val="00761B02"/>
    <w:rsid w:val="0076295C"/>
    <w:rsid w:val="007641F5"/>
    <w:rsid w:val="00765E2C"/>
    <w:rsid w:val="00773C0A"/>
    <w:rsid w:val="00773F6E"/>
    <w:rsid w:val="0077461F"/>
    <w:rsid w:val="00774933"/>
    <w:rsid w:val="00774CFF"/>
    <w:rsid w:val="0077640A"/>
    <w:rsid w:val="00776E54"/>
    <w:rsid w:val="00777704"/>
    <w:rsid w:val="0078125A"/>
    <w:rsid w:val="00781685"/>
    <w:rsid w:val="00781A61"/>
    <w:rsid w:val="00781D00"/>
    <w:rsid w:val="00783165"/>
    <w:rsid w:val="007838EB"/>
    <w:rsid w:val="00784080"/>
    <w:rsid w:val="007861DF"/>
    <w:rsid w:val="0078765B"/>
    <w:rsid w:val="00787A5E"/>
    <w:rsid w:val="007900D6"/>
    <w:rsid w:val="00790CCA"/>
    <w:rsid w:val="00790D82"/>
    <w:rsid w:val="00791959"/>
    <w:rsid w:val="00797B87"/>
    <w:rsid w:val="00797FBA"/>
    <w:rsid w:val="007A1CDE"/>
    <w:rsid w:val="007A3CE2"/>
    <w:rsid w:val="007A4317"/>
    <w:rsid w:val="007A4A19"/>
    <w:rsid w:val="007A59BC"/>
    <w:rsid w:val="007A7D49"/>
    <w:rsid w:val="007A7DD9"/>
    <w:rsid w:val="007B12C6"/>
    <w:rsid w:val="007B27EB"/>
    <w:rsid w:val="007B5760"/>
    <w:rsid w:val="007B6C5B"/>
    <w:rsid w:val="007C020A"/>
    <w:rsid w:val="007C0A4C"/>
    <w:rsid w:val="007C0B54"/>
    <w:rsid w:val="007C1EB3"/>
    <w:rsid w:val="007C48B8"/>
    <w:rsid w:val="007C4F76"/>
    <w:rsid w:val="007C5426"/>
    <w:rsid w:val="007C5AF5"/>
    <w:rsid w:val="007C5D2E"/>
    <w:rsid w:val="007D09A5"/>
    <w:rsid w:val="007D10D6"/>
    <w:rsid w:val="007D21D6"/>
    <w:rsid w:val="007D3314"/>
    <w:rsid w:val="007D42D6"/>
    <w:rsid w:val="007D4D81"/>
    <w:rsid w:val="007D5312"/>
    <w:rsid w:val="007D5980"/>
    <w:rsid w:val="007E0193"/>
    <w:rsid w:val="007E23B9"/>
    <w:rsid w:val="007E34EA"/>
    <w:rsid w:val="007E42FB"/>
    <w:rsid w:val="007F05D2"/>
    <w:rsid w:val="007F0F90"/>
    <w:rsid w:val="007F3004"/>
    <w:rsid w:val="007F463B"/>
    <w:rsid w:val="007F789E"/>
    <w:rsid w:val="00800449"/>
    <w:rsid w:val="0080194B"/>
    <w:rsid w:val="008025CC"/>
    <w:rsid w:val="008031E3"/>
    <w:rsid w:val="008046A0"/>
    <w:rsid w:val="008066AA"/>
    <w:rsid w:val="00806B50"/>
    <w:rsid w:val="008118A2"/>
    <w:rsid w:val="00812740"/>
    <w:rsid w:val="00814814"/>
    <w:rsid w:val="008169A6"/>
    <w:rsid w:val="00817668"/>
    <w:rsid w:val="00820680"/>
    <w:rsid w:val="008207BA"/>
    <w:rsid w:val="008231D3"/>
    <w:rsid w:val="00823655"/>
    <w:rsid w:val="0082711D"/>
    <w:rsid w:val="00827E1E"/>
    <w:rsid w:val="00830EAA"/>
    <w:rsid w:val="00831163"/>
    <w:rsid w:val="0083162B"/>
    <w:rsid w:val="00840300"/>
    <w:rsid w:val="00841D8C"/>
    <w:rsid w:val="008428C4"/>
    <w:rsid w:val="008429D4"/>
    <w:rsid w:val="00842E1D"/>
    <w:rsid w:val="00844E60"/>
    <w:rsid w:val="00845A8B"/>
    <w:rsid w:val="00846DDE"/>
    <w:rsid w:val="00847D90"/>
    <w:rsid w:val="00851234"/>
    <w:rsid w:val="00852DFE"/>
    <w:rsid w:val="00854CEA"/>
    <w:rsid w:val="00856770"/>
    <w:rsid w:val="008616F3"/>
    <w:rsid w:val="00862661"/>
    <w:rsid w:val="00864767"/>
    <w:rsid w:val="00865195"/>
    <w:rsid w:val="00865D4B"/>
    <w:rsid w:val="00870473"/>
    <w:rsid w:val="00872D84"/>
    <w:rsid w:val="00873236"/>
    <w:rsid w:val="0087344F"/>
    <w:rsid w:val="00881ACF"/>
    <w:rsid w:val="00882ACF"/>
    <w:rsid w:val="008832AA"/>
    <w:rsid w:val="00884B26"/>
    <w:rsid w:val="00885EBF"/>
    <w:rsid w:val="008865CB"/>
    <w:rsid w:val="00886930"/>
    <w:rsid w:val="00890B7B"/>
    <w:rsid w:val="00890B9D"/>
    <w:rsid w:val="00890C17"/>
    <w:rsid w:val="00896ED5"/>
    <w:rsid w:val="00896FCE"/>
    <w:rsid w:val="00896FD8"/>
    <w:rsid w:val="008A06A0"/>
    <w:rsid w:val="008A133D"/>
    <w:rsid w:val="008A25E6"/>
    <w:rsid w:val="008A2AE6"/>
    <w:rsid w:val="008A3A29"/>
    <w:rsid w:val="008A5F34"/>
    <w:rsid w:val="008A7581"/>
    <w:rsid w:val="008B08BD"/>
    <w:rsid w:val="008B12C3"/>
    <w:rsid w:val="008B1448"/>
    <w:rsid w:val="008B1504"/>
    <w:rsid w:val="008B19A3"/>
    <w:rsid w:val="008B2A9A"/>
    <w:rsid w:val="008B5808"/>
    <w:rsid w:val="008B7F6B"/>
    <w:rsid w:val="008C44ED"/>
    <w:rsid w:val="008C480D"/>
    <w:rsid w:val="008C5A9C"/>
    <w:rsid w:val="008D0178"/>
    <w:rsid w:val="008D1350"/>
    <w:rsid w:val="008D158F"/>
    <w:rsid w:val="008D56E4"/>
    <w:rsid w:val="008D5933"/>
    <w:rsid w:val="008D5F8A"/>
    <w:rsid w:val="008D73BD"/>
    <w:rsid w:val="008E13E8"/>
    <w:rsid w:val="008E31E1"/>
    <w:rsid w:val="008E5278"/>
    <w:rsid w:val="008E5568"/>
    <w:rsid w:val="008E5BC2"/>
    <w:rsid w:val="008F1A06"/>
    <w:rsid w:val="008F3B94"/>
    <w:rsid w:val="008F47D4"/>
    <w:rsid w:val="008F4939"/>
    <w:rsid w:val="008F5002"/>
    <w:rsid w:val="008F63B5"/>
    <w:rsid w:val="008F6661"/>
    <w:rsid w:val="00903687"/>
    <w:rsid w:val="00910D31"/>
    <w:rsid w:val="00911045"/>
    <w:rsid w:val="009115AB"/>
    <w:rsid w:val="00912336"/>
    <w:rsid w:val="009137EA"/>
    <w:rsid w:val="00913F89"/>
    <w:rsid w:val="009151C4"/>
    <w:rsid w:val="00915E33"/>
    <w:rsid w:val="0092187A"/>
    <w:rsid w:val="00922E84"/>
    <w:rsid w:val="00922F59"/>
    <w:rsid w:val="00924990"/>
    <w:rsid w:val="009249FE"/>
    <w:rsid w:val="00924A6C"/>
    <w:rsid w:val="00926F4B"/>
    <w:rsid w:val="00930869"/>
    <w:rsid w:val="0093235E"/>
    <w:rsid w:val="009355BE"/>
    <w:rsid w:val="00935D35"/>
    <w:rsid w:val="00935DE9"/>
    <w:rsid w:val="009365A9"/>
    <w:rsid w:val="00937703"/>
    <w:rsid w:val="0093771A"/>
    <w:rsid w:val="00944639"/>
    <w:rsid w:val="009449E3"/>
    <w:rsid w:val="0094605E"/>
    <w:rsid w:val="00946DC8"/>
    <w:rsid w:val="00946E13"/>
    <w:rsid w:val="00947E2C"/>
    <w:rsid w:val="00952721"/>
    <w:rsid w:val="00953ABE"/>
    <w:rsid w:val="0095467C"/>
    <w:rsid w:val="00954C94"/>
    <w:rsid w:val="00956D9B"/>
    <w:rsid w:val="00963ABA"/>
    <w:rsid w:val="009657C0"/>
    <w:rsid w:val="00970733"/>
    <w:rsid w:val="00971401"/>
    <w:rsid w:val="00971677"/>
    <w:rsid w:val="00972157"/>
    <w:rsid w:val="00972889"/>
    <w:rsid w:val="00973634"/>
    <w:rsid w:val="00974485"/>
    <w:rsid w:val="00974CC4"/>
    <w:rsid w:val="00974D53"/>
    <w:rsid w:val="00977030"/>
    <w:rsid w:val="009812C6"/>
    <w:rsid w:val="00981378"/>
    <w:rsid w:val="00982073"/>
    <w:rsid w:val="00982E19"/>
    <w:rsid w:val="009830A2"/>
    <w:rsid w:val="009838F5"/>
    <w:rsid w:val="00984081"/>
    <w:rsid w:val="0098415F"/>
    <w:rsid w:val="00984A8A"/>
    <w:rsid w:val="00986C85"/>
    <w:rsid w:val="00987329"/>
    <w:rsid w:val="009876FE"/>
    <w:rsid w:val="00987DCA"/>
    <w:rsid w:val="00991837"/>
    <w:rsid w:val="00992CD5"/>
    <w:rsid w:val="0099496E"/>
    <w:rsid w:val="00994CB7"/>
    <w:rsid w:val="00995A1B"/>
    <w:rsid w:val="009967D8"/>
    <w:rsid w:val="009976E0"/>
    <w:rsid w:val="009A1072"/>
    <w:rsid w:val="009A2615"/>
    <w:rsid w:val="009A2FBA"/>
    <w:rsid w:val="009A38C0"/>
    <w:rsid w:val="009A681A"/>
    <w:rsid w:val="009A7B86"/>
    <w:rsid w:val="009B0675"/>
    <w:rsid w:val="009B2598"/>
    <w:rsid w:val="009B25DB"/>
    <w:rsid w:val="009B369A"/>
    <w:rsid w:val="009B4032"/>
    <w:rsid w:val="009B5D92"/>
    <w:rsid w:val="009C239E"/>
    <w:rsid w:val="009C4EC9"/>
    <w:rsid w:val="009C5C32"/>
    <w:rsid w:val="009D20A7"/>
    <w:rsid w:val="009D2C3A"/>
    <w:rsid w:val="009D2F70"/>
    <w:rsid w:val="009D455F"/>
    <w:rsid w:val="009D6278"/>
    <w:rsid w:val="009D73BC"/>
    <w:rsid w:val="009E0153"/>
    <w:rsid w:val="009E12FA"/>
    <w:rsid w:val="009E2936"/>
    <w:rsid w:val="009E3434"/>
    <w:rsid w:val="009E3888"/>
    <w:rsid w:val="009E477E"/>
    <w:rsid w:val="009E4906"/>
    <w:rsid w:val="009F127E"/>
    <w:rsid w:val="009F16CE"/>
    <w:rsid w:val="009F25EE"/>
    <w:rsid w:val="009F44CD"/>
    <w:rsid w:val="009F7C1A"/>
    <w:rsid w:val="00A01D7D"/>
    <w:rsid w:val="00A02A49"/>
    <w:rsid w:val="00A02F5D"/>
    <w:rsid w:val="00A066D3"/>
    <w:rsid w:val="00A0721A"/>
    <w:rsid w:val="00A102A8"/>
    <w:rsid w:val="00A11837"/>
    <w:rsid w:val="00A12C87"/>
    <w:rsid w:val="00A15D80"/>
    <w:rsid w:val="00A15EF9"/>
    <w:rsid w:val="00A17099"/>
    <w:rsid w:val="00A17A4E"/>
    <w:rsid w:val="00A21C82"/>
    <w:rsid w:val="00A21E2F"/>
    <w:rsid w:val="00A223CF"/>
    <w:rsid w:val="00A22F19"/>
    <w:rsid w:val="00A24C55"/>
    <w:rsid w:val="00A25160"/>
    <w:rsid w:val="00A26D88"/>
    <w:rsid w:val="00A27EBF"/>
    <w:rsid w:val="00A30C04"/>
    <w:rsid w:val="00A32771"/>
    <w:rsid w:val="00A3324D"/>
    <w:rsid w:val="00A33B33"/>
    <w:rsid w:val="00A377BC"/>
    <w:rsid w:val="00A37C70"/>
    <w:rsid w:val="00A41F86"/>
    <w:rsid w:val="00A42802"/>
    <w:rsid w:val="00A4340C"/>
    <w:rsid w:val="00A4776F"/>
    <w:rsid w:val="00A479D0"/>
    <w:rsid w:val="00A47C02"/>
    <w:rsid w:val="00A47E90"/>
    <w:rsid w:val="00A50073"/>
    <w:rsid w:val="00A50A3E"/>
    <w:rsid w:val="00A51869"/>
    <w:rsid w:val="00A529E9"/>
    <w:rsid w:val="00A54310"/>
    <w:rsid w:val="00A5507A"/>
    <w:rsid w:val="00A55B12"/>
    <w:rsid w:val="00A57263"/>
    <w:rsid w:val="00A61E23"/>
    <w:rsid w:val="00A62ADB"/>
    <w:rsid w:val="00A64539"/>
    <w:rsid w:val="00A65512"/>
    <w:rsid w:val="00A6654E"/>
    <w:rsid w:val="00A66891"/>
    <w:rsid w:val="00A679D2"/>
    <w:rsid w:val="00A718A0"/>
    <w:rsid w:val="00A720D7"/>
    <w:rsid w:val="00A74253"/>
    <w:rsid w:val="00A74B57"/>
    <w:rsid w:val="00A75C29"/>
    <w:rsid w:val="00A8132F"/>
    <w:rsid w:val="00A81D2C"/>
    <w:rsid w:val="00A82BB2"/>
    <w:rsid w:val="00A82CE6"/>
    <w:rsid w:val="00A83926"/>
    <w:rsid w:val="00A841B0"/>
    <w:rsid w:val="00A84B04"/>
    <w:rsid w:val="00A855D3"/>
    <w:rsid w:val="00A85E51"/>
    <w:rsid w:val="00A91261"/>
    <w:rsid w:val="00A926B6"/>
    <w:rsid w:val="00A92C5D"/>
    <w:rsid w:val="00A92E7C"/>
    <w:rsid w:val="00A93988"/>
    <w:rsid w:val="00A93C0B"/>
    <w:rsid w:val="00A96A38"/>
    <w:rsid w:val="00A97124"/>
    <w:rsid w:val="00AA115C"/>
    <w:rsid w:val="00AA196B"/>
    <w:rsid w:val="00AA3571"/>
    <w:rsid w:val="00AA751F"/>
    <w:rsid w:val="00AB06B3"/>
    <w:rsid w:val="00AB2D21"/>
    <w:rsid w:val="00AB458A"/>
    <w:rsid w:val="00AB4A85"/>
    <w:rsid w:val="00AB5839"/>
    <w:rsid w:val="00AB7FFA"/>
    <w:rsid w:val="00AC0510"/>
    <w:rsid w:val="00AC1E0E"/>
    <w:rsid w:val="00AC2A7B"/>
    <w:rsid w:val="00AC336A"/>
    <w:rsid w:val="00AC3535"/>
    <w:rsid w:val="00AC74DA"/>
    <w:rsid w:val="00AD178F"/>
    <w:rsid w:val="00AD38E4"/>
    <w:rsid w:val="00AD40F9"/>
    <w:rsid w:val="00AD440A"/>
    <w:rsid w:val="00AD45EE"/>
    <w:rsid w:val="00AD4E4D"/>
    <w:rsid w:val="00AD6290"/>
    <w:rsid w:val="00AE0D59"/>
    <w:rsid w:val="00AE4805"/>
    <w:rsid w:val="00AE5FC8"/>
    <w:rsid w:val="00AE76BF"/>
    <w:rsid w:val="00AF024F"/>
    <w:rsid w:val="00AF04CC"/>
    <w:rsid w:val="00AF0901"/>
    <w:rsid w:val="00AF214F"/>
    <w:rsid w:val="00AF386C"/>
    <w:rsid w:val="00AF3EA8"/>
    <w:rsid w:val="00AF5460"/>
    <w:rsid w:val="00AF7158"/>
    <w:rsid w:val="00B00919"/>
    <w:rsid w:val="00B012FA"/>
    <w:rsid w:val="00B03C9D"/>
    <w:rsid w:val="00B04F66"/>
    <w:rsid w:val="00B10B0F"/>
    <w:rsid w:val="00B11028"/>
    <w:rsid w:val="00B118A3"/>
    <w:rsid w:val="00B12E53"/>
    <w:rsid w:val="00B13FA1"/>
    <w:rsid w:val="00B140FA"/>
    <w:rsid w:val="00B14589"/>
    <w:rsid w:val="00B14B09"/>
    <w:rsid w:val="00B15409"/>
    <w:rsid w:val="00B17D1F"/>
    <w:rsid w:val="00B17E81"/>
    <w:rsid w:val="00B21CD8"/>
    <w:rsid w:val="00B21E43"/>
    <w:rsid w:val="00B21E88"/>
    <w:rsid w:val="00B21F67"/>
    <w:rsid w:val="00B21F6A"/>
    <w:rsid w:val="00B22016"/>
    <w:rsid w:val="00B23964"/>
    <w:rsid w:val="00B25E7C"/>
    <w:rsid w:val="00B2622A"/>
    <w:rsid w:val="00B30DD8"/>
    <w:rsid w:val="00B32E22"/>
    <w:rsid w:val="00B34BAC"/>
    <w:rsid w:val="00B35135"/>
    <w:rsid w:val="00B376EE"/>
    <w:rsid w:val="00B409E5"/>
    <w:rsid w:val="00B46D8D"/>
    <w:rsid w:val="00B47952"/>
    <w:rsid w:val="00B50EB7"/>
    <w:rsid w:val="00B5359B"/>
    <w:rsid w:val="00B53AD8"/>
    <w:rsid w:val="00B55A4E"/>
    <w:rsid w:val="00B5645A"/>
    <w:rsid w:val="00B60F65"/>
    <w:rsid w:val="00B65FE2"/>
    <w:rsid w:val="00B67069"/>
    <w:rsid w:val="00B67357"/>
    <w:rsid w:val="00B6769D"/>
    <w:rsid w:val="00B67A62"/>
    <w:rsid w:val="00B67D19"/>
    <w:rsid w:val="00B72E76"/>
    <w:rsid w:val="00B7301C"/>
    <w:rsid w:val="00B7335A"/>
    <w:rsid w:val="00B734A1"/>
    <w:rsid w:val="00B759D7"/>
    <w:rsid w:val="00B769BC"/>
    <w:rsid w:val="00B773A9"/>
    <w:rsid w:val="00B828AE"/>
    <w:rsid w:val="00B85B84"/>
    <w:rsid w:val="00B91C79"/>
    <w:rsid w:val="00B9266E"/>
    <w:rsid w:val="00B92983"/>
    <w:rsid w:val="00B93302"/>
    <w:rsid w:val="00B93984"/>
    <w:rsid w:val="00B93B3D"/>
    <w:rsid w:val="00B94211"/>
    <w:rsid w:val="00B95649"/>
    <w:rsid w:val="00B9575B"/>
    <w:rsid w:val="00B97711"/>
    <w:rsid w:val="00BA0A5C"/>
    <w:rsid w:val="00BA12C6"/>
    <w:rsid w:val="00BA1385"/>
    <w:rsid w:val="00BA1870"/>
    <w:rsid w:val="00BA2849"/>
    <w:rsid w:val="00BA3AD2"/>
    <w:rsid w:val="00BA540D"/>
    <w:rsid w:val="00BA5BD2"/>
    <w:rsid w:val="00BB0136"/>
    <w:rsid w:val="00BB02D4"/>
    <w:rsid w:val="00BB105F"/>
    <w:rsid w:val="00BB17CB"/>
    <w:rsid w:val="00BB1ADB"/>
    <w:rsid w:val="00BB4393"/>
    <w:rsid w:val="00BB66C2"/>
    <w:rsid w:val="00BB693B"/>
    <w:rsid w:val="00BC09CF"/>
    <w:rsid w:val="00BC3492"/>
    <w:rsid w:val="00BC3EE1"/>
    <w:rsid w:val="00BC4821"/>
    <w:rsid w:val="00BD0CDA"/>
    <w:rsid w:val="00BD2821"/>
    <w:rsid w:val="00BD30DF"/>
    <w:rsid w:val="00BD3FBD"/>
    <w:rsid w:val="00BD7829"/>
    <w:rsid w:val="00BE028A"/>
    <w:rsid w:val="00BE1CD2"/>
    <w:rsid w:val="00BE7352"/>
    <w:rsid w:val="00BE7F7B"/>
    <w:rsid w:val="00BF185C"/>
    <w:rsid w:val="00BF34A6"/>
    <w:rsid w:val="00BF3A65"/>
    <w:rsid w:val="00BF3DF5"/>
    <w:rsid w:val="00BF3F49"/>
    <w:rsid w:val="00BF6E3A"/>
    <w:rsid w:val="00C000D5"/>
    <w:rsid w:val="00C01B1D"/>
    <w:rsid w:val="00C0271A"/>
    <w:rsid w:val="00C02D54"/>
    <w:rsid w:val="00C0456F"/>
    <w:rsid w:val="00C04A64"/>
    <w:rsid w:val="00C04F80"/>
    <w:rsid w:val="00C05C35"/>
    <w:rsid w:val="00C07297"/>
    <w:rsid w:val="00C117AB"/>
    <w:rsid w:val="00C13E22"/>
    <w:rsid w:val="00C1594A"/>
    <w:rsid w:val="00C162F8"/>
    <w:rsid w:val="00C21EBD"/>
    <w:rsid w:val="00C223F7"/>
    <w:rsid w:val="00C2287C"/>
    <w:rsid w:val="00C25111"/>
    <w:rsid w:val="00C253D5"/>
    <w:rsid w:val="00C303C2"/>
    <w:rsid w:val="00C315E9"/>
    <w:rsid w:val="00C32451"/>
    <w:rsid w:val="00C34ACD"/>
    <w:rsid w:val="00C34DD9"/>
    <w:rsid w:val="00C35175"/>
    <w:rsid w:val="00C37A8C"/>
    <w:rsid w:val="00C40D68"/>
    <w:rsid w:val="00C424D2"/>
    <w:rsid w:val="00C43147"/>
    <w:rsid w:val="00C441B9"/>
    <w:rsid w:val="00C4459F"/>
    <w:rsid w:val="00C45181"/>
    <w:rsid w:val="00C46957"/>
    <w:rsid w:val="00C5027F"/>
    <w:rsid w:val="00C50E2A"/>
    <w:rsid w:val="00C513DF"/>
    <w:rsid w:val="00C52698"/>
    <w:rsid w:val="00C534ED"/>
    <w:rsid w:val="00C5399E"/>
    <w:rsid w:val="00C5400F"/>
    <w:rsid w:val="00C559D8"/>
    <w:rsid w:val="00C57D68"/>
    <w:rsid w:val="00C60637"/>
    <w:rsid w:val="00C609EC"/>
    <w:rsid w:val="00C61850"/>
    <w:rsid w:val="00C6312A"/>
    <w:rsid w:val="00C63755"/>
    <w:rsid w:val="00C665B8"/>
    <w:rsid w:val="00C67569"/>
    <w:rsid w:val="00C705A8"/>
    <w:rsid w:val="00C70923"/>
    <w:rsid w:val="00C7110B"/>
    <w:rsid w:val="00C73186"/>
    <w:rsid w:val="00C735F8"/>
    <w:rsid w:val="00C73616"/>
    <w:rsid w:val="00C74844"/>
    <w:rsid w:val="00C7497D"/>
    <w:rsid w:val="00C74B29"/>
    <w:rsid w:val="00C752D6"/>
    <w:rsid w:val="00C76782"/>
    <w:rsid w:val="00C7698C"/>
    <w:rsid w:val="00C807A8"/>
    <w:rsid w:val="00C81599"/>
    <w:rsid w:val="00C815F2"/>
    <w:rsid w:val="00C851C0"/>
    <w:rsid w:val="00C858F2"/>
    <w:rsid w:val="00C85B0C"/>
    <w:rsid w:val="00C85BD0"/>
    <w:rsid w:val="00C86A83"/>
    <w:rsid w:val="00C86E4D"/>
    <w:rsid w:val="00C877ED"/>
    <w:rsid w:val="00C87BA0"/>
    <w:rsid w:val="00C9089B"/>
    <w:rsid w:val="00C90AA4"/>
    <w:rsid w:val="00C9115A"/>
    <w:rsid w:val="00C911BB"/>
    <w:rsid w:val="00C94185"/>
    <w:rsid w:val="00C948AD"/>
    <w:rsid w:val="00C966D5"/>
    <w:rsid w:val="00C979E8"/>
    <w:rsid w:val="00CA0515"/>
    <w:rsid w:val="00CA2E79"/>
    <w:rsid w:val="00CA3449"/>
    <w:rsid w:val="00CA6D62"/>
    <w:rsid w:val="00CA7121"/>
    <w:rsid w:val="00CA7859"/>
    <w:rsid w:val="00CA7FFB"/>
    <w:rsid w:val="00CB1160"/>
    <w:rsid w:val="00CB24CD"/>
    <w:rsid w:val="00CB2876"/>
    <w:rsid w:val="00CB6446"/>
    <w:rsid w:val="00CB6F87"/>
    <w:rsid w:val="00CC3035"/>
    <w:rsid w:val="00CC3849"/>
    <w:rsid w:val="00CD0ECB"/>
    <w:rsid w:val="00CD0F30"/>
    <w:rsid w:val="00CD4B89"/>
    <w:rsid w:val="00CD568A"/>
    <w:rsid w:val="00CD7E55"/>
    <w:rsid w:val="00CE0BDC"/>
    <w:rsid w:val="00CE0ED0"/>
    <w:rsid w:val="00CE275D"/>
    <w:rsid w:val="00CE2F73"/>
    <w:rsid w:val="00CE604F"/>
    <w:rsid w:val="00CE6C8C"/>
    <w:rsid w:val="00CE70A4"/>
    <w:rsid w:val="00CF0500"/>
    <w:rsid w:val="00CF2B50"/>
    <w:rsid w:val="00CF2BC7"/>
    <w:rsid w:val="00CF3022"/>
    <w:rsid w:val="00CF54C2"/>
    <w:rsid w:val="00CF5AD7"/>
    <w:rsid w:val="00CF5FC3"/>
    <w:rsid w:val="00D02339"/>
    <w:rsid w:val="00D034A7"/>
    <w:rsid w:val="00D04820"/>
    <w:rsid w:val="00D04DDA"/>
    <w:rsid w:val="00D05399"/>
    <w:rsid w:val="00D05881"/>
    <w:rsid w:val="00D06AD4"/>
    <w:rsid w:val="00D0770C"/>
    <w:rsid w:val="00D10B3F"/>
    <w:rsid w:val="00D12AA1"/>
    <w:rsid w:val="00D14E8F"/>
    <w:rsid w:val="00D16ACD"/>
    <w:rsid w:val="00D17B78"/>
    <w:rsid w:val="00D20815"/>
    <w:rsid w:val="00D21CCB"/>
    <w:rsid w:val="00D23E87"/>
    <w:rsid w:val="00D24945"/>
    <w:rsid w:val="00D26389"/>
    <w:rsid w:val="00D30380"/>
    <w:rsid w:val="00D30873"/>
    <w:rsid w:val="00D336AA"/>
    <w:rsid w:val="00D34320"/>
    <w:rsid w:val="00D34A6C"/>
    <w:rsid w:val="00D3557F"/>
    <w:rsid w:val="00D35B6C"/>
    <w:rsid w:val="00D3737A"/>
    <w:rsid w:val="00D37654"/>
    <w:rsid w:val="00D4168A"/>
    <w:rsid w:val="00D4305C"/>
    <w:rsid w:val="00D449CA"/>
    <w:rsid w:val="00D44C8F"/>
    <w:rsid w:val="00D46BB0"/>
    <w:rsid w:val="00D505A4"/>
    <w:rsid w:val="00D50BE1"/>
    <w:rsid w:val="00D52465"/>
    <w:rsid w:val="00D5344F"/>
    <w:rsid w:val="00D55B25"/>
    <w:rsid w:val="00D56A05"/>
    <w:rsid w:val="00D61817"/>
    <w:rsid w:val="00D61FDF"/>
    <w:rsid w:val="00D62E28"/>
    <w:rsid w:val="00D64540"/>
    <w:rsid w:val="00D64782"/>
    <w:rsid w:val="00D6642E"/>
    <w:rsid w:val="00D70A04"/>
    <w:rsid w:val="00D72DB9"/>
    <w:rsid w:val="00D72EFD"/>
    <w:rsid w:val="00D74762"/>
    <w:rsid w:val="00D74A4C"/>
    <w:rsid w:val="00D7569B"/>
    <w:rsid w:val="00D802C2"/>
    <w:rsid w:val="00D804A6"/>
    <w:rsid w:val="00D804B9"/>
    <w:rsid w:val="00D8093D"/>
    <w:rsid w:val="00D80B4E"/>
    <w:rsid w:val="00D80FC0"/>
    <w:rsid w:val="00D812D8"/>
    <w:rsid w:val="00D8315C"/>
    <w:rsid w:val="00D850DF"/>
    <w:rsid w:val="00D853A6"/>
    <w:rsid w:val="00D85C32"/>
    <w:rsid w:val="00D85CD2"/>
    <w:rsid w:val="00D85D01"/>
    <w:rsid w:val="00D85FDD"/>
    <w:rsid w:val="00D86F91"/>
    <w:rsid w:val="00D87A09"/>
    <w:rsid w:val="00D90123"/>
    <w:rsid w:val="00D91005"/>
    <w:rsid w:val="00D914F2"/>
    <w:rsid w:val="00D918DE"/>
    <w:rsid w:val="00D91CAC"/>
    <w:rsid w:val="00D91F97"/>
    <w:rsid w:val="00D93B10"/>
    <w:rsid w:val="00D94981"/>
    <w:rsid w:val="00D96A7E"/>
    <w:rsid w:val="00DA0425"/>
    <w:rsid w:val="00DA1208"/>
    <w:rsid w:val="00DA3A8C"/>
    <w:rsid w:val="00DA41AC"/>
    <w:rsid w:val="00DA4966"/>
    <w:rsid w:val="00DA6CDF"/>
    <w:rsid w:val="00DB0119"/>
    <w:rsid w:val="00DB03DC"/>
    <w:rsid w:val="00DB135F"/>
    <w:rsid w:val="00DB2401"/>
    <w:rsid w:val="00DB329F"/>
    <w:rsid w:val="00DB5D80"/>
    <w:rsid w:val="00DB6164"/>
    <w:rsid w:val="00DB63C0"/>
    <w:rsid w:val="00DB65CC"/>
    <w:rsid w:val="00DB6871"/>
    <w:rsid w:val="00DB6EF6"/>
    <w:rsid w:val="00DB7C69"/>
    <w:rsid w:val="00DC5EC4"/>
    <w:rsid w:val="00DC6238"/>
    <w:rsid w:val="00DC6E85"/>
    <w:rsid w:val="00DC7FF7"/>
    <w:rsid w:val="00DD1687"/>
    <w:rsid w:val="00DD1F59"/>
    <w:rsid w:val="00DD21EE"/>
    <w:rsid w:val="00DD27FD"/>
    <w:rsid w:val="00DD406B"/>
    <w:rsid w:val="00DD4DA2"/>
    <w:rsid w:val="00DD5283"/>
    <w:rsid w:val="00DD5FD9"/>
    <w:rsid w:val="00DD765B"/>
    <w:rsid w:val="00DE01C4"/>
    <w:rsid w:val="00DE0466"/>
    <w:rsid w:val="00DE0904"/>
    <w:rsid w:val="00DE0982"/>
    <w:rsid w:val="00DE12A6"/>
    <w:rsid w:val="00DE20AE"/>
    <w:rsid w:val="00DE53B7"/>
    <w:rsid w:val="00DE544C"/>
    <w:rsid w:val="00DE54EF"/>
    <w:rsid w:val="00DE671C"/>
    <w:rsid w:val="00DE75C1"/>
    <w:rsid w:val="00DE7B95"/>
    <w:rsid w:val="00DF0948"/>
    <w:rsid w:val="00DF1357"/>
    <w:rsid w:val="00DF162B"/>
    <w:rsid w:val="00DF3902"/>
    <w:rsid w:val="00DF3D98"/>
    <w:rsid w:val="00DF43C8"/>
    <w:rsid w:val="00DF488C"/>
    <w:rsid w:val="00DF5912"/>
    <w:rsid w:val="00DF59B9"/>
    <w:rsid w:val="00DF669F"/>
    <w:rsid w:val="00E00DC4"/>
    <w:rsid w:val="00E066DD"/>
    <w:rsid w:val="00E06B7D"/>
    <w:rsid w:val="00E07AA3"/>
    <w:rsid w:val="00E1112D"/>
    <w:rsid w:val="00E1361A"/>
    <w:rsid w:val="00E14578"/>
    <w:rsid w:val="00E1666D"/>
    <w:rsid w:val="00E176F1"/>
    <w:rsid w:val="00E20644"/>
    <w:rsid w:val="00E20F8F"/>
    <w:rsid w:val="00E220A3"/>
    <w:rsid w:val="00E23E90"/>
    <w:rsid w:val="00E25223"/>
    <w:rsid w:val="00E26469"/>
    <w:rsid w:val="00E2648C"/>
    <w:rsid w:val="00E26A63"/>
    <w:rsid w:val="00E26BAA"/>
    <w:rsid w:val="00E2754F"/>
    <w:rsid w:val="00E27C47"/>
    <w:rsid w:val="00E30C03"/>
    <w:rsid w:val="00E30D42"/>
    <w:rsid w:val="00E31447"/>
    <w:rsid w:val="00E32337"/>
    <w:rsid w:val="00E32A27"/>
    <w:rsid w:val="00E33C5A"/>
    <w:rsid w:val="00E35DB7"/>
    <w:rsid w:val="00E373DF"/>
    <w:rsid w:val="00E3775C"/>
    <w:rsid w:val="00E377A0"/>
    <w:rsid w:val="00E4067B"/>
    <w:rsid w:val="00E432A4"/>
    <w:rsid w:val="00E460EA"/>
    <w:rsid w:val="00E46831"/>
    <w:rsid w:val="00E46C48"/>
    <w:rsid w:val="00E51F76"/>
    <w:rsid w:val="00E52EEE"/>
    <w:rsid w:val="00E53AF4"/>
    <w:rsid w:val="00E54AAA"/>
    <w:rsid w:val="00E61ADF"/>
    <w:rsid w:val="00E62B36"/>
    <w:rsid w:val="00E64075"/>
    <w:rsid w:val="00E64FA8"/>
    <w:rsid w:val="00E650EF"/>
    <w:rsid w:val="00E65B61"/>
    <w:rsid w:val="00E65CDE"/>
    <w:rsid w:val="00E67157"/>
    <w:rsid w:val="00E678EF"/>
    <w:rsid w:val="00E74503"/>
    <w:rsid w:val="00E75FD9"/>
    <w:rsid w:val="00E7719B"/>
    <w:rsid w:val="00E7768B"/>
    <w:rsid w:val="00E77EDD"/>
    <w:rsid w:val="00E8179E"/>
    <w:rsid w:val="00E84F10"/>
    <w:rsid w:val="00E85B22"/>
    <w:rsid w:val="00E90080"/>
    <w:rsid w:val="00E90A3C"/>
    <w:rsid w:val="00E91445"/>
    <w:rsid w:val="00E918D8"/>
    <w:rsid w:val="00E95F23"/>
    <w:rsid w:val="00E96E92"/>
    <w:rsid w:val="00E97467"/>
    <w:rsid w:val="00E9779F"/>
    <w:rsid w:val="00EA0168"/>
    <w:rsid w:val="00EA1085"/>
    <w:rsid w:val="00EA40AC"/>
    <w:rsid w:val="00EA49D8"/>
    <w:rsid w:val="00EA4BCE"/>
    <w:rsid w:val="00EA6DD5"/>
    <w:rsid w:val="00EB082E"/>
    <w:rsid w:val="00EB134B"/>
    <w:rsid w:val="00EB312D"/>
    <w:rsid w:val="00EB364A"/>
    <w:rsid w:val="00EB38A6"/>
    <w:rsid w:val="00EB4577"/>
    <w:rsid w:val="00EB5810"/>
    <w:rsid w:val="00EB5B6D"/>
    <w:rsid w:val="00EB7290"/>
    <w:rsid w:val="00EB7B5C"/>
    <w:rsid w:val="00EC16B2"/>
    <w:rsid w:val="00EC1D8C"/>
    <w:rsid w:val="00EC758A"/>
    <w:rsid w:val="00ED120B"/>
    <w:rsid w:val="00ED14CD"/>
    <w:rsid w:val="00ED18A9"/>
    <w:rsid w:val="00ED47A9"/>
    <w:rsid w:val="00ED5C26"/>
    <w:rsid w:val="00ED6E6B"/>
    <w:rsid w:val="00EE25D1"/>
    <w:rsid w:val="00EE2D81"/>
    <w:rsid w:val="00EE3D14"/>
    <w:rsid w:val="00EE42B5"/>
    <w:rsid w:val="00EE7207"/>
    <w:rsid w:val="00EF1A92"/>
    <w:rsid w:val="00EF2DAA"/>
    <w:rsid w:val="00EF31D4"/>
    <w:rsid w:val="00EF5B09"/>
    <w:rsid w:val="00EF6258"/>
    <w:rsid w:val="00EF6B1C"/>
    <w:rsid w:val="00EF6E8B"/>
    <w:rsid w:val="00EF7C07"/>
    <w:rsid w:val="00F00A55"/>
    <w:rsid w:val="00F0123F"/>
    <w:rsid w:val="00F021D6"/>
    <w:rsid w:val="00F023C8"/>
    <w:rsid w:val="00F04026"/>
    <w:rsid w:val="00F04055"/>
    <w:rsid w:val="00F04C67"/>
    <w:rsid w:val="00F05E49"/>
    <w:rsid w:val="00F106F3"/>
    <w:rsid w:val="00F1243A"/>
    <w:rsid w:val="00F12CCE"/>
    <w:rsid w:val="00F14500"/>
    <w:rsid w:val="00F174AD"/>
    <w:rsid w:val="00F202D9"/>
    <w:rsid w:val="00F21594"/>
    <w:rsid w:val="00F216A6"/>
    <w:rsid w:val="00F219C5"/>
    <w:rsid w:val="00F232F4"/>
    <w:rsid w:val="00F23629"/>
    <w:rsid w:val="00F27040"/>
    <w:rsid w:val="00F3054D"/>
    <w:rsid w:val="00F30782"/>
    <w:rsid w:val="00F30B8B"/>
    <w:rsid w:val="00F32305"/>
    <w:rsid w:val="00F33B65"/>
    <w:rsid w:val="00F344F5"/>
    <w:rsid w:val="00F3462F"/>
    <w:rsid w:val="00F36266"/>
    <w:rsid w:val="00F429A8"/>
    <w:rsid w:val="00F44287"/>
    <w:rsid w:val="00F44924"/>
    <w:rsid w:val="00F4642C"/>
    <w:rsid w:val="00F469D0"/>
    <w:rsid w:val="00F4735C"/>
    <w:rsid w:val="00F50113"/>
    <w:rsid w:val="00F501D1"/>
    <w:rsid w:val="00F516CD"/>
    <w:rsid w:val="00F51B2F"/>
    <w:rsid w:val="00F51CB1"/>
    <w:rsid w:val="00F52367"/>
    <w:rsid w:val="00F53D12"/>
    <w:rsid w:val="00F53EC4"/>
    <w:rsid w:val="00F60A8F"/>
    <w:rsid w:val="00F60DB9"/>
    <w:rsid w:val="00F61C04"/>
    <w:rsid w:val="00F623EA"/>
    <w:rsid w:val="00F62433"/>
    <w:rsid w:val="00F62C13"/>
    <w:rsid w:val="00F63851"/>
    <w:rsid w:val="00F658AB"/>
    <w:rsid w:val="00F65C1E"/>
    <w:rsid w:val="00F65F0D"/>
    <w:rsid w:val="00F663B4"/>
    <w:rsid w:val="00F664C2"/>
    <w:rsid w:val="00F66C18"/>
    <w:rsid w:val="00F67508"/>
    <w:rsid w:val="00F700F0"/>
    <w:rsid w:val="00F70426"/>
    <w:rsid w:val="00F7122F"/>
    <w:rsid w:val="00F71468"/>
    <w:rsid w:val="00F72C71"/>
    <w:rsid w:val="00F731A4"/>
    <w:rsid w:val="00F74686"/>
    <w:rsid w:val="00F74D20"/>
    <w:rsid w:val="00F757B1"/>
    <w:rsid w:val="00F75E12"/>
    <w:rsid w:val="00F76B1A"/>
    <w:rsid w:val="00F77E8E"/>
    <w:rsid w:val="00F80344"/>
    <w:rsid w:val="00F803FB"/>
    <w:rsid w:val="00F8171D"/>
    <w:rsid w:val="00F85610"/>
    <w:rsid w:val="00F85E5B"/>
    <w:rsid w:val="00F879FB"/>
    <w:rsid w:val="00F9105C"/>
    <w:rsid w:val="00F9166C"/>
    <w:rsid w:val="00F926CF"/>
    <w:rsid w:val="00F936E9"/>
    <w:rsid w:val="00F938C2"/>
    <w:rsid w:val="00F93C8D"/>
    <w:rsid w:val="00F942E8"/>
    <w:rsid w:val="00F947F4"/>
    <w:rsid w:val="00F9481A"/>
    <w:rsid w:val="00F9528E"/>
    <w:rsid w:val="00F95374"/>
    <w:rsid w:val="00F95A1E"/>
    <w:rsid w:val="00F97243"/>
    <w:rsid w:val="00F974C0"/>
    <w:rsid w:val="00F978DA"/>
    <w:rsid w:val="00FA0DC8"/>
    <w:rsid w:val="00FA2B49"/>
    <w:rsid w:val="00FA3041"/>
    <w:rsid w:val="00FA3E5B"/>
    <w:rsid w:val="00FA3EEC"/>
    <w:rsid w:val="00FA4A3E"/>
    <w:rsid w:val="00FA56AB"/>
    <w:rsid w:val="00FA5935"/>
    <w:rsid w:val="00FA69F4"/>
    <w:rsid w:val="00FA77C1"/>
    <w:rsid w:val="00FB175A"/>
    <w:rsid w:val="00FB2BE4"/>
    <w:rsid w:val="00FB5F53"/>
    <w:rsid w:val="00FB61A9"/>
    <w:rsid w:val="00FB6457"/>
    <w:rsid w:val="00FC022C"/>
    <w:rsid w:val="00FC124F"/>
    <w:rsid w:val="00FC25D5"/>
    <w:rsid w:val="00FC2DFA"/>
    <w:rsid w:val="00FC31CC"/>
    <w:rsid w:val="00FC4BBB"/>
    <w:rsid w:val="00FC65B6"/>
    <w:rsid w:val="00FC680B"/>
    <w:rsid w:val="00FD1491"/>
    <w:rsid w:val="00FD1736"/>
    <w:rsid w:val="00FD1E93"/>
    <w:rsid w:val="00FD1ED4"/>
    <w:rsid w:val="00FD2407"/>
    <w:rsid w:val="00FD306A"/>
    <w:rsid w:val="00FD36D9"/>
    <w:rsid w:val="00FD3F30"/>
    <w:rsid w:val="00FD50FD"/>
    <w:rsid w:val="00FD57F5"/>
    <w:rsid w:val="00FD5900"/>
    <w:rsid w:val="00FD7DC7"/>
    <w:rsid w:val="00FD7E58"/>
    <w:rsid w:val="00FE04A8"/>
    <w:rsid w:val="00FE0A31"/>
    <w:rsid w:val="00FE0DB5"/>
    <w:rsid w:val="00FE1E37"/>
    <w:rsid w:val="00FE3EEB"/>
    <w:rsid w:val="00FE446D"/>
    <w:rsid w:val="00FE697B"/>
    <w:rsid w:val="00FF19B1"/>
    <w:rsid w:val="00FF23FF"/>
    <w:rsid w:val="00FF58D6"/>
    <w:rsid w:val="00FF5953"/>
    <w:rsid w:val="00FF62AA"/>
    <w:rsid w:val="04DE59BF"/>
    <w:rsid w:val="088C5018"/>
    <w:rsid w:val="08DC7997"/>
    <w:rsid w:val="0B395E05"/>
    <w:rsid w:val="0E470555"/>
    <w:rsid w:val="12986D1D"/>
    <w:rsid w:val="31B9272C"/>
    <w:rsid w:val="35633B0B"/>
    <w:rsid w:val="36EEC81B"/>
    <w:rsid w:val="3B2236F9"/>
    <w:rsid w:val="3B2B52E4"/>
    <w:rsid w:val="3EB33B47"/>
    <w:rsid w:val="40C44BC6"/>
    <w:rsid w:val="47289D13"/>
    <w:rsid w:val="4DD115A4"/>
    <w:rsid w:val="4E346F88"/>
    <w:rsid w:val="5D5BCFEA"/>
    <w:rsid w:val="7413B4FC"/>
    <w:rsid w:val="76B28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E3F78C"/>
  <w15:docId w15:val="{A125231E-D5C3-4C3C-8F26-597C69F1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Light" w:eastAsia="Times New Roman" w:hAnsi="Nunito Sans Light"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598C"/>
    <w:pPr>
      <w:spacing w:after="160" w:line="218" w:lineRule="auto"/>
    </w:pPr>
    <w:rPr>
      <w:color w:val="231F20"/>
      <w:kern w:val="21"/>
      <w:sz w:val="21"/>
      <w:szCs w:val="21"/>
      <w:lang w:eastAsia="en-US"/>
    </w:rPr>
  </w:style>
  <w:style w:type="paragraph" w:styleId="Heading1">
    <w:name w:val="heading 1"/>
    <w:basedOn w:val="Normal"/>
    <w:next w:val="Normal"/>
    <w:qFormat/>
    <w:rsid w:val="003F10E2"/>
    <w:pPr>
      <w:spacing w:after="0" w:line="240" w:lineRule="auto"/>
      <w:outlineLvl w:val="0"/>
    </w:pPr>
    <w:rPr>
      <w:rFonts w:ascii="Galano Grotesque ExtraBold" w:hAnsi="Galano Grotesque ExtraBold"/>
      <w:color w:val="6787D8"/>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qFormat/>
    <w:rsid w:val="006A4586"/>
    <w:pPr>
      <w:keepNext/>
      <w:spacing w:after="80" w:line="259" w:lineRule="auto"/>
      <w:outlineLvl w:val="3"/>
    </w:pPr>
    <w:rPr>
      <w:bCs/>
      <w:sz w:val="24"/>
      <w:szCs w:val="28"/>
    </w:rPr>
  </w:style>
  <w:style w:type="paragraph" w:styleId="Heading5">
    <w:name w:val="heading 5"/>
    <w:basedOn w:val="Normal"/>
    <w:next w:val="BodyText"/>
    <w:qFormat/>
    <w:rsid w:val="006A4586"/>
    <w:pPr>
      <w:spacing w:before="360" w:line="220" w:lineRule="atLeast"/>
      <w:outlineLvl w:val="4"/>
    </w:pPr>
    <w:rPr>
      <w:rFonts w:ascii="Nunito Sans" w:hAnsi="Nunito Sans"/>
      <w:color w:val="6787D8"/>
      <w:sz w:val="24"/>
    </w:rPr>
  </w:style>
  <w:style w:type="paragraph" w:styleId="Heading6">
    <w:name w:val="heading 6"/>
    <w:basedOn w:val="Normal"/>
    <w:next w:val="BodyText"/>
    <w:qFormat/>
    <w:rsid w:val="00BF3A65"/>
    <w:pPr>
      <w:spacing w:before="240" w:after="60"/>
      <w:outlineLvl w:val="5"/>
    </w:pPr>
    <w:rPr>
      <w:b/>
      <w:bCs/>
    </w:rPr>
  </w:style>
  <w:style w:type="paragraph" w:styleId="Heading7">
    <w:name w:val="heading 7"/>
    <w:basedOn w:val="Normal"/>
    <w:next w:val="Normal"/>
    <w:qFormat/>
    <w:rsid w:val="00BF3A65"/>
    <w:pPr>
      <w:spacing w:before="240" w:after="60"/>
      <w:outlineLvl w:val="6"/>
    </w:pPr>
    <w:rPr>
      <w:sz w:val="24"/>
      <w:szCs w:val="24"/>
    </w:rPr>
  </w:style>
  <w:style w:type="paragraph" w:styleId="Heading8">
    <w:name w:val="heading 8"/>
    <w:basedOn w:val="Normal"/>
    <w:next w:val="Normal"/>
    <w:qFormat/>
    <w:rsid w:val="00BF3A65"/>
    <w:pPr>
      <w:spacing w:before="240" w:after="60"/>
      <w:outlineLvl w:val="7"/>
    </w:pPr>
    <w:rPr>
      <w:i/>
      <w:iCs/>
      <w:sz w:val="24"/>
      <w:szCs w:val="24"/>
    </w:rPr>
  </w:style>
  <w:style w:type="paragraph" w:styleId="Heading9">
    <w:name w:val="heading 9"/>
    <w:basedOn w:val="Normal"/>
    <w:next w:val="Normal"/>
    <w:qFormat/>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7417"/>
    <w:pPr>
      <w:tabs>
        <w:tab w:val="center" w:pos="4513"/>
        <w:tab w:val="right" w:pos="9026"/>
      </w:tabs>
      <w:spacing w:after="0" w:line="240" w:lineRule="auto"/>
      <w:contextualSpacing/>
    </w:pPr>
  </w:style>
  <w:style w:type="character" w:customStyle="1" w:styleId="HeaderChar">
    <w:name w:val="Header Char"/>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Times New (W1)" w:hAnsi="Times New (W1)"/>
        <w:b/>
      </w:rPr>
      <w:tblPr/>
      <w:tcPr>
        <w:shd w:val="clear" w:color="auto" w:fill="BFCEE7"/>
      </w:tcPr>
    </w:tblStylePr>
  </w:style>
  <w:style w:type="paragraph" w:styleId="BodyText">
    <w:name w:val="Body Text"/>
    <w:basedOn w:val="Normal"/>
    <w:link w:val="BodyTextChar"/>
    <w:qFormat/>
    <w:rsid w:val="00D05399"/>
  </w:style>
  <w:style w:type="character" w:customStyle="1" w:styleId="BodyTextChar">
    <w:name w:val="Body Text Char"/>
    <w:link w:val="BodyText"/>
    <w:rsid w:val="00D05399"/>
    <w:rPr>
      <w:kern w:val="21"/>
    </w:rPr>
  </w:style>
  <w:style w:type="paragraph" w:styleId="ListBullet">
    <w:name w:val="List Bullet"/>
    <w:basedOn w:val="BodyText"/>
    <w:link w:val="ListBulletChar"/>
    <w:autoRedefine/>
    <w:qFormat/>
    <w:rsid w:val="00D85FDD"/>
    <w:pPr>
      <w:numPr>
        <w:numId w:val="1"/>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B5645A"/>
    <w:pPr>
      <w:spacing w:after="120"/>
      <w:ind w:left="1134" w:hanging="567"/>
    </w:pPr>
    <w:rPr>
      <w:color w:val="0070C0"/>
    </w:rPr>
  </w:style>
  <w:style w:type="paragraph" w:styleId="ListNumber2">
    <w:name w:val="List Number 2"/>
    <w:basedOn w:val="ListNumber"/>
    <w:link w:val="ListNumber2Char"/>
    <w:autoRedefine/>
    <w:qFormat/>
    <w:rsid w:val="000226D4"/>
  </w:style>
  <w:style w:type="paragraph" w:styleId="ListNumber3">
    <w:name w:val="List Number 3"/>
    <w:basedOn w:val="ListNumber2"/>
    <w:qFormat/>
    <w:rsid w:val="00104560"/>
    <w:pPr>
      <w:numPr>
        <w:ilvl w:val="2"/>
      </w:numPr>
      <w:ind w:left="1134" w:hanging="567"/>
    </w:pPr>
  </w:style>
  <w:style w:type="character" w:styleId="PlaceholderText">
    <w:name w:val="Placeholder Tex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uiPriority w:val="10"/>
    <w:qFormat/>
    <w:rsid w:val="00C858F2"/>
    <w:pPr>
      <w:spacing w:after="0" w:line="960" w:lineRule="exact"/>
    </w:pPr>
    <w:rPr>
      <w:rFonts w:ascii="Galano Grotesque ExtraBold" w:hAnsi="Galano Grotesque ExtraBold"/>
      <w:color w:val="FFFFFF"/>
      <w:kern w:val="28"/>
      <w:sz w:val="80"/>
      <w:szCs w:val="56"/>
    </w:rPr>
  </w:style>
  <w:style w:type="character" w:customStyle="1" w:styleId="TitleChar">
    <w:name w:val="Title Char"/>
    <w:link w:val="Title"/>
    <w:rsid w:val="00C858F2"/>
    <w:rPr>
      <w:rFonts w:ascii="Galano Grotesque ExtraBold" w:eastAsia="Times New Roman" w:hAnsi="Galano Grotesque ExtraBold" w:cs="Times New Roman"/>
      <w:color w:val="FFFFFF"/>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hAnsi="Galano Grotesque ExtraBold"/>
      <w:color w:val="FFFFFF"/>
      <w:sz w:val="44"/>
      <w:szCs w:val="22"/>
    </w:rPr>
  </w:style>
  <w:style w:type="character" w:customStyle="1" w:styleId="SubtitleChar">
    <w:name w:val="Subtitle Char"/>
    <w:link w:val="Subtitle"/>
    <w:rsid w:val="00C858F2"/>
    <w:rPr>
      <w:rFonts w:ascii="Galano Grotesque ExtraBold" w:eastAsia="Times New Roman" w:hAnsi="Galano Grotesque ExtraBold" w:cs="Times New Roman"/>
      <w:color w:val="FFFFFF"/>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link w:val="BodyTextIndent"/>
    <w:semiHidden/>
    <w:rsid w:val="0035002A"/>
    <w:rPr>
      <w:color w:val="008CA7"/>
      <w:spacing w:val="2"/>
      <w:sz w:val="25"/>
    </w:rPr>
  </w:style>
  <w:style w:type="table" w:styleId="GridTable4-Accent1">
    <w:name w:val="Grid Table 4 Accent 1"/>
    <w:basedOn w:val="TableNormal"/>
    <w:uiPriority w:val="49"/>
    <w:semiHidden/>
    <w:rsid w:val="00AD40F9"/>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insideV w:val="nil"/>
        </w:tcBorders>
        <w:shd w:val="clear" w:color="auto" w:fill="6787D8"/>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Nunito Sans" w:hAnsi="Nunito Sans"/>
      <w:color w:val="FFFFFF"/>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between w:val="single" w:sz="4" w:space="7" w:color="00BDAC"/>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
      </w:numPr>
      <w:spacing w:before="300" w:after="0"/>
      <w:outlineLvl w:val="0"/>
    </w:pPr>
    <w:rPr>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Nunito Sans Light" w:hAnsi="Nunito Sans Light"/>
      <w:b/>
      <w:sz w:val="28"/>
    </w:rPr>
  </w:style>
  <w:style w:type="numbering" w:customStyle="1" w:styleId="Appendices">
    <w:name w:val="Appendices"/>
    <w:uiPriority w:val="99"/>
    <w:rsid w:val="00515431"/>
    <w:pPr>
      <w:numPr>
        <w:numId w:val="2"/>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spacing w:val="4"/>
    </w:rPr>
  </w:style>
  <w:style w:type="paragraph" w:styleId="TOC2">
    <w:name w:val="toc 2"/>
    <w:basedOn w:val="Normal"/>
    <w:next w:val="Normal"/>
    <w:autoRedefine/>
    <w:uiPriority w:val="39"/>
    <w:rsid w:val="00A91261"/>
    <w:pPr>
      <w:tabs>
        <w:tab w:val="left" w:pos="880"/>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uiPriority w:val="99"/>
    <w:unhideWhenUsed/>
    <w:rsid w:val="00D85C32"/>
    <w:rPr>
      <w:color w:val="0000FF"/>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link w:val="FootnoteText"/>
    <w:semiHidden/>
    <w:rsid w:val="004034D7"/>
    <w:rPr>
      <w:spacing w:val="2"/>
      <w:sz w:val="20"/>
      <w:szCs w:val="20"/>
    </w:rPr>
  </w:style>
  <w:style w:type="character" w:styleId="FootnoteReference">
    <w:name w:val="footnote reference"/>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link w:val="EndnoteText"/>
    <w:semiHidden/>
    <w:rsid w:val="004034D7"/>
    <w:rPr>
      <w:spacing w:val="2"/>
      <w:sz w:val="20"/>
      <w:szCs w:val="20"/>
    </w:rPr>
  </w:style>
  <w:style w:type="character" w:styleId="EndnoteReference">
    <w:name w:val="endnote reference"/>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bottom w:val="single" w:sz="4" w:space="3" w:color="6787D8"/>
      </w:pBdr>
      <w:spacing w:before="100" w:beforeAutospacing="1" w:after="100" w:afterAutospacing="1" w:line="300" w:lineRule="atLeast"/>
      <w:ind w:right="57"/>
    </w:pPr>
    <w:rPr>
      <w:rFonts w:ascii="Nunito Sans" w:hAnsi="Nunito Sans"/>
      <w:b/>
      <w:color w:val="6787D8"/>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tblPr>
      <w:tblStyleRowBandSize w:val="1"/>
      <w:tblStyleColBandSize w:val="1"/>
      <w:tblBorders>
        <w:insideH w:val="single" w:sz="4" w:space="0" w:color="FFFFFF"/>
      </w:tblBorders>
    </w:tblPr>
    <w:tcPr>
      <w:shd w:val="clear" w:color="auto" w:fill="D5CFD1"/>
    </w:tcPr>
    <w:tblStylePr w:type="firstRow">
      <w:rPr>
        <w:b/>
        <w:bCs/>
      </w:rPr>
      <w:tblPr/>
      <w:tcPr>
        <w:shd w:val="clear" w:color="auto" w:fill="ABA0A3"/>
      </w:tcPr>
    </w:tblStylePr>
    <w:tblStylePr w:type="lastRow">
      <w:rPr>
        <w:b/>
        <w:bCs/>
        <w:color w:val="231F20"/>
      </w:rPr>
      <w:tblPr/>
      <w:tcPr>
        <w:shd w:val="clear" w:color="auto" w:fill="ABA0A3"/>
      </w:tcPr>
    </w:tblStylePr>
    <w:tblStylePr w:type="firstCol">
      <w:rPr>
        <w:color w:val="FFFFFF"/>
      </w:rPr>
      <w:tblPr/>
      <w:tcPr>
        <w:shd w:val="clear" w:color="auto" w:fill="1A1717"/>
      </w:tcPr>
    </w:tblStylePr>
    <w:tblStylePr w:type="lastCol">
      <w:rPr>
        <w:color w:val="FFFFFF"/>
      </w:rPr>
      <w:tblPr/>
      <w:tcPr>
        <w:shd w:val="clear" w:color="auto" w:fill="1A1717"/>
      </w:tcPr>
    </w:tblStylePr>
    <w:tblStylePr w:type="band1Vert">
      <w:tblPr/>
      <w:tcPr>
        <w:shd w:val="clear" w:color="auto" w:fill="97898C"/>
      </w:tcPr>
    </w:tblStylePr>
    <w:tblStylePr w:type="band1Horz">
      <w:tblPr/>
      <w:tcPr>
        <w:shd w:val="clear" w:color="auto" w:fill="97898C"/>
      </w:tcPr>
    </w:tblStylePr>
  </w:style>
  <w:style w:type="table" w:styleId="ColorfulGrid-Accent1">
    <w:name w:val="Colorful Grid Accent 1"/>
    <w:basedOn w:val="TableNormal"/>
    <w:uiPriority w:val="73"/>
    <w:semiHidden/>
    <w:rsid w:val="00322AB4"/>
    <w:tblPr>
      <w:tblStyleRowBandSize w:val="1"/>
      <w:tblStyleColBandSize w:val="1"/>
      <w:tblBorders>
        <w:insideH w:val="single" w:sz="4" w:space="0" w:color="FFFFFF"/>
      </w:tblBorders>
    </w:tblPr>
    <w:tcPr>
      <w:shd w:val="clear" w:color="auto" w:fill="E0E6F7"/>
    </w:tcPr>
    <w:tblStylePr w:type="firstRow">
      <w:rPr>
        <w:b/>
        <w:bCs/>
      </w:rPr>
      <w:tblPr/>
      <w:tcPr>
        <w:shd w:val="clear" w:color="auto" w:fill="C1CEEF"/>
      </w:tcPr>
    </w:tblStylePr>
    <w:tblStylePr w:type="lastRow">
      <w:rPr>
        <w:b/>
        <w:bCs/>
        <w:color w:val="231F20"/>
      </w:rPr>
      <w:tblPr/>
      <w:tcPr>
        <w:shd w:val="clear" w:color="auto" w:fill="C1CEEF"/>
      </w:tcPr>
    </w:tblStylePr>
    <w:tblStylePr w:type="firstCol">
      <w:rPr>
        <w:color w:val="FFFFFF"/>
      </w:rPr>
      <w:tblPr/>
      <w:tcPr>
        <w:shd w:val="clear" w:color="auto" w:fill="3058BD"/>
      </w:tcPr>
    </w:tblStylePr>
    <w:tblStylePr w:type="lastCol">
      <w:rPr>
        <w:color w:val="FFFFFF"/>
      </w:rPr>
      <w:tblPr/>
      <w:tcPr>
        <w:shd w:val="clear" w:color="auto" w:fill="3058BD"/>
      </w:tcPr>
    </w:tblStylePr>
    <w:tblStylePr w:type="band1Vert">
      <w:tblPr/>
      <w:tcPr>
        <w:shd w:val="clear" w:color="auto" w:fill="B3C3EB"/>
      </w:tcPr>
    </w:tblStylePr>
    <w:tblStylePr w:type="band1Horz">
      <w:tblPr/>
      <w:tcPr>
        <w:shd w:val="clear" w:color="auto" w:fill="B3C3EB"/>
      </w:tcPr>
    </w:tblStylePr>
  </w:style>
  <w:style w:type="table" w:styleId="ColorfulGrid-Accent2">
    <w:name w:val="Colorful Grid Accent 2"/>
    <w:basedOn w:val="TableNormal"/>
    <w:uiPriority w:val="73"/>
    <w:semiHidden/>
    <w:rsid w:val="00322AB4"/>
    <w:tblPr>
      <w:tblStyleRowBandSize w:val="1"/>
      <w:tblStyleColBandSize w:val="1"/>
      <w:tblBorders>
        <w:insideH w:val="single" w:sz="4" w:space="0" w:color="FFFFFF"/>
      </w:tblBorders>
    </w:tblPr>
    <w:tcPr>
      <w:shd w:val="clear" w:color="auto" w:fill="F5DFF5"/>
    </w:tcPr>
    <w:tblStylePr w:type="firstRow">
      <w:rPr>
        <w:b/>
        <w:bCs/>
      </w:rPr>
      <w:tblPr/>
      <w:tcPr>
        <w:shd w:val="clear" w:color="auto" w:fill="EBC0EB"/>
      </w:tcPr>
    </w:tblStylePr>
    <w:tblStylePr w:type="lastRow">
      <w:rPr>
        <w:b/>
        <w:bCs/>
        <w:color w:val="231F20"/>
      </w:rPr>
      <w:tblPr/>
      <w:tcPr>
        <w:shd w:val="clear" w:color="auto" w:fill="EBC0EB"/>
      </w:tcPr>
    </w:tblStylePr>
    <w:tblStylePr w:type="firstCol">
      <w:rPr>
        <w:color w:val="FFFFFF"/>
      </w:rPr>
      <w:tblPr/>
      <w:tcPr>
        <w:shd w:val="clear" w:color="auto" w:fill="AF36AD"/>
      </w:tcPr>
    </w:tblStylePr>
    <w:tblStylePr w:type="lastCol">
      <w:rPr>
        <w:color w:val="FFFFFF"/>
      </w:rPr>
      <w:tblPr/>
      <w:tcPr>
        <w:shd w:val="clear" w:color="auto" w:fill="AF36AD"/>
      </w:tcPr>
    </w:tblStylePr>
    <w:tblStylePr w:type="band1Vert">
      <w:tblPr/>
      <w:tcPr>
        <w:shd w:val="clear" w:color="auto" w:fill="E7B1E6"/>
      </w:tcPr>
    </w:tblStylePr>
    <w:tblStylePr w:type="band1Horz">
      <w:tblPr/>
      <w:tcPr>
        <w:shd w:val="clear" w:color="auto" w:fill="E7B1E6"/>
      </w:tcPr>
    </w:tblStylePr>
  </w:style>
  <w:style w:type="table" w:styleId="ColorfulGrid-Accent3">
    <w:name w:val="Colorful Grid Accent 3"/>
    <w:basedOn w:val="TableNormal"/>
    <w:uiPriority w:val="73"/>
    <w:semiHidden/>
    <w:rsid w:val="00322AB4"/>
    <w:tblPr>
      <w:tblStyleRowBandSize w:val="1"/>
      <w:tblStyleColBandSize w:val="1"/>
      <w:tblBorders>
        <w:insideH w:val="single" w:sz="4" w:space="0" w:color="FFFFFF"/>
      </w:tblBorders>
    </w:tblPr>
    <w:tcPr>
      <w:shd w:val="clear" w:color="auto" w:fill="FFDDDD"/>
    </w:tcPr>
    <w:tblStylePr w:type="firstRow">
      <w:rPr>
        <w:b/>
        <w:bCs/>
      </w:rPr>
      <w:tblPr/>
      <w:tcPr>
        <w:shd w:val="clear" w:color="auto" w:fill="FFBCBC"/>
      </w:tcPr>
    </w:tblStylePr>
    <w:tblStylePr w:type="lastRow">
      <w:rPr>
        <w:b/>
        <w:bCs/>
        <w:color w:val="231F20"/>
      </w:rPr>
      <w:tblPr/>
      <w:tcPr>
        <w:shd w:val="clear" w:color="auto" w:fill="FFBCBC"/>
      </w:tcPr>
    </w:tblStylePr>
    <w:tblStylePr w:type="firstCol">
      <w:rPr>
        <w:color w:val="FFFFFF"/>
      </w:rPr>
      <w:tblPr/>
      <w:tcPr>
        <w:shd w:val="clear" w:color="auto" w:fill="FF0203"/>
      </w:tcPr>
    </w:tblStylePr>
    <w:tblStylePr w:type="lastCol">
      <w:rPr>
        <w:color w:val="FFFFFF"/>
      </w:rPr>
      <w:tblPr/>
      <w:tcPr>
        <w:shd w:val="clear" w:color="auto" w:fill="FF0203"/>
      </w:tcPr>
    </w:tblStylePr>
    <w:tblStylePr w:type="band1Vert">
      <w:tblPr/>
      <w:tcPr>
        <w:shd w:val="clear" w:color="auto" w:fill="FFACAC"/>
      </w:tcPr>
    </w:tblStylePr>
    <w:tblStylePr w:type="band1Horz">
      <w:tblPr/>
      <w:tcPr>
        <w:shd w:val="clear" w:color="auto" w:fill="FFACAC"/>
      </w:tcPr>
    </w:tblStylePr>
  </w:style>
  <w:style w:type="table" w:styleId="ColorfulGrid-Accent4">
    <w:name w:val="Colorful Grid Accent 4"/>
    <w:basedOn w:val="TableNormal"/>
    <w:uiPriority w:val="73"/>
    <w:semiHidden/>
    <w:rsid w:val="00322AB4"/>
    <w:tblPr>
      <w:tblStyleRowBandSize w:val="1"/>
      <w:tblStyleColBandSize w:val="1"/>
      <w:tblBorders>
        <w:insideH w:val="single" w:sz="4" w:space="0" w:color="FFFFFF"/>
      </w:tblBorders>
    </w:tblPr>
    <w:tcPr>
      <w:shd w:val="clear" w:color="auto" w:fill="BEFFF9"/>
    </w:tcPr>
    <w:tblStylePr w:type="firstRow">
      <w:rPr>
        <w:b/>
        <w:bCs/>
      </w:rPr>
      <w:tblPr/>
      <w:tcPr>
        <w:shd w:val="clear" w:color="auto" w:fill="7EFFF3"/>
      </w:tcPr>
    </w:tblStylePr>
    <w:tblStylePr w:type="lastRow">
      <w:rPr>
        <w:b/>
        <w:bCs/>
        <w:color w:val="231F20"/>
      </w:rPr>
      <w:tblPr/>
      <w:tcPr>
        <w:shd w:val="clear" w:color="auto" w:fill="7EFFF3"/>
      </w:tcPr>
    </w:tblStylePr>
    <w:tblStylePr w:type="firstCol">
      <w:rPr>
        <w:color w:val="FFFFFF"/>
      </w:rPr>
      <w:tblPr/>
      <w:tcPr>
        <w:shd w:val="clear" w:color="auto" w:fill="008D80"/>
      </w:tcPr>
    </w:tblStylePr>
    <w:tblStylePr w:type="lastCol">
      <w:rPr>
        <w:color w:val="FFFFFF"/>
      </w:rPr>
      <w:tblPr/>
      <w:tcPr>
        <w:shd w:val="clear" w:color="auto" w:fill="008D80"/>
      </w:tcPr>
    </w:tblStylePr>
    <w:tblStylePr w:type="band1Vert">
      <w:tblPr/>
      <w:tcPr>
        <w:shd w:val="clear" w:color="auto" w:fill="5FFFF0"/>
      </w:tcPr>
    </w:tblStylePr>
    <w:tblStylePr w:type="band1Horz">
      <w:tblPr/>
      <w:tcPr>
        <w:shd w:val="clear" w:color="auto" w:fill="5FFFF0"/>
      </w:tcPr>
    </w:tblStylePr>
  </w:style>
  <w:style w:type="table" w:styleId="ColorfulGrid-Accent5">
    <w:name w:val="Colorful Grid Accent 5"/>
    <w:basedOn w:val="TableNormal"/>
    <w:uiPriority w:val="73"/>
    <w:semiHidden/>
    <w:rsid w:val="00322AB4"/>
    <w:tblPr>
      <w:tblStyleRowBandSize w:val="1"/>
      <w:tblStyleColBandSize w:val="1"/>
      <w:tblBorders>
        <w:insideH w:val="single" w:sz="4" w:space="0" w:color="FFFFFF"/>
      </w:tblBorders>
    </w:tblPr>
    <w:tcPr>
      <w:shd w:val="clear" w:color="auto" w:fill="FDF5D8"/>
    </w:tcPr>
    <w:tblStylePr w:type="firstRow">
      <w:rPr>
        <w:b/>
        <w:bCs/>
      </w:rPr>
      <w:tblPr/>
      <w:tcPr>
        <w:shd w:val="clear" w:color="auto" w:fill="FBEBB1"/>
      </w:tcPr>
    </w:tblStylePr>
    <w:tblStylePr w:type="lastRow">
      <w:rPr>
        <w:b/>
        <w:bCs/>
        <w:color w:val="231F20"/>
      </w:rPr>
      <w:tblPr/>
      <w:tcPr>
        <w:shd w:val="clear" w:color="auto" w:fill="FBEBB1"/>
      </w:tcPr>
    </w:tblStylePr>
    <w:tblStylePr w:type="firstCol">
      <w:rPr>
        <w:color w:val="FFFFFF"/>
      </w:rPr>
      <w:tblPr/>
      <w:tcPr>
        <w:shd w:val="clear" w:color="auto" w:fill="DCAE0A"/>
      </w:tcPr>
    </w:tblStylePr>
    <w:tblStylePr w:type="lastCol">
      <w:rPr>
        <w:color w:val="FFFFFF"/>
      </w:rPr>
      <w:tblPr/>
      <w:tcPr>
        <w:shd w:val="clear" w:color="auto" w:fill="DCAE0A"/>
      </w:tcPr>
    </w:tblStylePr>
    <w:tblStylePr w:type="band1Vert">
      <w:tblPr/>
      <w:tcPr>
        <w:shd w:val="clear" w:color="auto" w:fill="FAE69E"/>
      </w:tcPr>
    </w:tblStylePr>
    <w:tblStylePr w:type="band1Horz">
      <w:tblPr/>
      <w:tcPr>
        <w:shd w:val="clear" w:color="auto" w:fill="FAE69E"/>
      </w:tcPr>
    </w:tblStylePr>
  </w:style>
  <w:style w:type="table" w:styleId="ColorfulGrid-Accent6">
    <w:name w:val="Colorful Grid Accent 6"/>
    <w:basedOn w:val="TableNormal"/>
    <w:uiPriority w:val="73"/>
    <w:semiHidden/>
    <w:rsid w:val="00322AB4"/>
    <w:tblPr>
      <w:tblStyleRowBandSize w:val="1"/>
      <w:tblStyleColBandSize w:val="1"/>
      <w:tblBorders>
        <w:insideH w:val="single" w:sz="4" w:space="0" w:color="FFFFFF"/>
      </w:tblBorders>
    </w:tblPr>
    <w:tcPr>
      <w:shd w:val="clear" w:color="auto" w:fill="DAF1E7"/>
    </w:tcPr>
    <w:tblStylePr w:type="firstRow">
      <w:rPr>
        <w:b/>
        <w:bCs/>
      </w:rPr>
      <w:tblPr/>
      <w:tcPr>
        <w:shd w:val="clear" w:color="auto" w:fill="B5E3CF"/>
      </w:tcPr>
    </w:tblStylePr>
    <w:tblStylePr w:type="lastRow">
      <w:rPr>
        <w:b/>
        <w:bCs/>
        <w:color w:val="231F20"/>
      </w:rPr>
      <w:tblPr/>
      <w:tcPr>
        <w:shd w:val="clear" w:color="auto" w:fill="B5E3CF"/>
      </w:tcPr>
    </w:tblStylePr>
    <w:tblStylePr w:type="firstCol">
      <w:rPr>
        <w:color w:val="FFFFFF"/>
      </w:rPr>
      <w:tblPr/>
      <w:tcPr>
        <w:shd w:val="clear" w:color="auto" w:fill="348D65"/>
      </w:tcPr>
    </w:tblStylePr>
    <w:tblStylePr w:type="lastCol">
      <w:rPr>
        <w:color w:val="FFFFFF"/>
      </w:rPr>
      <w:tblPr/>
      <w:tcPr>
        <w:shd w:val="clear" w:color="auto" w:fill="348D65"/>
      </w:tcPr>
    </w:tblStylePr>
    <w:tblStylePr w:type="band1Vert">
      <w:tblPr/>
      <w:tcPr>
        <w:shd w:val="clear" w:color="auto" w:fill="A3DDC3"/>
      </w:tcPr>
    </w:tblStylePr>
    <w:tblStylePr w:type="band1Horz">
      <w:tblPr/>
      <w:tcPr>
        <w:shd w:val="clear" w:color="auto" w:fill="A3DDC3"/>
      </w:tcPr>
    </w:tblStylePr>
  </w:style>
  <w:style w:type="table" w:styleId="ColorfulList">
    <w:name w:val="Colorful List"/>
    <w:basedOn w:val="TableNormal"/>
    <w:uiPriority w:val="72"/>
    <w:semiHidden/>
    <w:rsid w:val="00322AB4"/>
    <w:tblPr>
      <w:tblStyleRowBandSize w:val="1"/>
      <w:tblStyleColBandSize w:val="1"/>
    </w:tblPr>
    <w:tcPr>
      <w:shd w:val="clear" w:color="auto" w:fill="EAE7E8"/>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cPr>
    </w:tblStylePr>
    <w:tblStylePr w:type="band1Horz">
      <w:tblPr/>
      <w:tcPr>
        <w:shd w:val="clear" w:color="auto" w:fill="D5CFD1"/>
      </w:tcPr>
    </w:tblStylePr>
  </w:style>
  <w:style w:type="table" w:styleId="ColorfulList-Accent1">
    <w:name w:val="Colorful List Accent 1"/>
    <w:basedOn w:val="TableNormal"/>
    <w:uiPriority w:val="72"/>
    <w:semiHidden/>
    <w:rsid w:val="00322AB4"/>
    <w:tblPr>
      <w:tblStyleRowBandSize w:val="1"/>
      <w:tblStyleColBandSize w:val="1"/>
    </w:tblPr>
    <w:tcPr>
      <w:shd w:val="clear" w:color="auto" w:fill="EFF3FB"/>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cPr>
    </w:tblStylePr>
    <w:tblStylePr w:type="band1Horz">
      <w:tblPr/>
      <w:tcPr>
        <w:shd w:val="clear" w:color="auto" w:fill="E0E6F7"/>
      </w:tcPr>
    </w:tblStylePr>
  </w:style>
  <w:style w:type="table" w:styleId="ColorfulList-Accent2">
    <w:name w:val="Colorful List Accent 2"/>
    <w:basedOn w:val="TableNormal"/>
    <w:uiPriority w:val="72"/>
    <w:semiHidden/>
    <w:rsid w:val="00322AB4"/>
    <w:tblPr>
      <w:tblStyleRowBandSize w:val="1"/>
      <w:tblStyleColBandSize w:val="1"/>
    </w:tblPr>
    <w:tcPr>
      <w:shd w:val="clear" w:color="auto" w:fill="FAEFFA"/>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cPr>
    </w:tblStylePr>
    <w:tblStylePr w:type="band1Horz">
      <w:tblPr/>
      <w:tcPr>
        <w:shd w:val="clear" w:color="auto" w:fill="F5DFF5"/>
      </w:tcPr>
    </w:tblStylePr>
  </w:style>
  <w:style w:type="table" w:styleId="ColorfulList-Accent3">
    <w:name w:val="Colorful List Accent 3"/>
    <w:basedOn w:val="TableNormal"/>
    <w:uiPriority w:val="72"/>
    <w:semiHidden/>
    <w:rsid w:val="00322AB4"/>
    <w:tblPr>
      <w:tblStyleRowBandSize w:val="1"/>
      <w:tblStyleColBandSize w:val="1"/>
    </w:tblPr>
    <w:tcPr>
      <w:shd w:val="clear" w:color="auto" w:fill="FFEEEE"/>
    </w:tcPr>
    <w:tblStylePr w:type="firstRow">
      <w:rPr>
        <w:b/>
        <w:bCs/>
        <w:color w:val="FFFFFF"/>
      </w:rPr>
      <w:tblPr/>
      <w:tcPr>
        <w:tcBorders>
          <w:bottom w:val="single" w:sz="12" w:space="0" w:color="FFFFFF"/>
        </w:tcBorders>
        <w:shd w:val="clear" w:color="auto" w:fill="009789"/>
      </w:tcPr>
    </w:tblStylePr>
    <w:tblStylePr w:type="lastRow">
      <w:rPr>
        <w:b/>
        <w:bCs/>
        <w:color w:val="00978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cPr>
    </w:tblStylePr>
    <w:tblStylePr w:type="band1Horz">
      <w:tblPr/>
      <w:tcPr>
        <w:shd w:val="clear" w:color="auto" w:fill="FFDDDD"/>
      </w:tcPr>
    </w:tblStylePr>
  </w:style>
  <w:style w:type="table" w:styleId="ColorfulList-Accent4">
    <w:name w:val="Colorful List Accent 4"/>
    <w:basedOn w:val="TableNormal"/>
    <w:uiPriority w:val="72"/>
    <w:semiHidden/>
    <w:rsid w:val="00322AB4"/>
    <w:tblPr>
      <w:tblStyleRowBandSize w:val="1"/>
      <w:tblStyleColBandSize w:val="1"/>
    </w:tblPr>
    <w:tcPr>
      <w:shd w:val="clear" w:color="auto" w:fill="DFFFFC"/>
    </w:tcPr>
    <w:tblStylePr w:type="firstRow">
      <w:rPr>
        <w:b/>
        <w:bCs/>
        <w:color w:val="FFFFFF"/>
      </w:rPr>
      <w:tblPr/>
      <w:tcPr>
        <w:tcBorders>
          <w:bottom w:val="single" w:sz="12" w:space="0" w:color="FFFFFF"/>
        </w:tcBorders>
        <w:shd w:val="clear" w:color="auto" w:fill="FF1414"/>
      </w:tcPr>
    </w:tblStylePr>
    <w:tblStylePr w:type="lastRow">
      <w:rPr>
        <w:b/>
        <w:bCs/>
        <w:color w:val="FF1414"/>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cPr>
    </w:tblStylePr>
    <w:tblStylePr w:type="band1Horz">
      <w:tblPr/>
      <w:tcPr>
        <w:shd w:val="clear" w:color="auto" w:fill="BEFFF9"/>
      </w:tcPr>
    </w:tblStylePr>
  </w:style>
  <w:style w:type="table" w:styleId="ColorfulList-Accent5">
    <w:name w:val="Colorful List Accent 5"/>
    <w:basedOn w:val="TableNormal"/>
    <w:uiPriority w:val="72"/>
    <w:semiHidden/>
    <w:rsid w:val="00322AB4"/>
    <w:tblPr>
      <w:tblStyleRowBandSize w:val="1"/>
      <w:tblStyleColBandSize w:val="1"/>
    </w:tblPr>
    <w:tcPr>
      <w:shd w:val="clear" w:color="auto" w:fill="FEFAEB"/>
    </w:tcPr>
    <w:tblStylePr w:type="firstRow">
      <w:rPr>
        <w:b/>
        <w:bCs/>
        <w:color w:val="FFFFFF"/>
      </w:rPr>
      <w:tblPr/>
      <w:tcPr>
        <w:tcBorders>
          <w:bottom w:val="single" w:sz="12" w:space="0" w:color="FFFFFF"/>
        </w:tcBorders>
        <w:shd w:val="clear" w:color="auto" w:fill="38966C"/>
      </w:tcPr>
    </w:tblStylePr>
    <w:tblStylePr w:type="lastRow">
      <w:rPr>
        <w:b/>
        <w:bCs/>
        <w:color w:val="38966C"/>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cPr>
    </w:tblStylePr>
    <w:tblStylePr w:type="band1Horz">
      <w:tblPr/>
      <w:tcPr>
        <w:shd w:val="clear" w:color="auto" w:fill="FDF5D8"/>
      </w:tcPr>
    </w:tblStylePr>
  </w:style>
  <w:style w:type="table" w:styleId="ColorfulList-Accent6">
    <w:name w:val="Colorful List Accent 6"/>
    <w:basedOn w:val="TableNormal"/>
    <w:uiPriority w:val="72"/>
    <w:semiHidden/>
    <w:rsid w:val="00322AB4"/>
    <w:tblPr>
      <w:tblStyleRowBandSize w:val="1"/>
      <w:tblStyleColBandSize w:val="1"/>
    </w:tblPr>
    <w:tcPr>
      <w:shd w:val="clear" w:color="auto" w:fill="EDF8F3"/>
    </w:tcPr>
    <w:tblStylePr w:type="firstRow">
      <w:rPr>
        <w:b/>
        <w:bCs/>
        <w:color w:val="FFFFFF"/>
      </w:rPr>
      <w:tblPr/>
      <w:tcPr>
        <w:tcBorders>
          <w:bottom w:val="single" w:sz="12" w:space="0" w:color="FFFFFF"/>
        </w:tcBorders>
        <w:shd w:val="clear" w:color="auto" w:fill="EBB90B"/>
      </w:tcPr>
    </w:tblStylePr>
    <w:tblStylePr w:type="lastRow">
      <w:rPr>
        <w:b/>
        <w:bCs/>
        <w:color w:val="EBB90B"/>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cPr>
    </w:tblStylePr>
    <w:tblStylePr w:type="band1Horz">
      <w:tblPr/>
      <w:tcPr>
        <w:shd w:val="clear" w:color="auto" w:fill="DAF1E7"/>
      </w:tcPr>
    </w:tblStylePr>
  </w:style>
  <w:style w:type="table" w:styleId="ColorfulShading">
    <w:name w:val="Colorful Shading"/>
    <w:basedOn w:val="TableNormal"/>
    <w:uiPriority w:val="71"/>
    <w:semiHidden/>
    <w:rsid w:val="00322AB4"/>
    <w:tblPr>
      <w:tblStyleRowBandSize w:val="1"/>
      <w:tblStyleColBandSize w:val="1"/>
      <w:tblBorders>
        <w:top w:val="single" w:sz="24" w:space="0" w:color="CF63CE"/>
        <w:left w:val="single" w:sz="4" w:space="0" w:color="231F20"/>
        <w:bottom w:val="single" w:sz="4" w:space="0" w:color="231F20"/>
        <w:right w:val="single" w:sz="4" w:space="0" w:color="231F20"/>
        <w:insideH w:val="single" w:sz="4" w:space="0" w:color="FFFFFF"/>
        <w:insideV w:val="single" w:sz="4" w:space="0" w:color="FFFFFF"/>
      </w:tblBorders>
    </w:tblPr>
    <w:tcPr>
      <w:shd w:val="clear" w:color="auto" w:fill="EAE7E8"/>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213"/>
      </w:tcPr>
    </w:tblStylePr>
    <w:tblStylePr w:type="firstCol">
      <w:rPr>
        <w:color w:val="FFFFFF"/>
      </w:rPr>
      <w:tblPr/>
      <w:tcPr>
        <w:tcBorders>
          <w:top w:val="nil"/>
          <w:left w:val="nil"/>
          <w:bottom w:val="nil"/>
          <w:right w:val="nil"/>
          <w:insideH w:val="single" w:sz="4" w:space="0" w:color="141213"/>
          <w:insideV w:val="nil"/>
        </w:tcBorders>
        <w:shd w:val="clear" w:color="auto" w:fill="141213"/>
      </w:tcPr>
    </w:tblStylePr>
    <w:tblStylePr w:type="lastCol">
      <w:rPr>
        <w:color w:val="FFFFFF"/>
      </w:rPr>
      <w:tblPr/>
      <w:tcPr>
        <w:tcBorders>
          <w:top w:val="nil"/>
          <w:left w:val="nil"/>
          <w:bottom w:val="nil"/>
          <w:right w:val="nil"/>
          <w:insideH w:val="nil"/>
          <w:insideV w:val="nil"/>
        </w:tcBorders>
        <w:shd w:val="clear" w:color="auto" w:fill="1A1717"/>
      </w:tcPr>
    </w:tblStylePr>
    <w:tblStylePr w:type="band1Vert">
      <w:tblPr/>
      <w:tcPr>
        <w:shd w:val="clear" w:color="auto" w:fill="ABA0A3"/>
      </w:tcPr>
    </w:tblStylePr>
    <w:tblStylePr w:type="band1Horz">
      <w:tblPr/>
      <w:tcPr>
        <w:shd w:val="clear" w:color="auto" w:fill="97898C"/>
      </w:tcPr>
    </w:tblStylePr>
    <w:tblStylePr w:type="neCell">
      <w:rPr>
        <w:color w:val="231F20"/>
      </w:rPr>
    </w:tblStylePr>
    <w:tblStylePr w:type="nwCell">
      <w:rPr>
        <w:color w:val="231F20"/>
      </w:rPr>
    </w:tblStylePr>
  </w:style>
  <w:style w:type="table" w:styleId="ColorfulShading-Accent1">
    <w:name w:val="Colorful Shading Accent 1"/>
    <w:basedOn w:val="TableNormal"/>
    <w:uiPriority w:val="71"/>
    <w:semiHidden/>
    <w:rsid w:val="00322AB4"/>
    <w:tblPr>
      <w:tblStyleRowBandSize w:val="1"/>
      <w:tblStyleColBandSize w:val="1"/>
      <w:tblBorders>
        <w:top w:val="single" w:sz="24" w:space="0" w:color="CF63CE"/>
        <w:left w:val="single" w:sz="4" w:space="0" w:color="6787D8"/>
        <w:bottom w:val="single" w:sz="4" w:space="0" w:color="6787D8"/>
        <w:right w:val="single" w:sz="4" w:space="0" w:color="6787D8"/>
        <w:insideH w:val="single" w:sz="4" w:space="0" w:color="FFFFFF"/>
        <w:insideV w:val="single" w:sz="4" w:space="0" w:color="FFFFFF"/>
      </w:tblBorders>
    </w:tblPr>
    <w:tcPr>
      <w:shd w:val="clear" w:color="auto" w:fill="EFF3FB"/>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4798"/>
      </w:tcPr>
    </w:tblStylePr>
    <w:tblStylePr w:type="firstCol">
      <w:rPr>
        <w:color w:val="FFFFFF"/>
      </w:rPr>
      <w:tblPr/>
      <w:tcPr>
        <w:tcBorders>
          <w:top w:val="nil"/>
          <w:left w:val="nil"/>
          <w:bottom w:val="nil"/>
          <w:right w:val="nil"/>
          <w:insideH w:val="single" w:sz="4" w:space="0" w:color="274798"/>
          <w:insideV w:val="nil"/>
        </w:tcBorders>
        <w:shd w:val="clear" w:color="auto" w:fill="274798"/>
      </w:tcPr>
    </w:tblStylePr>
    <w:tblStylePr w:type="lastCol">
      <w:rPr>
        <w:color w:val="FFFFFF"/>
      </w:rPr>
      <w:tblPr/>
      <w:tcPr>
        <w:tcBorders>
          <w:top w:val="nil"/>
          <w:left w:val="nil"/>
          <w:bottom w:val="nil"/>
          <w:right w:val="nil"/>
          <w:insideH w:val="nil"/>
          <w:insideV w:val="nil"/>
        </w:tcBorders>
        <w:shd w:val="clear" w:color="auto" w:fill="274798"/>
      </w:tcPr>
    </w:tblStylePr>
    <w:tblStylePr w:type="band1Vert">
      <w:tblPr/>
      <w:tcPr>
        <w:shd w:val="clear" w:color="auto" w:fill="C1CEEF"/>
      </w:tcPr>
    </w:tblStylePr>
    <w:tblStylePr w:type="band1Horz">
      <w:tblPr/>
      <w:tcPr>
        <w:shd w:val="clear" w:color="auto" w:fill="B3C3EB"/>
      </w:tcPr>
    </w:tblStylePr>
    <w:tblStylePr w:type="neCell">
      <w:rPr>
        <w:color w:val="231F20"/>
      </w:rPr>
    </w:tblStylePr>
    <w:tblStylePr w:type="nwCell">
      <w:rPr>
        <w:color w:val="231F20"/>
      </w:rPr>
    </w:tblStylePr>
  </w:style>
  <w:style w:type="table" w:styleId="ColorfulShading-Accent2">
    <w:name w:val="Colorful Shading Accent 2"/>
    <w:basedOn w:val="TableNormal"/>
    <w:uiPriority w:val="71"/>
    <w:semiHidden/>
    <w:rsid w:val="00322AB4"/>
    <w:tblPr>
      <w:tblStyleRowBandSize w:val="1"/>
      <w:tblStyleColBandSize w:val="1"/>
      <w:tblBorders>
        <w:top w:val="single" w:sz="24" w:space="0" w:color="CF63CE"/>
        <w:left w:val="single" w:sz="4" w:space="0" w:color="CF63CE"/>
        <w:bottom w:val="single" w:sz="4" w:space="0" w:color="CF63CE"/>
        <w:right w:val="single" w:sz="4" w:space="0" w:color="CF63CE"/>
        <w:insideH w:val="single" w:sz="4" w:space="0" w:color="FFFFFF"/>
        <w:insideV w:val="single" w:sz="4" w:space="0" w:color="FFFFFF"/>
      </w:tblBorders>
    </w:tblPr>
    <w:tcPr>
      <w:shd w:val="clear" w:color="auto" w:fill="FAEFFA"/>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2B8B"/>
      </w:tcPr>
    </w:tblStylePr>
    <w:tblStylePr w:type="firstCol">
      <w:rPr>
        <w:color w:val="FFFFFF"/>
      </w:rPr>
      <w:tblPr/>
      <w:tcPr>
        <w:tcBorders>
          <w:top w:val="nil"/>
          <w:left w:val="nil"/>
          <w:bottom w:val="nil"/>
          <w:right w:val="nil"/>
          <w:insideH w:val="single" w:sz="4" w:space="0" w:color="8C2B8B"/>
          <w:insideV w:val="nil"/>
        </w:tcBorders>
        <w:shd w:val="clear" w:color="auto" w:fill="8C2B8B"/>
      </w:tcPr>
    </w:tblStylePr>
    <w:tblStylePr w:type="lastCol">
      <w:rPr>
        <w:color w:val="FFFFFF"/>
      </w:rPr>
      <w:tblPr/>
      <w:tcPr>
        <w:tcBorders>
          <w:top w:val="nil"/>
          <w:left w:val="nil"/>
          <w:bottom w:val="nil"/>
          <w:right w:val="nil"/>
          <w:insideH w:val="nil"/>
          <w:insideV w:val="nil"/>
        </w:tcBorders>
        <w:shd w:val="clear" w:color="auto" w:fill="8C2B8B"/>
      </w:tcPr>
    </w:tblStylePr>
    <w:tblStylePr w:type="band1Vert">
      <w:tblPr/>
      <w:tcPr>
        <w:shd w:val="clear" w:color="auto" w:fill="EBC0EB"/>
      </w:tcPr>
    </w:tblStylePr>
    <w:tblStylePr w:type="band1Horz">
      <w:tblPr/>
      <w:tcPr>
        <w:shd w:val="clear" w:color="auto" w:fill="E7B1E6"/>
      </w:tcPr>
    </w:tblStylePr>
    <w:tblStylePr w:type="neCell">
      <w:rPr>
        <w:color w:val="231F20"/>
      </w:rPr>
    </w:tblStylePr>
    <w:tblStylePr w:type="nwCell">
      <w:rPr>
        <w:color w:val="231F20"/>
      </w:rPr>
    </w:tblStylePr>
  </w:style>
  <w:style w:type="table" w:styleId="ColorfulShading-Accent3">
    <w:name w:val="Colorful Shading Accent 3"/>
    <w:basedOn w:val="TableNormal"/>
    <w:uiPriority w:val="71"/>
    <w:semiHidden/>
    <w:rsid w:val="00322AB4"/>
    <w:tblPr>
      <w:tblStyleRowBandSize w:val="1"/>
      <w:tblStyleColBandSize w:val="1"/>
      <w:tblBorders>
        <w:top w:val="single" w:sz="24" w:space="0" w:color="00BDAC"/>
        <w:left w:val="single" w:sz="4" w:space="0" w:color="FF595A"/>
        <w:bottom w:val="single" w:sz="4" w:space="0" w:color="FF595A"/>
        <w:right w:val="single" w:sz="4" w:space="0" w:color="FF595A"/>
        <w:insideH w:val="single" w:sz="4" w:space="0" w:color="FFFFFF"/>
        <w:insideV w:val="single" w:sz="4" w:space="0" w:color="FFFFFF"/>
      </w:tblBorders>
    </w:tblPr>
    <w:tcPr>
      <w:shd w:val="clear" w:color="auto" w:fill="FFEEEE"/>
    </w:tcPr>
    <w:tblStylePr w:type="firstRow">
      <w:rPr>
        <w:b/>
        <w:bCs/>
      </w:rPr>
      <w:tblPr/>
      <w:tcPr>
        <w:tcBorders>
          <w:top w:val="nil"/>
          <w:left w:val="nil"/>
          <w:bottom w:val="single" w:sz="24" w:space="0" w:color="00BDA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E0000"/>
      </w:tcPr>
    </w:tblStylePr>
    <w:tblStylePr w:type="firstCol">
      <w:rPr>
        <w:color w:val="FFFFFF"/>
      </w:rPr>
      <w:tblPr/>
      <w:tcPr>
        <w:tcBorders>
          <w:top w:val="nil"/>
          <w:left w:val="nil"/>
          <w:bottom w:val="nil"/>
          <w:right w:val="nil"/>
          <w:insideH w:val="single" w:sz="4" w:space="0" w:color="CE0000"/>
          <w:insideV w:val="nil"/>
        </w:tcBorders>
        <w:shd w:val="clear" w:color="auto" w:fill="CE0000"/>
      </w:tcPr>
    </w:tblStylePr>
    <w:tblStylePr w:type="lastCol">
      <w:rPr>
        <w:color w:val="FFFFFF"/>
      </w:rPr>
      <w:tblPr/>
      <w:tcPr>
        <w:tcBorders>
          <w:top w:val="nil"/>
          <w:left w:val="nil"/>
          <w:bottom w:val="nil"/>
          <w:right w:val="nil"/>
          <w:insideH w:val="nil"/>
          <w:insideV w:val="nil"/>
        </w:tcBorders>
        <w:shd w:val="clear" w:color="auto" w:fill="CE0000"/>
      </w:tcPr>
    </w:tblStylePr>
    <w:tblStylePr w:type="band1Vert">
      <w:tblPr/>
      <w:tcPr>
        <w:shd w:val="clear" w:color="auto" w:fill="FFBCBC"/>
      </w:tcPr>
    </w:tblStylePr>
    <w:tblStylePr w:type="band1Horz">
      <w:tblPr/>
      <w:tcPr>
        <w:shd w:val="clear" w:color="auto" w:fill="FFACAC"/>
      </w:tcPr>
    </w:tblStylePr>
  </w:style>
  <w:style w:type="table" w:styleId="ColorfulShading-Accent4">
    <w:name w:val="Colorful Shading Accent 4"/>
    <w:basedOn w:val="TableNormal"/>
    <w:uiPriority w:val="71"/>
    <w:semiHidden/>
    <w:rsid w:val="00322AB4"/>
    <w:tblPr>
      <w:tblStyleRowBandSize w:val="1"/>
      <w:tblStyleColBandSize w:val="1"/>
      <w:tblBorders>
        <w:top w:val="single" w:sz="24" w:space="0" w:color="FF595A"/>
        <w:left w:val="single" w:sz="4" w:space="0" w:color="00BDAC"/>
        <w:bottom w:val="single" w:sz="4" w:space="0" w:color="00BDAC"/>
        <w:right w:val="single" w:sz="4" w:space="0" w:color="00BDAC"/>
        <w:insideH w:val="single" w:sz="4" w:space="0" w:color="FFFFFF"/>
        <w:insideV w:val="single" w:sz="4" w:space="0" w:color="FFFFFF"/>
      </w:tblBorders>
    </w:tblPr>
    <w:tcPr>
      <w:shd w:val="clear" w:color="auto" w:fill="DFFFFC"/>
    </w:tcPr>
    <w:tblStylePr w:type="firstRow">
      <w:rPr>
        <w:b/>
        <w:bCs/>
      </w:rPr>
      <w:tblPr/>
      <w:tcPr>
        <w:tcBorders>
          <w:top w:val="nil"/>
          <w:left w:val="nil"/>
          <w:bottom w:val="single" w:sz="24" w:space="0" w:color="FF59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7167"/>
      </w:tcPr>
    </w:tblStylePr>
    <w:tblStylePr w:type="firstCol">
      <w:rPr>
        <w:color w:val="FFFFFF"/>
      </w:rPr>
      <w:tblPr/>
      <w:tcPr>
        <w:tcBorders>
          <w:top w:val="nil"/>
          <w:left w:val="nil"/>
          <w:bottom w:val="nil"/>
          <w:right w:val="nil"/>
          <w:insideH w:val="single" w:sz="4" w:space="0" w:color="007167"/>
          <w:insideV w:val="nil"/>
        </w:tcBorders>
        <w:shd w:val="clear" w:color="auto" w:fill="007167"/>
      </w:tcPr>
    </w:tblStylePr>
    <w:tblStylePr w:type="lastCol">
      <w:rPr>
        <w:color w:val="FFFFFF"/>
      </w:rPr>
      <w:tblPr/>
      <w:tcPr>
        <w:tcBorders>
          <w:top w:val="nil"/>
          <w:left w:val="nil"/>
          <w:bottom w:val="nil"/>
          <w:right w:val="nil"/>
          <w:insideH w:val="nil"/>
          <w:insideV w:val="nil"/>
        </w:tcBorders>
        <w:shd w:val="clear" w:color="auto" w:fill="007167"/>
      </w:tcPr>
    </w:tblStylePr>
    <w:tblStylePr w:type="band1Vert">
      <w:tblPr/>
      <w:tcPr>
        <w:shd w:val="clear" w:color="auto" w:fill="7EFFF3"/>
      </w:tcPr>
    </w:tblStylePr>
    <w:tblStylePr w:type="band1Horz">
      <w:tblPr/>
      <w:tcPr>
        <w:shd w:val="clear" w:color="auto" w:fill="5FFFF0"/>
      </w:tcPr>
    </w:tblStylePr>
    <w:tblStylePr w:type="neCell">
      <w:rPr>
        <w:color w:val="231F20"/>
      </w:rPr>
    </w:tblStylePr>
    <w:tblStylePr w:type="nwCell">
      <w:rPr>
        <w:color w:val="231F20"/>
      </w:rPr>
    </w:tblStylePr>
  </w:style>
  <w:style w:type="table" w:styleId="ColorfulShading-Accent5">
    <w:name w:val="Colorful Shading Accent 5"/>
    <w:basedOn w:val="TableNormal"/>
    <w:uiPriority w:val="71"/>
    <w:semiHidden/>
    <w:rsid w:val="00322AB4"/>
    <w:tblPr>
      <w:tblStyleRowBandSize w:val="1"/>
      <w:tblStyleColBandSize w:val="1"/>
      <w:tblBorders>
        <w:top w:val="single" w:sz="24" w:space="0" w:color="48BB88"/>
        <w:left w:val="single" w:sz="4" w:space="0" w:color="F6CE3E"/>
        <w:bottom w:val="single" w:sz="4" w:space="0" w:color="F6CE3E"/>
        <w:right w:val="single" w:sz="4" w:space="0" w:color="F6CE3E"/>
        <w:insideH w:val="single" w:sz="4" w:space="0" w:color="FFFFFF"/>
        <w:insideV w:val="single" w:sz="4" w:space="0" w:color="FFFFFF"/>
      </w:tblBorders>
    </w:tblPr>
    <w:tcPr>
      <w:shd w:val="clear" w:color="auto" w:fill="FEFAEB"/>
    </w:tcPr>
    <w:tblStylePr w:type="firstRow">
      <w:rPr>
        <w:b/>
        <w:bCs/>
      </w:rPr>
      <w:tblPr/>
      <w:tcPr>
        <w:tcBorders>
          <w:top w:val="nil"/>
          <w:left w:val="nil"/>
          <w:bottom w:val="single" w:sz="24" w:space="0" w:color="48BB8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08B08"/>
      </w:tcPr>
    </w:tblStylePr>
    <w:tblStylePr w:type="firstCol">
      <w:rPr>
        <w:color w:val="FFFFFF"/>
      </w:rPr>
      <w:tblPr/>
      <w:tcPr>
        <w:tcBorders>
          <w:top w:val="nil"/>
          <w:left w:val="nil"/>
          <w:bottom w:val="nil"/>
          <w:right w:val="nil"/>
          <w:insideH w:val="single" w:sz="4" w:space="0" w:color="B08B08"/>
          <w:insideV w:val="nil"/>
        </w:tcBorders>
        <w:shd w:val="clear" w:color="auto" w:fill="B08B08"/>
      </w:tcPr>
    </w:tblStylePr>
    <w:tblStylePr w:type="lastCol">
      <w:rPr>
        <w:color w:val="FFFFFF"/>
      </w:rPr>
      <w:tblPr/>
      <w:tcPr>
        <w:tcBorders>
          <w:top w:val="nil"/>
          <w:left w:val="nil"/>
          <w:bottom w:val="nil"/>
          <w:right w:val="nil"/>
          <w:insideH w:val="nil"/>
          <w:insideV w:val="nil"/>
        </w:tcBorders>
        <w:shd w:val="clear" w:color="auto" w:fill="B08B08"/>
      </w:tcPr>
    </w:tblStylePr>
    <w:tblStylePr w:type="band1Vert">
      <w:tblPr/>
      <w:tcPr>
        <w:shd w:val="clear" w:color="auto" w:fill="FBEBB1"/>
      </w:tcPr>
    </w:tblStylePr>
    <w:tblStylePr w:type="band1Horz">
      <w:tblPr/>
      <w:tcPr>
        <w:shd w:val="clear" w:color="auto" w:fill="FAE69E"/>
      </w:tcPr>
    </w:tblStylePr>
    <w:tblStylePr w:type="neCell">
      <w:rPr>
        <w:color w:val="231F20"/>
      </w:rPr>
    </w:tblStylePr>
    <w:tblStylePr w:type="nwCell">
      <w:rPr>
        <w:color w:val="231F20"/>
      </w:rPr>
    </w:tblStylePr>
  </w:style>
  <w:style w:type="table" w:styleId="ColorfulShading-Accent6">
    <w:name w:val="Colorful Shading Accent 6"/>
    <w:basedOn w:val="TableNormal"/>
    <w:uiPriority w:val="71"/>
    <w:semiHidden/>
    <w:rsid w:val="00322AB4"/>
    <w:tblPr>
      <w:tblStyleRowBandSize w:val="1"/>
      <w:tblStyleColBandSize w:val="1"/>
      <w:tblBorders>
        <w:top w:val="single" w:sz="24" w:space="0" w:color="F6CE3E"/>
        <w:left w:val="single" w:sz="4" w:space="0" w:color="48BB88"/>
        <w:bottom w:val="single" w:sz="4" w:space="0" w:color="48BB88"/>
        <w:right w:val="single" w:sz="4" w:space="0" w:color="48BB88"/>
        <w:insideH w:val="single" w:sz="4" w:space="0" w:color="FFFFFF"/>
        <w:insideV w:val="single" w:sz="4" w:space="0" w:color="FFFFFF"/>
      </w:tblBorders>
    </w:tblPr>
    <w:tcPr>
      <w:shd w:val="clear" w:color="auto" w:fill="EDF8F3"/>
    </w:tcPr>
    <w:tblStylePr w:type="firstRow">
      <w:rPr>
        <w:b/>
        <w:bCs/>
      </w:rPr>
      <w:tblPr/>
      <w:tcPr>
        <w:tcBorders>
          <w:top w:val="nil"/>
          <w:left w:val="nil"/>
          <w:bottom w:val="single" w:sz="24" w:space="0" w:color="F6CE3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A7151"/>
      </w:tcPr>
    </w:tblStylePr>
    <w:tblStylePr w:type="firstCol">
      <w:rPr>
        <w:color w:val="FFFFFF"/>
      </w:rPr>
      <w:tblPr/>
      <w:tcPr>
        <w:tcBorders>
          <w:top w:val="nil"/>
          <w:left w:val="nil"/>
          <w:bottom w:val="nil"/>
          <w:right w:val="nil"/>
          <w:insideH w:val="single" w:sz="4" w:space="0" w:color="2A7151"/>
          <w:insideV w:val="nil"/>
        </w:tcBorders>
        <w:shd w:val="clear" w:color="auto" w:fill="2A7151"/>
      </w:tcPr>
    </w:tblStylePr>
    <w:tblStylePr w:type="lastCol">
      <w:rPr>
        <w:color w:val="FFFFFF"/>
      </w:rPr>
      <w:tblPr/>
      <w:tcPr>
        <w:tcBorders>
          <w:top w:val="nil"/>
          <w:left w:val="nil"/>
          <w:bottom w:val="nil"/>
          <w:right w:val="nil"/>
          <w:insideH w:val="nil"/>
          <w:insideV w:val="nil"/>
        </w:tcBorders>
        <w:shd w:val="clear" w:color="auto" w:fill="2A7151"/>
      </w:tcPr>
    </w:tblStylePr>
    <w:tblStylePr w:type="band1Vert">
      <w:tblPr/>
      <w:tcPr>
        <w:shd w:val="clear" w:color="auto" w:fill="B5E3CF"/>
      </w:tcPr>
    </w:tblStylePr>
    <w:tblStylePr w:type="band1Horz">
      <w:tblPr/>
      <w:tcPr>
        <w:shd w:val="clear" w:color="auto" w:fill="A3DDC3"/>
      </w:tcPr>
    </w:tblStylePr>
    <w:tblStylePr w:type="neCell">
      <w:rPr>
        <w:color w:val="231F20"/>
      </w:rPr>
    </w:tblStylePr>
    <w:tblStylePr w:type="nwCell">
      <w:rPr>
        <w:color w:val="231F20"/>
      </w:rPr>
    </w:tblStylePr>
  </w:style>
  <w:style w:type="table" w:styleId="DarkList">
    <w:name w:val="Dark List"/>
    <w:basedOn w:val="TableNormal"/>
    <w:uiPriority w:val="70"/>
    <w:semiHidden/>
    <w:rsid w:val="00322AB4"/>
    <w:rPr>
      <w:color w:val="FFFFFF"/>
    </w:rPr>
    <w:tblPr>
      <w:tblStyleRowBandSize w:val="1"/>
      <w:tblStyleColBandSize w:val="1"/>
    </w:tblPr>
    <w:tcPr>
      <w:shd w:val="clear" w:color="auto" w:fill="231F2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110F0F"/>
      </w:tcPr>
    </w:tblStylePr>
    <w:tblStylePr w:type="firstCol">
      <w:tblPr/>
      <w:tcPr>
        <w:tcBorders>
          <w:top w:val="nil"/>
          <w:left w:val="nil"/>
          <w:bottom w:val="nil"/>
          <w:right w:val="single" w:sz="18" w:space="0" w:color="FFFFFF"/>
          <w:insideH w:val="nil"/>
          <w:insideV w:val="nil"/>
        </w:tcBorders>
        <w:shd w:val="clear" w:color="auto" w:fill="1A1717"/>
      </w:tcPr>
    </w:tblStylePr>
    <w:tblStylePr w:type="lastCol">
      <w:tblPr/>
      <w:tcPr>
        <w:tcBorders>
          <w:top w:val="nil"/>
          <w:left w:val="single" w:sz="18" w:space="0" w:color="FFFFFF"/>
          <w:bottom w:val="nil"/>
          <w:right w:val="nil"/>
          <w:insideH w:val="nil"/>
          <w:insideV w:val="nil"/>
        </w:tcBorders>
        <w:shd w:val="clear" w:color="auto" w:fill="1A1717"/>
      </w:tcPr>
    </w:tblStylePr>
    <w:tblStylePr w:type="band1Vert">
      <w:tblPr/>
      <w:tcPr>
        <w:tcBorders>
          <w:top w:val="nil"/>
          <w:left w:val="nil"/>
          <w:bottom w:val="nil"/>
          <w:right w:val="nil"/>
          <w:insideH w:val="nil"/>
          <w:insideV w:val="nil"/>
        </w:tcBorders>
        <w:shd w:val="clear" w:color="auto" w:fill="1A1717"/>
      </w:tcPr>
    </w:tblStylePr>
    <w:tblStylePr w:type="band1Horz">
      <w:tblPr/>
      <w:tcPr>
        <w:tcBorders>
          <w:top w:val="nil"/>
          <w:left w:val="nil"/>
          <w:bottom w:val="nil"/>
          <w:right w:val="nil"/>
          <w:insideH w:val="nil"/>
          <w:insideV w:val="nil"/>
        </w:tcBorders>
        <w:shd w:val="clear" w:color="auto" w:fill="1A1717"/>
      </w:tcPr>
    </w:tblStylePr>
  </w:style>
  <w:style w:type="table" w:styleId="DarkList-Accent1">
    <w:name w:val="Dark List Accent 1"/>
    <w:basedOn w:val="TableNormal"/>
    <w:uiPriority w:val="70"/>
    <w:semiHidden/>
    <w:rsid w:val="00322AB4"/>
    <w:rPr>
      <w:color w:val="FFFFFF"/>
    </w:rPr>
    <w:tblPr>
      <w:tblStyleRowBandSize w:val="1"/>
      <w:tblStyleColBandSize w:val="1"/>
    </w:tblPr>
    <w:tcPr>
      <w:shd w:val="clear" w:color="auto" w:fill="6787D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03A7E"/>
      </w:tcPr>
    </w:tblStylePr>
    <w:tblStylePr w:type="firstCol">
      <w:tblPr/>
      <w:tcPr>
        <w:tcBorders>
          <w:top w:val="nil"/>
          <w:left w:val="nil"/>
          <w:bottom w:val="nil"/>
          <w:right w:val="single" w:sz="18" w:space="0" w:color="FFFFFF"/>
          <w:insideH w:val="nil"/>
          <w:insideV w:val="nil"/>
        </w:tcBorders>
        <w:shd w:val="clear" w:color="auto" w:fill="3058BD"/>
      </w:tcPr>
    </w:tblStylePr>
    <w:tblStylePr w:type="lastCol">
      <w:tblPr/>
      <w:tcPr>
        <w:tcBorders>
          <w:top w:val="nil"/>
          <w:left w:val="single" w:sz="18" w:space="0" w:color="FFFFFF"/>
          <w:bottom w:val="nil"/>
          <w:right w:val="nil"/>
          <w:insideH w:val="nil"/>
          <w:insideV w:val="nil"/>
        </w:tcBorders>
        <w:shd w:val="clear" w:color="auto" w:fill="3058BD"/>
      </w:tcPr>
    </w:tblStylePr>
    <w:tblStylePr w:type="band1Vert">
      <w:tblPr/>
      <w:tcPr>
        <w:tcBorders>
          <w:top w:val="nil"/>
          <w:left w:val="nil"/>
          <w:bottom w:val="nil"/>
          <w:right w:val="nil"/>
          <w:insideH w:val="nil"/>
          <w:insideV w:val="nil"/>
        </w:tcBorders>
        <w:shd w:val="clear" w:color="auto" w:fill="3058BD"/>
      </w:tcPr>
    </w:tblStylePr>
    <w:tblStylePr w:type="band1Horz">
      <w:tblPr/>
      <w:tcPr>
        <w:tcBorders>
          <w:top w:val="nil"/>
          <w:left w:val="nil"/>
          <w:bottom w:val="nil"/>
          <w:right w:val="nil"/>
          <w:insideH w:val="nil"/>
          <w:insideV w:val="nil"/>
        </w:tcBorders>
        <w:shd w:val="clear" w:color="auto" w:fill="3058BD"/>
      </w:tcPr>
    </w:tblStylePr>
  </w:style>
  <w:style w:type="table" w:styleId="DarkList-Accent2">
    <w:name w:val="Dark List Accent 2"/>
    <w:basedOn w:val="TableNormal"/>
    <w:uiPriority w:val="70"/>
    <w:semiHidden/>
    <w:rsid w:val="00322AB4"/>
    <w:rPr>
      <w:color w:val="FFFFFF"/>
    </w:rPr>
    <w:tblPr>
      <w:tblStyleRowBandSize w:val="1"/>
      <w:tblStyleColBandSize w:val="1"/>
    </w:tblPr>
    <w:tcPr>
      <w:shd w:val="clear" w:color="auto" w:fill="CF63C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742473"/>
      </w:tcPr>
    </w:tblStylePr>
    <w:tblStylePr w:type="firstCol">
      <w:tblPr/>
      <w:tcPr>
        <w:tcBorders>
          <w:top w:val="nil"/>
          <w:left w:val="nil"/>
          <w:bottom w:val="nil"/>
          <w:right w:val="single" w:sz="18" w:space="0" w:color="FFFFFF"/>
          <w:insideH w:val="nil"/>
          <w:insideV w:val="nil"/>
        </w:tcBorders>
        <w:shd w:val="clear" w:color="auto" w:fill="AF36AD"/>
      </w:tcPr>
    </w:tblStylePr>
    <w:tblStylePr w:type="lastCol">
      <w:tblPr/>
      <w:tcPr>
        <w:tcBorders>
          <w:top w:val="nil"/>
          <w:left w:val="single" w:sz="18" w:space="0" w:color="FFFFFF"/>
          <w:bottom w:val="nil"/>
          <w:right w:val="nil"/>
          <w:insideH w:val="nil"/>
          <w:insideV w:val="nil"/>
        </w:tcBorders>
        <w:shd w:val="clear" w:color="auto" w:fill="AF36AD"/>
      </w:tcPr>
    </w:tblStylePr>
    <w:tblStylePr w:type="band1Vert">
      <w:tblPr/>
      <w:tcPr>
        <w:tcBorders>
          <w:top w:val="nil"/>
          <w:left w:val="nil"/>
          <w:bottom w:val="nil"/>
          <w:right w:val="nil"/>
          <w:insideH w:val="nil"/>
          <w:insideV w:val="nil"/>
        </w:tcBorders>
        <w:shd w:val="clear" w:color="auto" w:fill="AF36AD"/>
      </w:tcPr>
    </w:tblStylePr>
    <w:tblStylePr w:type="band1Horz">
      <w:tblPr/>
      <w:tcPr>
        <w:tcBorders>
          <w:top w:val="nil"/>
          <w:left w:val="nil"/>
          <w:bottom w:val="nil"/>
          <w:right w:val="nil"/>
          <w:insideH w:val="nil"/>
          <w:insideV w:val="nil"/>
        </w:tcBorders>
        <w:shd w:val="clear" w:color="auto" w:fill="AF36AD"/>
      </w:tcPr>
    </w:tblStylePr>
  </w:style>
  <w:style w:type="table" w:styleId="DarkList-Accent3">
    <w:name w:val="Dark List Accent 3"/>
    <w:basedOn w:val="TableNormal"/>
    <w:uiPriority w:val="70"/>
    <w:semiHidden/>
    <w:rsid w:val="00322AB4"/>
    <w:rPr>
      <w:color w:val="FFFFFF"/>
    </w:rPr>
    <w:tblPr>
      <w:tblStyleRowBandSize w:val="1"/>
      <w:tblStyleColBandSize w:val="1"/>
    </w:tblPr>
    <w:tcPr>
      <w:shd w:val="clear" w:color="auto" w:fill="FF595A"/>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AB0000"/>
      </w:tcPr>
    </w:tblStylePr>
    <w:tblStylePr w:type="firstCol">
      <w:tblPr/>
      <w:tcPr>
        <w:tcBorders>
          <w:top w:val="nil"/>
          <w:left w:val="nil"/>
          <w:bottom w:val="nil"/>
          <w:right w:val="single" w:sz="18" w:space="0" w:color="FFFFFF"/>
          <w:insideH w:val="nil"/>
          <w:insideV w:val="nil"/>
        </w:tcBorders>
        <w:shd w:val="clear" w:color="auto" w:fill="FF0203"/>
      </w:tcPr>
    </w:tblStylePr>
    <w:tblStylePr w:type="lastCol">
      <w:tblPr/>
      <w:tcPr>
        <w:tcBorders>
          <w:top w:val="nil"/>
          <w:left w:val="single" w:sz="18" w:space="0" w:color="FFFFFF"/>
          <w:bottom w:val="nil"/>
          <w:right w:val="nil"/>
          <w:insideH w:val="nil"/>
          <w:insideV w:val="nil"/>
        </w:tcBorders>
        <w:shd w:val="clear" w:color="auto" w:fill="FF0203"/>
      </w:tcPr>
    </w:tblStylePr>
    <w:tblStylePr w:type="band1Vert">
      <w:tblPr/>
      <w:tcPr>
        <w:tcBorders>
          <w:top w:val="nil"/>
          <w:left w:val="nil"/>
          <w:bottom w:val="nil"/>
          <w:right w:val="nil"/>
          <w:insideH w:val="nil"/>
          <w:insideV w:val="nil"/>
        </w:tcBorders>
        <w:shd w:val="clear" w:color="auto" w:fill="FF0203"/>
      </w:tcPr>
    </w:tblStylePr>
    <w:tblStylePr w:type="band1Horz">
      <w:tblPr/>
      <w:tcPr>
        <w:tcBorders>
          <w:top w:val="nil"/>
          <w:left w:val="nil"/>
          <w:bottom w:val="nil"/>
          <w:right w:val="nil"/>
          <w:insideH w:val="nil"/>
          <w:insideV w:val="nil"/>
        </w:tcBorders>
        <w:shd w:val="clear" w:color="auto" w:fill="FF0203"/>
      </w:tcPr>
    </w:tblStylePr>
  </w:style>
  <w:style w:type="table" w:styleId="DarkList-Accent4">
    <w:name w:val="Dark List Accent 4"/>
    <w:basedOn w:val="TableNormal"/>
    <w:uiPriority w:val="70"/>
    <w:semiHidden/>
    <w:rsid w:val="00322AB4"/>
    <w:rPr>
      <w:color w:val="FFFFFF"/>
    </w:rPr>
    <w:tblPr>
      <w:tblStyleRowBandSize w:val="1"/>
      <w:tblStyleColBandSize w:val="1"/>
    </w:tblPr>
    <w:tcPr>
      <w:shd w:val="clear" w:color="auto" w:fill="00BDAC"/>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005E55"/>
      </w:tcPr>
    </w:tblStylePr>
    <w:tblStylePr w:type="firstCol">
      <w:tblPr/>
      <w:tcPr>
        <w:tcBorders>
          <w:top w:val="nil"/>
          <w:left w:val="nil"/>
          <w:bottom w:val="nil"/>
          <w:right w:val="single" w:sz="18" w:space="0" w:color="FFFFFF"/>
          <w:insideH w:val="nil"/>
          <w:insideV w:val="nil"/>
        </w:tcBorders>
        <w:shd w:val="clear" w:color="auto" w:fill="008D80"/>
      </w:tcPr>
    </w:tblStylePr>
    <w:tblStylePr w:type="lastCol">
      <w:tblPr/>
      <w:tcPr>
        <w:tcBorders>
          <w:top w:val="nil"/>
          <w:left w:val="single" w:sz="18" w:space="0" w:color="FFFFFF"/>
          <w:bottom w:val="nil"/>
          <w:right w:val="nil"/>
          <w:insideH w:val="nil"/>
          <w:insideV w:val="nil"/>
        </w:tcBorders>
        <w:shd w:val="clear" w:color="auto" w:fill="008D80"/>
      </w:tcPr>
    </w:tblStylePr>
    <w:tblStylePr w:type="band1Vert">
      <w:tblPr/>
      <w:tcPr>
        <w:tcBorders>
          <w:top w:val="nil"/>
          <w:left w:val="nil"/>
          <w:bottom w:val="nil"/>
          <w:right w:val="nil"/>
          <w:insideH w:val="nil"/>
          <w:insideV w:val="nil"/>
        </w:tcBorders>
        <w:shd w:val="clear" w:color="auto" w:fill="008D80"/>
      </w:tcPr>
    </w:tblStylePr>
    <w:tblStylePr w:type="band1Horz">
      <w:tblPr/>
      <w:tcPr>
        <w:tcBorders>
          <w:top w:val="nil"/>
          <w:left w:val="nil"/>
          <w:bottom w:val="nil"/>
          <w:right w:val="nil"/>
          <w:insideH w:val="nil"/>
          <w:insideV w:val="nil"/>
        </w:tcBorders>
        <w:shd w:val="clear" w:color="auto" w:fill="008D80"/>
      </w:tcPr>
    </w:tblStylePr>
  </w:style>
  <w:style w:type="table" w:styleId="DarkList-Accent5">
    <w:name w:val="Dark List Accent 5"/>
    <w:basedOn w:val="TableNormal"/>
    <w:uiPriority w:val="70"/>
    <w:semiHidden/>
    <w:rsid w:val="00322AB4"/>
    <w:rPr>
      <w:color w:val="FFFFFF"/>
    </w:rPr>
    <w:tblPr>
      <w:tblStyleRowBandSize w:val="1"/>
      <w:tblStyleColBandSize w:val="1"/>
    </w:tblPr>
    <w:tcPr>
      <w:shd w:val="clear" w:color="auto" w:fill="F6CE3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927307"/>
      </w:tcPr>
    </w:tblStylePr>
    <w:tblStylePr w:type="firstCol">
      <w:tblPr/>
      <w:tcPr>
        <w:tcBorders>
          <w:top w:val="nil"/>
          <w:left w:val="nil"/>
          <w:bottom w:val="nil"/>
          <w:right w:val="single" w:sz="18" w:space="0" w:color="FFFFFF"/>
          <w:insideH w:val="nil"/>
          <w:insideV w:val="nil"/>
        </w:tcBorders>
        <w:shd w:val="clear" w:color="auto" w:fill="DCAE0A"/>
      </w:tcPr>
    </w:tblStylePr>
    <w:tblStylePr w:type="lastCol">
      <w:tblPr/>
      <w:tcPr>
        <w:tcBorders>
          <w:top w:val="nil"/>
          <w:left w:val="single" w:sz="18" w:space="0" w:color="FFFFFF"/>
          <w:bottom w:val="nil"/>
          <w:right w:val="nil"/>
          <w:insideH w:val="nil"/>
          <w:insideV w:val="nil"/>
        </w:tcBorders>
        <w:shd w:val="clear" w:color="auto" w:fill="DCAE0A"/>
      </w:tcPr>
    </w:tblStylePr>
    <w:tblStylePr w:type="band1Vert">
      <w:tblPr/>
      <w:tcPr>
        <w:tcBorders>
          <w:top w:val="nil"/>
          <w:left w:val="nil"/>
          <w:bottom w:val="nil"/>
          <w:right w:val="nil"/>
          <w:insideH w:val="nil"/>
          <w:insideV w:val="nil"/>
        </w:tcBorders>
        <w:shd w:val="clear" w:color="auto" w:fill="DCAE0A"/>
      </w:tcPr>
    </w:tblStylePr>
    <w:tblStylePr w:type="band1Horz">
      <w:tblPr/>
      <w:tcPr>
        <w:tcBorders>
          <w:top w:val="nil"/>
          <w:left w:val="nil"/>
          <w:bottom w:val="nil"/>
          <w:right w:val="nil"/>
          <w:insideH w:val="nil"/>
          <w:insideV w:val="nil"/>
        </w:tcBorders>
        <w:shd w:val="clear" w:color="auto" w:fill="DCAE0A"/>
      </w:tcPr>
    </w:tblStylePr>
  </w:style>
  <w:style w:type="table" w:styleId="DarkList-Accent6">
    <w:name w:val="Dark List Accent 6"/>
    <w:basedOn w:val="TableNormal"/>
    <w:uiPriority w:val="70"/>
    <w:semiHidden/>
    <w:rsid w:val="00322AB4"/>
    <w:rPr>
      <w:color w:val="FFFFFF"/>
    </w:rPr>
    <w:tblPr>
      <w:tblStyleRowBandSize w:val="1"/>
      <w:tblStyleColBandSize w:val="1"/>
    </w:tblPr>
    <w:tcPr>
      <w:shd w:val="clear" w:color="auto" w:fill="48BB8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35D43"/>
      </w:tcPr>
    </w:tblStylePr>
    <w:tblStylePr w:type="firstCol">
      <w:tblPr/>
      <w:tcPr>
        <w:tcBorders>
          <w:top w:val="nil"/>
          <w:left w:val="nil"/>
          <w:bottom w:val="nil"/>
          <w:right w:val="single" w:sz="18" w:space="0" w:color="FFFFFF"/>
          <w:insideH w:val="nil"/>
          <w:insideV w:val="nil"/>
        </w:tcBorders>
        <w:shd w:val="clear" w:color="auto" w:fill="348D65"/>
      </w:tcPr>
    </w:tblStylePr>
    <w:tblStylePr w:type="lastCol">
      <w:tblPr/>
      <w:tcPr>
        <w:tcBorders>
          <w:top w:val="nil"/>
          <w:left w:val="single" w:sz="18" w:space="0" w:color="FFFFFF"/>
          <w:bottom w:val="nil"/>
          <w:right w:val="nil"/>
          <w:insideH w:val="nil"/>
          <w:insideV w:val="nil"/>
        </w:tcBorders>
        <w:shd w:val="clear" w:color="auto" w:fill="348D65"/>
      </w:tcPr>
    </w:tblStylePr>
    <w:tblStylePr w:type="band1Vert">
      <w:tblPr/>
      <w:tcPr>
        <w:tcBorders>
          <w:top w:val="nil"/>
          <w:left w:val="nil"/>
          <w:bottom w:val="nil"/>
          <w:right w:val="nil"/>
          <w:insideH w:val="nil"/>
          <w:insideV w:val="nil"/>
        </w:tcBorders>
        <w:shd w:val="clear" w:color="auto" w:fill="348D65"/>
      </w:tcPr>
    </w:tblStylePr>
    <w:tblStylePr w:type="band1Horz">
      <w:tblPr/>
      <w:tcPr>
        <w:tcBorders>
          <w:top w:val="nil"/>
          <w:left w:val="nil"/>
          <w:bottom w:val="nil"/>
          <w:right w:val="nil"/>
          <w:insideH w:val="nil"/>
          <w:insideV w:val="nil"/>
        </w:tcBorders>
        <w:shd w:val="clear" w:color="auto" w:fill="348D65"/>
      </w:tcPr>
    </w:tblStylePr>
  </w:style>
  <w:style w:type="table" w:styleId="GridTable1Light">
    <w:name w:val="Grid Table 1 Light"/>
    <w:basedOn w:val="TableNormal"/>
    <w:uiPriority w:val="46"/>
    <w:semiHidden/>
    <w:rsid w:val="00322AB4"/>
    <w:tblPr>
      <w:tblStyleRowBandSize w:val="1"/>
      <w:tblStyleColBandSize w:val="1"/>
      <w:tblBorders>
        <w:top w:val="single" w:sz="4" w:space="0" w:color="ABA0A3"/>
        <w:left w:val="single" w:sz="4" w:space="0" w:color="ABA0A3"/>
        <w:bottom w:val="single" w:sz="4" w:space="0" w:color="ABA0A3"/>
        <w:right w:val="single" w:sz="4" w:space="0" w:color="ABA0A3"/>
        <w:insideH w:val="single" w:sz="4" w:space="0" w:color="ABA0A3"/>
        <w:insideV w:val="single" w:sz="4" w:space="0" w:color="ABA0A3"/>
      </w:tblBorders>
    </w:tblPr>
    <w:tblStylePr w:type="firstRow">
      <w:rPr>
        <w:b/>
        <w:bCs/>
      </w:rPr>
      <w:tblPr/>
      <w:tcPr>
        <w:tcBorders>
          <w:bottom w:val="single" w:sz="12" w:space="0" w:color="807276"/>
        </w:tcBorders>
      </w:tcPr>
    </w:tblStylePr>
    <w:tblStylePr w:type="lastRow">
      <w:rPr>
        <w:b/>
        <w:bCs/>
      </w:rPr>
      <w:tblPr/>
      <w:tcPr>
        <w:tcBorders>
          <w:top w:val="double" w:sz="2" w:space="0" w:color="80727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tblPr>
      <w:tblStyleRowBandSize w:val="1"/>
      <w:tblStyleColBandSize w:val="1"/>
      <w:tblBorders>
        <w:top w:val="single" w:sz="4" w:space="0" w:color="C1CEEF"/>
        <w:left w:val="single" w:sz="4" w:space="0" w:color="C1CEEF"/>
        <w:bottom w:val="single" w:sz="4" w:space="0" w:color="C1CEEF"/>
        <w:right w:val="single" w:sz="4" w:space="0" w:color="C1CEEF"/>
        <w:insideH w:val="single" w:sz="4" w:space="0" w:color="C1CEEF"/>
        <w:insideV w:val="single" w:sz="4" w:space="0" w:color="C1CEEF"/>
      </w:tblBorders>
    </w:tblPr>
    <w:tblStylePr w:type="firstRow">
      <w:rPr>
        <w:b/>
        <w:bCs/>
      </w:rPr>
      <w:tblPr/>
      <w:tcPr>
        <w:tcBorders>
          <w:bottom w:val="single" w:sz="12" w:space="0" w:color="A3B6E7"/>
        </w:tcBorders>
      </w:tcPr>
    </w:tblStylePr>
    <w:tblStylePr w:type="lastRow">
      <w:rPr>
        <w:b/>
        <w:bCs/>
      </w:rPr>
      <w:tblPr/>
      <w:tcPr>
        <w:tcBorders>
          <w:top w:val="double" w:sz="2" w:space="0" w:color="A3B6E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tblPr>
      <w:tblStyleRowBandSize w:val="1"/>
      <w:tblStyleColBandSize w:val="1"/>
      <w:tblBorders>
        <w:top w:val="single" w:sz="4" w:space="0" w:color="EBC0EB"/>
        <w:left w:val="single" w:sz="4" w:space="0" w:color="EBC0EB"/>
        <w:bottom w:val="single" w:sz="4" w:space="0" w:color="EBC0EB"/>
        <w:right w:val="single" w:sz="4" w:space="0" w:color="EBC0EB"/>
        <w:insideH w:val="single" w:sz="4" w:space="0" w:color="EBC0EB"/>
        <w:insideV w:val="single" w:sz="4" w:space="0" w:color="EBC0EB"/>
      </w:tblBorders>
    </w:tblPr>
    <w:tblStylePr w:type="firstRow">
      <w:rPr>
        <w:b/>
        <w:bCs/>
      </w:rPr>
      <w:tblPr/>
      <w:tcPr>
        <w:tcBorders>
          <w:bottom w:val="single" w:sz="12" w:space="0" w:color="E2A1E1"/>
        </w:tcBorders>
      </w:tcPr>
    </w:tblStylePr>
    <w:tblStylePr w:type="lastRow">
      <w:rPr>
        <w:b/>
        <w:bCs/>
      </w:rPr>
      <w:tblPr/>
      <w:tcPr>
        <w:tcBorders>
          <w:top w:val="double" w:sz="2" w:space="0" w:color="E2A1E1"/>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tblPr>
      <w:tblStyleRowBandSize w:val="1"/>
      <w:tblStyleColBandSize w:val="1"/>
      <w:tblBorders>
        <w:top w:val="single" w:sz="4" w:space="0" w:color="FFBCBC"/>
        <w:left w:val="single" w:sz="4" w:space="0" w:color="FFBCBC"/>
        <w:bottom w:val="single" w:sz="4" w:space="0" w:color="FFBCBC"/>
        <w:right w:val="single" w:sz="4" w:space="0" w:color="FFBCBC"/>
        <w:insideH w:val="single" w:sz="4" w:space="0" w:color="FFBCBC"/>
        <w:insideV w:val="single" w:sz="4" w:space="0" w:color="FFBCBC"/>
      </w:tblBorders>
    </w:tblPr>
    <w:tblStylePr w:type="firstRow">
      <w:rPr>
        <w:b/>
        <w:bCs/>
      </w:rPr>
      <w:tblPr/>
      <w:tcPr>
        <w:tcBorders>
          <w:bottom w:val="single" w:sz="12" w:space="0" w:color="FF9B9B"/>
        </w:tcBorders>
      </w:tcPr>
    </w:tblStylePr>
    <w:tblStylePr w:type="lastRow">
      <w:rPr>
        <w:b/>
        <w:bCs/>
      </w:rPr>
      <w:tblPr/>
      <w:tcPr>
        <w:tcBorders>
          <w:top w:val="double" w:sz="2" w:space="0" w:color="FF9B9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tblPr>
      <w:tblStyleRowBandSize w:val="1"/>
      <w:tblStyleColBandSize w:val="1"/>
      <w:tblBorders>
        <w:top w:val="single" w:sz="4" w:space="0" w:color="7EFFF3"/>
        <w:left w:val="single" w:sz="4" w:space="0" w:color="7EFFF3"/>
        <w:bottom w:val="single" w:sz="4" w:space="0" w:color="7EFFF3"/>
        <w:right w:val="single" w:sz="4" w:space="0" w:color="7EFFF3"/>
        <w:insideH w:val="single" w:sz="4" w:space="0" w:color="7EFFF3"/>
        <w:insideV w:val="single" w:sz="4" w:space="0" w:color="7EFFF3"/>
      </w:tblBorders>
    </w:tblPr>
    <w:tblStylePr w:type="firstRow">
      <w:rPr>
        <w:b/>
        <w:bCs/>
      </w:rPr>
      <w:tblPr/>
      <w:tcPr>
        <w:tcBorders>
          <w:bottom w:val="single" w:sz="12" w:space="0" w:color="3EFFED"/>
        </w:tcBorders>
      </w:tcPr>
    </w:tblStylePr>
    <w:tblStylePr w:type="lastRow">
      <w:rPr>
        <w:b/>
        <w:bCs/>
      </w:rPr>
      <w:tblPr/>
      <w:tcPr>
        <w:tcBorders>
          <w:top w:val="double" w:sz="2" w:space="0" w:color="3EFFED"/>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tblPr>
      <w:tblStyleRowBandSize w:val="1"/>
      <w:tblStyleColBandSize w:val="1"/>
      <w:tblBorders>
        <w:top w:val="single" w:sz="4" w:space="0" w:color="FBEBB1"/>
        <w:left w:val="single" w:sz="4" w:space="0" w:color="FBEBB1"/>
        <w:bottom w:val="single" w:sz="4" w:space="0" w:color="FBEBB1"/>
        <w:right w:val="single" w:sz="4" w:space="0" w:color="FBEBB1"/>
        <w:insideH w:val="single" w:sz="4" w:space="0" w:color="FBEBB1"/>
        <w:insideV w:val="single" w:sz="4" w:space="0" w:color="FBEBB1"/>
      </w:tblBorders>
    </w:tblPr>
    <w:tblStylePr w:type="firstRow">
      <w:rPr>
        <w:b/>
        <w:bCs/>
      </w:rPr>
      <w:tblPr/>
      <w:tcPr>
        <w:tcBorders>
          <w:bottom w:val="single" w:sz="12" w:space="0" w:color="F9E18B"/>
        </w:tcBorders>
      </w:tcPr>
    </w:tblStylePr>
    <w:tblStylePr w:type="lastRow">
      <w:rPr>
        <w:b/>
        <w:bCs/>
      </w:rPr>
      <w:tblPr/>
      <w:tcPr>
        <w:tcBorders>
          <w:top w:val="double" w:sz="2" w:space="0" w:color="F9E18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tblPr>
      <w:tblStyleRowBandSize w:val="1"/>
      <w:tblStyleColBandSize w:val="1"/>
      <w:tblBorders>
        <w:top w:val="single" w:sz="4" w:space="0" w:color="B5E3CF"/>
        <w:left w:val="single" w:sz="4" w:space="0" w:color="B5E3CF"/>
        <w:bottom w:val="single" w:sz="4" w:space="0" w:color="B5E3CF"/>
        <w:right w:val="single" w:sz="4" w:space="0" w:color="B5E3CF"/>
        <w:insideH w:val="single" w:sz="4" w:space="0" w:color="B5E3CF"/>
        <w:insideV w:val="single" w:sz="4" w:space="0" w:color="B5E3CF"/>
      </w:tblBorders>
    </w:tblPr>
    <w:tblStylePr w:type="firstRow">
      <w:rPr>
        <w:b/>
        <w:bCs/>
      </w:rPr>
      <w:tblPr/>
      <w:tcPr>
        <w:tcBorders>
          <w:bottom w:val="single" w:sz="12" w:space="0" w:color="91D6B7"/>
        </w:tcBorders>
      </w:tcPr>
    </w:tblStylePr>
    <w:tblStylePr w:type="lastRow">
      <w:rPr>
        <w:b/>
        <w:bCs/>
      </w:rPr>
      <w:tblPr/>
      <w:tcPr>
        <w:tcBorders>
          <w:top w:val="double" w:sz="2" w:space="0" w:color="91D6B7"/>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tblPr>
      <w:tblStyleRowBandSize w:val="1"/>
      <w:tblStyleColBandSize w:val="1"/>
      <w:tblBorders>
        <w:top w:val="single" w:sz="2" w:space="0" w:color="807276"/>
        <w:bottom w:val="single" w:sz="2" w:space="0" w:color="807276"/>
        <w:insideH w:val="single" w:sz="2" w:space="0" w:color="807276"/>
        <w:insideV w:val="single" w:sz="2" w:space="0" w:color="807276"/>
      </w:tblBorders>
    </w:tblPr>
    <w:tblStylePr w:type="firstRow">
      <w:rPr>
        <w:b/>
        <w:bCs/>
      </w:rPr>
      <w:tblPr/>
      <w:tcPr>
        <w:tcBorders>
          <w:top w:val="nil"/>
          <w:bottom w:val="single" w:sz="12" w:space="0" w:color="807276"/>
          <w:insideH w:val="nil"/>
          <w:insideV w:val="nil"/>
        </w:tcBorders>
        <w:shd w:val="clear" w:color="auto" w:fill="FFFFFF"/>
      </w:tcPr>
    </w:tblStylePr>
    <w:tblStylePr w:type="lastRow">
      <w:rPr>
        <w:b/>
        <w:bCs/>
      </w:rPr>
      <w:tblPr/>
      <w:tcPr>
        <w:tcBorders>
          <w:top w:val="double" w:sz="2" w:space="0" w:color="80727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2-Accent1">
    <w:name w:val="Grid Table 2 Accent 1"/>
    <w:basedOn w:val="TableNormal"/>
    <w:uiPriority w:val="47"/>
    <w:semiHidden/>
    <w:rsid w:val="00322AB4"/>
    <w:tblPr>
      <w:tblStyleRowBandSize w:val="1"/>
      <w:tblStyleColBandSize w:val="1"/>
      <w:tblBorders>
        <w:top w:val="single" w:sz="2" w:space="0" w:color="A3B6E7"/>
        <w:bottom w:val="single" w:sz="2" w:space="0" w:color="A3B6E7"/>
        <w:insideH w:val="single" w:sz="2" w:space="0" w:color="A3B6E7"/>
        <w:insideV w:val="single" w:sz="2" w:space="0" w:color="A3B6E7"/>
      </w:tblBorders>
    </w:tblPr>
    <w:tblStylePr w:type="firstRow">
      <w:rPr>
        <w:b/>
        <w:bCs/>
      </w:rPr>
      <w:tblPr/>
      <w:tcPr>
        <w:tcBorders>
          <w:top w:val="nil"/>
          <w:bottom w:val="single" w:sz="12" w:space="0" w:color="A3B6E7"/>
          <w:insideH w:val="nil"/>
          <w:insideV w:val="nil"/>
        </w:tcBorders>
        <w:shd w:val="clear" w:color="auto" w:fill="FFFFFF"/>
      </w:tcPr>
    </w:tblStylePr>
    <w:tblStylePr w:type="lastRow">
      <w:rPr>
        <w:b/>
        <w:bCs/>
      </w:rPr>
      <w:tblPr/>
      <w:tcPr>
        <w:tcBorders>
          <w:top w:val="double" w:sz="2" w:space="0" w:color="A3B6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2-Accent2">
    <w:name w:val="Grid Table 2 Accent 2"/>
    <w:basedOn w:val="TableNormal"/>
    <w:uiPriority w:val="47"/>
    <w:semiHidden/>
    <w:rsid w:val="00322AB4"/>
    <w:tblPr>
      <w:tblStyleRowBandSize w:val="1"/>
      <w:tblStyleColBandSize w:val="1"/>
      <w:tblBorders>
        <w:top w:val="single" w:sz="2" w:space="0" w:color="E2A1E1"/>
        <w:bottom w:val="single" w:sz="2" w:space="0" w:color="E2A1E1"/>
        <w:insideH w:val="single" w:sz="2" w:space="0" w:color="E2A1E1"/>
        <w:insideV w:val="single" w:sz="2" w:space="0" w:color="E2A1E1"/>
      </w:tblBorders>
    </w:tblPr>
    <w:tblStylePr w:type="firstRow">
      <w:rPr>
        <w:b/>
        <w:bCs/>
      </w:rPr>
      <w:tblPr/>
      <w:tcPr>
        <w:tcBorders>
          <w:top w:val="nil"/>
          <w:bottom w:val="single" w:sz="12" w:space="0" w:color="E2A1E1"/>
          <w:insideH w:val="nil"/>
          <w:insideV w:val="nil"/>
        </w:tcBorders>
        <w:shd w:val="clear" w:color="auto" w:fill="FFFFFF"/>
      </w:tcPr>
    </w:tblStylePr>
    <w:tblStylePr w:type="lastRow">
      <w:rPr>
        <w:b/>
        <w:bCs/>
      </w:rPr>
      <w:tblPr/>
      <w:tcPr>
        <w:tcBorders>
          <w:top w:val="double" w:sz="2" w:space="0" w:color="E2A1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2-Accent3">
    <w:name w:val="Grid Table 2 Accent 3"/>
    <w:basedOn w:val="TableNormal"/>
    <w:uiPriority w:val="47"/>
    <w:semiHidden/>
    <w:rsid w:val="00322AB4"/>
    <w:tblPr>
      <w:tblStyleRowBandSize w:val="1"/>
      <w:tblStyleColBandSize w:val="1"/>
      <w:tblBorders>
        <w:top w:val="single" w:sz="2" w:space="0" w:color="FF9B9B"/>
        <w:bottom w:val="single" w:sz="2" w:space="0" w:color="FF9B9B"/>
        <w:insideH w:val="single" w:sz="2" w:space="0" w:color="FF9B9B"/>
        <w:insideV w:val="single" w:sz="2" w:space="0" w:color="FF9B9B"/>
      </w:tblBorders>
    </w:tblPr>
    <w:tblStylePr w:type="firstRow">
      <w:rPr>
        <w:b/>
        <w:bCs/>
      </w:rPr>
      <w:tblPr/>
      <w:tcPr>
        <w:tcBorders>
          <w:top w:val="nil"/>
          <w:bottom w:val="single" w:sz="12" w:space="0" w:color="FF9B9B"/>
          <w:insideH w:val="nil"/>
          <w:insideV w:val="nil"/>
        </w:tcBorders>
        <w:shd w:val="clear" w:color="auto" w:fill="FFFFFF"/>
      </w:tcPr>
    </w:tblStylePr>
    <w:tblStylePr w:type="lastRow">
      <w:rPr>
        <w:b/>
        <w:bCs/>
      </w:rPr>
      <w:tblPr/>
      <w:tcPr>
        <w:tcBorders>
          <w:top w:val="double" w:sz="2" w:space="0" w:color="FF9B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2-Accent4">
    <w:name w:val="Grid Table 2 Accent 4"/>
    <w:basedOn w:val="TableNormal"/>
    <w:uiPriority w:val="47"/>
    <w:semiHidden/>
    <w:rsid w:val="00322AB4"/>
    <w:tblPr>
      <w:tblStyleRowBandSize w:val="1"/>
      <w:tblStyleColBandSize w:val="1"/>
      <w:tblBorders>
        <w:top w:val="single" w:sz="2" w:space="0" w:color="3EFFED"/>
        <w:bottom w:val="single" w:sz="2" w:space="0" w:color="3EFFED"/>
        <w:insideH w:val="single" w:sz="2" w:space="0" w:color="3EFFED"/>
        <w:insideV w:val="single" w:sz="2" w:space="0" w:color="3EFFED"/>
      </w:tblBorders>
    </w:tblPr>
    <w:tblStylePr w:type="firstRow">
      <w:rPr>
        <w:b/>
        <w:bCs/>
      </w:rPr>
      <w:tblPr/>
      <w:tcPr>
        <w:tcBorders>
          <w:top w:val="nil"/>
          <w:bottom w:val="single" w:sz="12" w:space="0" w:color="3EFFED"/>
          <w:insideH w:val="nil"/>
          <w:insideV w:val="nil"/>
        </w:tcBorders>
        <w:shd w:val="clear" w:color="auto" w:fill="FFFFFF"/>
      </w:tcPr>
    </w:tblStylePr>
    <w:tblStylePr w:type="lastRow">
      <w:rPr>
        <w:b/>
        <w:bCs/>
      </w:rPr>
      <w:tblPr/>
      <w:tcPr>
        <w:tcBorders>
          <w:top w:val="double" w:sz="2" w:space="0" w:color="3EFFE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2-Accent5">
    <w:name w:val="Grid Table 2 Accent 5"/>
    <w:basedOn w:val="TableNormal"/>
    <w:uiPriority w:val="47"/>
    <w:semiHidden/>
    <w:rsid w:val="00322AB4"/>
    <w:tblPr>
      <w:tblStyleRowBandSize w:val="1"/>
      <w:tblStyleColBandSize w:val="1"/>
      <w:tblBorders>
        <w:top w:val="single" w:sz="2" w:space="0" w:color="F9E18B"/>
        <w:bottom w:val="single" w:sz="2" w:space="0" w:color="F9E18B"/>
        <w:insideH w:val="single" w:sz="2" w:space="0" w:color="F9E18B"/>
        <w:insideV w:val="single" w:sz="2" w:space="0" w:color="F9E18B"/>
      </w:tblBorders>
    </w:tblPr>
    <w:tblStylePr w:type="firstRow">
      <w:rPr>
        <w:b/>
        <w:bCs/>
      </w:rPr>
      <w:tblPr/>
      <w:tcPr>
        <w:tcBorders>
          <w:top w:val="nil"/>
          <w:bottom w:val="single" w:sz="12" w:space="0" w:color="F9E18B"/>
          <w:insideH w:val="nil"/>
          <w:insideV w:val="nil"/>
        </w:tcBorders>
        <w:shd w:val="clear" w:color="auto" w:fill="FFFFFF"/>
      </w:tcPr>
    </w:tblStylePr>
    <w:tblStylePr w:type="lastRow">
      <w:rPr>
        <w:b/>
        <w:bCs/>
      </w:rPr>
      <w:tblPr/>
      <w:tcPr>
        <w:tcBorders>
          <w:top w:val="double" w:sz="2" w:space="0" w:color="F9E18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2-Accent6">
    <w:name w:val="Grid Table 2 Accent 6"/>
    <w:basedOn w:val="TableNormal"/>
    <w:uiPriority w:val="47"/>
    <w:semiHidden/>
    <w:rsid w:val="00322AB4"/>
    <w:tblPr>
      <w:tblStyleRowBandSize w:val="1"/>
      <w:tblStyleColBandSize w:val="1"/>
      <w:tblBorders>
        <w:top w:val="single" w:sz="2" w:space="0" w:color="91D6B7"/>
        <w:bottom w:val="single" w:sz="2" w:space="0" w:color="91D6B7"/>
        <w:insideH w:val="single" w:sz="2" w:space="0" w:color="91D6B7"/>
        <w:insideV w:val="single" w:sz="2" w:space="0" w:color="91D6B7"/>
      </w:tblBorders>
    </w:tblPr>
    <w:tblStylePr w:type="firstRow">
      <w:rPr>
        <w:b/>
        <w:bCs/>
      </w:rPr>
      <w:tblPr/>
      <w:tcPr>
        <w:tcBorders>
          <w:top w:val="nil"/>
          <w:bottom w:val="single" w:sz="12" w:space="0" w:color="91D6B7"/>
          <w:insideH w:val="nil"/>
          <w:insideV w:val="nil"/>
        </w:tcBorders>
        <w:shd w:val="clear" w:color="auto" w:fill="FFFFFF"/>
      </w:tcPr>
    </w:tblStylePr>
    <w:tblStylePr w:type="lastRow">
      <w:rPr>
        <w:b/>
        <w:bCs/>
      </w:rPr>
      <w:tblPr/>
      <w:tcPr>
        <w:tcBorders>
          <w:top w:val="double" w:sz="2" w:space="0" w:color="91D6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3">
    <w:name w:val="Grid Table 3"/>
    <w:basedOn w:val="TableNormal"/>
    <w:uiPriority w:val="48"/>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3-Accent1">
    <w:name w:val="Grid Table 3 Accent 1"/>
    <w:basedOn w:val="TableNormal"/>
    <w:uiPriority w:val="48"/>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3-Accent2">
    <w:name w:val="Grid Table 3 Accent 2"/>
    <w:basedOn w:val="TableNormal"/>
    <w:uiPriority w:val="48"/>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3-Accent3">
    <w:name w:val="Grid Table 3 Accent 3"/>
    <w:basedOn w:val="TableNormal"/>
    <w:uiPriority w:val="48"/>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3-Accent4">
    <w:name w:val="Grid Table 3 Accent 4"/>
    <w:basedOn w:val="TableNormal"/>
    <w:uiPriority w:val="48"/>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3-Accent5">
    <w:name w:val="Grid Table 3 Accent 5"/>
    <w:basedOn w:val="TableNormal"/>
    <w:uiPriority w:val="48"/>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3-Accent6">
    <w:name w:val="Grid Table 3 Accent 6"/>
    <w:basedOn w:val="TableNormal"/>
    <w:uiPriority w:val="48"/>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GridTable4">
    <w:name w:val="Grid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insideV w:val="nil"/>
        </w:tcBorders>
        <w:shd w:val="clear" w:color="auto" w:fill="231F20"/>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4-Accent2">
    <w:name w:val="Grid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insideV w:val="nil"/>
        </w:tcBorders>
        <w:shd w:val="clear" w:color="auto" w:fill="CF63CE"/>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4-Accent3">
    <w:name w:val="Grid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insideV w:val="nil"/>
        </w:tcBorders>
        <w:shd w:val="clear" w:color="auto" w:fill="FF595A"/>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4-Accent4">
    <w:name w:val="Grid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insideV w:val="nil"/>
        </w:tcBorders>
        <w:shd w:val="clear" w:color="auto" w:fill="00BDAC"/>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4-Accent5">
    <w:name w:val="Grid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insideV w:val="nil"/>
        </w:tcBorders>
        <w:shd w:val="clear" w:color="auto" w:fill="F6CE3E"/>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4-Accent6">
    <w:name w:val="Grid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insideV w:val="nil"/>
        </w:tcBorders>
        <w:shd w:val="clear" w:color="auto" w:fill="48BB88"/>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5Dark">
    <w:name w:val="Grid Table 5 Dark"/>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CF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1F2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1F2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1F2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1F20"/>
      </w:tcPr>
    </w:tblStylePr>
    <w:tblStylePr w:type="band1Vert">
      <w:tblPr/>
      <w:tcPr>
        <w:shd w:val="clear" w:color="auto" w:fill="ABA0A3"/>
      </w:tcPr>
    </w:tblStylePr>
    <w:tblStylePr w:type="band1Horz">
      <w:tblPr/>
      <w:tcPr>
        <w:shd w:val="clear" w:color="auto" w:fill="ABA0A3"/>
      </w:tcPr>
    </w:tblStylePr>
  </w:style>
  <w:style w:type="table" w:styleId="GridTable5Dark-Accent1">
    <w:name w:val="Grid Table 5 Dark Accent 1"/>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787D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787D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787D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787D8"/>
      </w:tcPr>
    </w:tblStylePr>
    <w:tblStylePr w:type="band1Vert">
      <w:tblPr/>
      <w:tcPr>
        <w:shd w:val="clear" w:color="auto" w:fill="C1CEEF"/>
      </w:tcPr>
    </w:tblStylePr>
    <w:tblStylePr w:type="band1Horz">
      <w:tblPr/>
      <w:tcPr>
        <w:shd w:val="clear" w:color="auto" w:fill="C1CEEF"/>
      </w:tcPr>
    </w:tblStylePr>
  </w:style>
  <w:style w:type="table" w:styleId="GridTable5Dark-Accent2">
    <w:name w:val="Grid Table 5 Dark Accent 2"/>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DF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F63C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F63C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F63C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F63CE"/>
      </w:tcPr>
    </w:tblStylePr>
    <w:tblStylePr w:type="band1Vert">
      <w:tblPr/>
      <w:tcPr>
        <w:shd w:val="clear" w:color="auto" w:fill="EBC0EB"/>
      </w:tcPr>
    </w:tblStylePr>
    <w:tblStylePr w:type="band1Horz">
      <w:tblPr/>
      <w:tcPr>
        <w:shd w:val="clear" w:color="auto" w:fill="EBC0EB"/>
      </w:tcPr>
    </w:tblStylePr>
  </w:style>
  <w:style w:type="table" w:styleId="GridTable5Dark-Accent3">
    <w:name w:val="Grid Table 5 Dark Accent 3"/>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5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5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5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595A"/>
      </w:tcPr>
    </w:tblStylePr>
    <w:tblStylePr w:type="band1Vert">
      <w:tblPr/>
      <w:tcPr>
        <w:shd w:val="clear" w:color="auto" w:fill="FFBCBC"/>
      </w:tcPr>
    </w:tblStylePr>
    <w:tblStylePr w:type="band1Horz">
      <w:tblPr/>
      <w:tcPr>
        <w:shd w:val="clear" w:color="auto" w:fill="FFBCBC"/>
      </w:tcPr>
    </w:tblStylePr>
  </w:style>
  <w:style w:type="table" w:styleId="GridTable5Dark-Accent4">
    <w:name w:val="Grid Table 5 Dark Accent 4"/>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EFF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D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D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D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DAC"/>
      </w:tcPr>
    </w:tblStylePr>
    <w:tblStylePr w:type="band1Vert">
      <w:tblPr/>
      <w:tcPr>
        <w:shd w:val="clear" w:color="auto" w:fill="7EFFF3"/>
      </w:tcPr>
    </w:tblStylePr>
    <w:tblStylePr w:type="band1Horz">
      <w:tblPr/>
      <w:tcPr>
        <w:shd w:val="clear" w:color="auto" w:fill="7EFFF3"/>
      </w:tcPr>
    </w:tblStylePr>
  </w:style>
  <w:style w:type="table" w:styleId="GridTable5Dark-Accent5">
    <w:name w:val="Grid Table 5 Dark Accent 5"/>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F5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6CE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6CE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6CE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6CE3E"/>
      </w:tcPr>
    </w:tblStylePr>
    <w:tblStylePr w:type="band1Vert">
      <w:tblPr/>
      <w:tcPr>
        <w:shd w:val="clear" w:color="auto" w:fill="FBEBB1"/>
      </w:tcPr>
    </w:tblStylePr>
    <w:tblStylePr w:type="band1Horz">
      <w:tblPr/>
      <w:tcPr>
        <w:shd w:val="clear" w:color="auto" w:fill="FBEBB1"/>
      </w:tcPr>
    </w:tblStylePr>
  </w:style>
  <w:style w:type="table" w:styleId="GridTable5Dark-Accent6">
    <w:name w:val="Grid Table 5 Dark Accent 6"/>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1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8BB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8BB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8BB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BB88"/>
      </w:tcPr>
    </w:tblStylePr>
    <w:tblStylePr w:type="band1Vert">
      <w:tblPr/>
      <w:tcPr>
        <w:shd w:val="clear" w:color="auto" w:fill="B5E3CF"/>
      </w:tcPr>
    </w:tblStylePr>
    <w:tblStylePr w:type="band1Horz">
      <w:tblPr/>
      <w:tcPr>
        <w:shd w:val="clear" w:color="auto" w:fill="B5E3CF"/>
      </w:tcPr>
    </w:tblStylePr>
  </w:style>
  <w:style w:type="table" w:styleId="GridTable6Colorful">
    <w:name w:val="Grid Table 6 Colorful"/>
    <w:basedOn w:val="TableNormal"/>
    <w:uiPriority w:val="51"/>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bottom w:val="single" w:sz="12" w:space="0" w:color="807276"/>
        </w:tcBorders>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6Colorful-Accent1">
    <w:name w:val="Grid Table 6 Colorful Accent 1"/>
    <w:basedOn w:val="TableNormal"/>
    <w:uiPriority w:val="51"/>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bottom w:val="single" w:sz="12" w:space="0" w:color="A3B6E7"/>
        </w:tcBorders>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6Colorful-Accent2">
    <w:name w:val="Grid Table 6 Colorful Accent 2"/>
    <w:basedOn w:val="TableNormal"/>
    <w:uiPriority w:val="51"/>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bottom w:val="single" w:sz="12" w:space="0" w:color="E2A1E1"/>
        </w:tcBorders>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6Colorful-Accent3">
    <w:name w:val="Grid Table 6 Colorful Accent 3"/>
    <w:basedOn w:val="TableNormal"/>
    <w:uiPriority w:val="51"/>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bottom w:val="single" w:sz="12" w:space="0" w:color="FF9B9B"/>
        </w:tcBorders>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6Colorful-Accent4">
    <w:name w:val="Grid Table 6 Colorful Accent 4"/>
    <w:basedOn w:val="TableNormal"/>
    <w:uiPriority w:val="51"/>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bottom w:val="single" w:sz="12" w:space="0" w:color="3EFFED"/>
        </w:tcBorders>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6Colorful-Accent5">
    <w:name w:val="Grid Table 6 Colorful Accent 5"/>
    <w:basedOn w:val="TableNormal"/>
    <w:uiPriority w:val="51"/>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bottom w:val="single" w:sz="12" w:space="0" w:color="F9E18B"/>
        </w:tcBorders>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6Colorful-Accent6">
    <w:name w:val="Grid Table 6 Colorful Accent 6"/>
    <w:basedOn w:val="TableNormal"/>
    <w:uiPriority w:val="51"/>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bottom w:val="single" w:sz="12" w:space="0" w:color="91D6B7"/>
        </w:tcBorders>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7Colorful">
    <w:name w:val="Grid Table 7 Colorful"/>
    <w:basedOn w:val="TableNormal"/>
    <w:uiPriority w:val="52"/>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7Colorful-Accent1">
    <w:name w:val="Grid Table 7 Colorful Accent 1"/>
    <w:basedOn w:val="TableNormal"/>
    <w:uiPriority w:val="52"/>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7Colorful-Accent2">
    <w:name w:val="Grid Table 7 Colorful Accent 2"/>
    <w:basedOn w:val="TableNormal"/>
    <w:uiPriority w:val="52"/>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7Colorful-Accent3">
    <w:name w:val="Grid Table 7 Colorful Accent 3"/>
    <w:basedOn w:val="TableNormal"/>
    <w:uiPriority w:val="52"/>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7Colorful-Accent4">
    <w:name w:val="Grid Table 7 Colorful Accent 4"/>
    <w:basedOn w:val="TableNormal"/>
    <w:uiPriority w:val="52"/>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7Colorful-Accent5">
    <w:name w:val="Grid Table 7 Colorful Accent 5"/>
    <w:basedOn w:val="TableNormal"/>
    <w:uiPriority w:val="52"/>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7Colorful-Accent6">
    <w:name w:val="Grid Table 7 Colorful Accent 6"/>
    <w:basedOn w:val="TableNormal"/>
    <w:uiPriority w:val="52"/>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LightGrid">
    <w:name w:val="Light Grid"/>
    <w:basedOn w:val="TableNormal"/>
    <w:uiPriority w:val="62"/>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blStylePr w:type="firstRow">
      <w:pPr>
        <w:spacing w:before="0" w:after="0" w:line="240" w:lineRule="auto"/>
      </w:pPr>
      <w:rPr>
        <w:rFonts w:ascii="Times New (W1)" w:eastAsia="Times New Roman" w:hAnsi="Times New (W1)" w:cs="Times New Roman"/>
        <w:b/>
        <w:bCs/>
      </w:rPr>
      <w:tblPr/>
      <w:tcPr>
        <w:tcBorders>
          <w:top w:val="single" w:sz="8" w:space="0" w:color="231F20"/>
          <w:left w:val="single" w:sz="8" w:space="0" w:color="231F20"/>
          <w:bottom w:val="single" w:sz="18" w:space="0" w:color="231F20"/>
          <w:right w:val="single" w:sz="8" w:space="0" w:color="231F20"/>
          <w:insideH w:val="nil"/>
          <w:insideV w:val="single" w:sz="8" w:space="0" w:color="231F20"/>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231F20"/>
          <w:left w:val="single" w:sz="8" w:space="0" w:color="231F20"/>
          <w:bottom w:val="single" w:sz="8" w:space="0" w:color="231F20"/>
          <w:right w:val="single" w:sz="8" w:space="0" w:color="231F20"/>
          <w:insideH w:val="nil"/>
          <w:insideV w:val="single" w:sz="8" w:space="0" w:color="231F20"/>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231F20"/>
          <w:left w:val="single" w:sz="8" w:space="0" w:color="231F20"/>
          <w:bottom w:val="single" w:sz="8" w:space="0" w:color="231F20"/>
          <w:right w:val="single" w:sz="8" w:space="0" w:color="231F20"/>
        </w:tcBorders>
      </w:tcPr>
    </w:tblStylePr>
    <w:tblStylePr w:type="band1Vert">
      <w:tblPr/>
      <w:tcPr>
        <w:tcBorders>
          <w:top w:val="single" w:sz="8" w:space="0" w:color="231F20"/>
          <w:left w:val="single" w:sz="8" w:space="0" w:color="231F20"/>
          <w:bottom w:val="single" w:sz="8" w:space="0" w:color="231F20"/>
          <w:right w:val="single" w:sz="8" w:space="0" w:color="231F20"/>
        </w:tcBorders>
        <w:shd w:val="clear" w:color="auto" w:fill="CBC4C6"/>
      </w:tcPr>
    </w:tblStylePr>
    <w:tblStylePr w:type="band1Horz">
      <w:tblPr/>
      <w:tcPr>
        <w:tcBorders>
          <w:top w:val="single" w:sz="8" w:space="0" w:color="231F20"/>
          <w:left w:val="single" w:sz="8" w:space="0" w:color="231F20"/>
          <w:bottom w:val="single" w:sz="8" w:space="0" w:color="231F20"/>
          <w:right w:val="single" w:sz="8" w:space="0" w:color="231F20"/>
          <w:insideV w:val="single" w:sz="8" w:space="0" w:color="231F20"/>
        </w:tcBorders>
        <w:shd w:val="clear" w:color="auto" w:fill="CBC4C6"/>
      </w:tcPr>
    </w:tblStylePr>
    <w:tblStylePr w:type="band2Horz">
      <w:tblPr/>
      <w:tcPr>
        <w:tcBorders>
          <w:top w:val="single" w:sz="8" w:space="0" w:color="231F20"/>
          <w:left w:val="single" w:sz="8" w:space="0" w:color="231F20"/>
          <w:bottom w:val="single" w:sz="8" w:space="0" w:color="231F20"/>
          <w:right w:val="single" w:sz="8" w:space="0" w:color="231F20"/>
          <w:insideV w:val="single" w:sz="8" w:space="0" w:color="231F20"/>
        </w:tcBorders>
      </w:tcPr>
    </w:tblStylePr>
  </w:style>
  <w:style w:type="table" w:styleId="LightGrid-Accent1">
    <w:name w:val="Light Grid Accent 1"/>
    <w:basedOn w:val="TableNormal"/>
    <w:uiPriority w:val="62"/>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blStylePr w:type="firstRow">
      <w:pPr>
        <w:spacing w:before="0" w:after="0" w:line="240" w:lineRule="auto"/>
      </w:pPr>
      <w:rPr>
        <w:rFonts w:ascii="Times New (W1)" w:eastAsia="Times New Roman" w:hAnsi="Times New (W1)" w:cs="Times New Roman"/>
        <w:b/>
        <w:bCs/>
      </w:rPr>
      <w:tblPr/>
      <w:tcPr>
        <w:tcBorders>
          <w:top w:val="single" w:sz="8" w:space="0" w:color="6787D8"/>
          <w:left w:val="single" w:sz="8" w:space="0" w:color="6787D8"/>
          <w:bottom w:val="single" w:sz="18" w:space="0" w:color="6787D8"/>
          <w:right w:val="single" w:sz="8" w:space="0" w:color="6787D8"/>
          <w:insideH w:val="nil"/>
          <w:insideV w:val="single" w:sz="8" w:space="0" w:color="6787D8"/>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6787D8"/>
          <w:left w:val="single" w:sz="8" w:space="0" w:color="6787D8"/>
          <w:bottom w:val="single" w:sz="8" w:space="0" w:color="6787D8"/>
          <w:right w:val="single" w:sz="8" w:space="0" w:color="6787D8"/>
          <w:insideH w:val="nil"/>
          <w:insideV w:val="single" w:sz="8" w:space="0" w:color="6787D8"/>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6787D8"/>
          <w:left w:val="single" w:sz="8" w:space="0" w:color="6787D8"/>
          <w:bottom w:val="single" w:sz="8" w:space="0" w:color="6787D8"/>
          <w:right w:val="single" w:sz="8" w:space="0" w:color="6787D8"/>
        </w:tcBorders>
      </w:tcPr>
    </w:tblStylePr>
    <w:tblStylePr w:type="band1Vert">
      <w:tblPr/>
      <w:tcPr>
        <w:tcBorders>
          <w:top w:val="single" w:sz="8" w:space="0" w:color="6787D8"/>
          <w:left w:val="single" w:sz="8" w:space="0" w:color="6787D8"/>
          <w:bottom w:val="single" w:sz="8" w:space="0" w:color="6787D8"/>
          <w:right w:val="single" w:sz="8" w:space="0" w:color="6787D8"/>
        </w:tcBorders>
        <w:shd w:val="clear" w:color="auto" w:fill="D9E1F5"/>
      </w:tcPr>
    </w:tblStylePr>
    <w:tblStylePr w:type="band1Horz">
      <w:tblPr/>
      <w:tcPr>
        <w:tcBorders>
          <w:top w:val="single" w:sz="8" w:space="0" w:color="6787D8"/>
          <w:left w:val="single" w:sz="8" w:space="0" w:color="6787D8"/>
          <w:bottom w:val="single" w:sz="8" w:space="0" w:color="6787D8"/>
          <w:right w:val="single" w:sz="8" w:space="0" w:color="6787D8"/>
          <w:insideV w:val="single" w:sz="8" w:space="0" w:color="6787D8"/>
        </w:tcBorders>
        <w:shd w:val="clear" w:color="auto" w:fill="D9E1F5"/>
      </w:tcPr>
    </w:tblStylePr>
    <w:tblStylePr w:type="band2Horz">
      <w:tblPr/>
      <w:tcPr>
        <w:tcBorders>
          <w:top w:val="single" w:sz="8" w:space="0" w:color="6787D8"/>
          <w:left w:val="single" w:sz="8" w:space="0" w:color="6787D8"/>
          <w:bottom w:val="single" w:sz="8" w:space="0" w:color="6787D8"/>
          <w:right w:val="single" w:sz="8" w:space="0" w:color="6787D8"/>
          <w:insideV w:val="single" w:sz="8" w:space="0" w:color="6787D8"/>
        </w:tcBorders>
      </w:tcPr>
    </w:tblStylePr>
  </w:style>
  <w:style w:type="table" w:styleId="LightGrid-Accent2">
    <w:name w:val="Light Grid Accent 2"/>
    <w:basedOn w:val="TableNormal"/>
    <w:uiPriority w:val="62"/>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blStylePr w:type="firstRow">
      <w:pPr>
        <w:spacing w:before="0" w:after="0" w:line="240" w:lineRule="auto"/>
      </w:pPr>
      <w:rPr>
        <w:rFonts w:ascii="Times New (W1)" w:eastAsia="Times New Roman" w:hAnsi="Times New (W1)" w:cs="Times New Roman"/>
        <w:b/>
        <w:bCs/>
      </w:rPr>
      <w:tblPr/>
      <w:tcPr>
        <w:tcBorders>
          <w:top w:val="single" w:sz="8" w:space="0" w:color="CF63CE"/>
          <w:left w:val="single" w:sz="8" w:space="0" w:color="CF63CE"/>
          <w:bottom w:val="single" w:sz="18" w:space="0" w:color="CF63CE"/>
          <w:right w:val="single" w:sz="8" w:space="0" w:color="CF63CE"/>
          <w:insideH w:val="nil"/>
          <w:insideV w:val="single" w:sz="8" w:space="0" w:color="CF63CE"/>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CF63CE"/>
          <w:left w:val="single" w:sz="8" w:space="0" w:color="CF63CE"/>
          <w:bottom w:val="single" w:sz="8" w:space="0" w:color="CF63CE"/>
          <w:right w:val="single" w:sz="8" w:space="0" w:color="CF63CE"/>
          <w:insideH w:val="nil"/>
          <w:insideV w:val="single" w:sz="8" w:space="0" w:color="CF63CE"/>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CF63CE"/>
          <w:left w:val="single" w:sz="8" w:space="0" w:color="CF63CE"/>
          <w:bottom w:val="single" w:sz="8" w:space="0" w:color="CF63CE"/>
          <w:right w:val="single" w:sz="8" w:space="0" w:color="CF63CE"/>
        </w:tcBorders>
      </w:tcPr>
    </w:tblStylePr>
    <w:tblStylePr w:type="band1Vert">
      <w:tblPr/>
      <w:tcPr>
        <w:tcBorders>
          <w:top w:val="single" w:sz="8" w:space="0" w:color="CF63CE"/>
          <w:left w:val="single" w:sz="8" w:space="0" w:color="CF63CE"/>
          <w:bottom w:val="single" w:sz="8" w:space="0" w:color="CF63CE"/>
          <w:right w:val="single" w:sz="8" w:space="0" w:color="CF63CE"/>
        </w:tcBorders>
        <w:shd w:val="clear" w:color="auto" w:fill="F3D8F2"/>
      </w:tcPr>
    </w:tblStylePr>
    <w:tblStylePr w:type="band1Horz">
      <w:tblPr/>
      <w:tcPr>
        <w:tcBorders>
          <w:top w:val="single" w:sz="8" w:space="0" w:color="CF63CE"/>
          <w:left w:val="single" w:sz="8" w:space="0" w:color="CF63CE"/>
          <w:bottom w:val="single" w:sz="8" w:space="0" w:color="CF63CE"/>
          <w:right w:val="single" w:sz="8" w:space="0" w:color="CF63CE"/>
          <w:insideV w:val="single" w:sz="8" w:space="0" w:color="CF63CE"/>
        </w:tcBorders>
        <w:shd w:val="clear" w:color="auto" w:fill="F3D8F2"/>
      </w:tcPr>
    </w:tblStylePr>
    <w:tblStylePr w:type="band2Horz">
      <w:tblPr/>
      <w:tcPr>
        <w:tcBorders>
          <w:top w:val="single" w:sz="8" w:space="0" w:color="CF63CE"/>
          <w:left w:val="single" w:sz="8" w:space="0" w:color="CF63CE"/>
          <w:bottom w:val="single" w:sz="8" w:space="0" w:color="CF63CE"/>
          <w:right w:val="single" w:sz="8" w:space="0" w:color="CF63CE"/>
          <w:insideV w:val="single" w:sz="8" w:space="0" w:color="CF63CE"/>
        </w:tcBorders>
      </w:tcPr>
    </w:tblStylePr>
  </w:style>
  <w:style w:type="table" w:styleId="LightGrid-Accent3">
    <w:name w:val="Light Grid Accent 3"/>
    <w:basedOn w:val="TableNormal"/>
    <w:uiPriority w:val="62"/>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blStylePr w:type="firstRow">
      <w:pPr>
        <w:spacing w:before="0" w:after="0" w:line="240" w:lineRule="auto"/>
      </w:pPr>
      <w:rPr>
        <w:rFonts w:ascii="Times New (W1)" w:eastAsia="Times New Roman" w:hAnsi="Times New (W1)" w:cs="Times New Roman"/>
        <w:b/>
        <w:bCs/>
      </w:rPr>
      <w:tblPr/>
      <w:tcPr>
        <w:tcBorders>
          <w:top w:val="single" w:sz="8" w:space="0" w:color="FF595A"/>
          <w:left w:val="single" w:sz="8" w:space="0" w:color="FF595A"/>
          <w:bottom w:val="single" w:sz="18" w:space="0" w:color="FF595A"/>
          <w:right w:val="single" w:sz="8" w:space="0" w:color="FF595A"/>
          <w:insideH w:val="nil"/>
          <w:insideV w:val="single" w:sz="8" w:space="0" w:color="FF595A"/>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FF595A"/>
          <w:left w:val="single" w:sz="8" w:space="0" w:color="FF595A"/>
          <w:bottom w:val="single" w:sz="8" w:space="0" w:color="FF595A"/>
          <w:right w:val="single" w:sz="8" w:space="0" w:color="FF595A"/>
          <w:insideH w:val="nil"/>
          <w:insideV w:val="single" w:sz="8" w:space="0" w:color="FF595A"/>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FF595A"/>
          <w:left w:val="single" w:sz="8" w:space="0" w:color="FF595A"/>
          <w:bottom w:val="single" w:sz="8" w:space="0" w:color="FF595A"/>
          <w:right w:val="single" w:sz="8" w:space="0" w:color="FF595A"/>
        </w:tcBorders>
      </w:tcPr>
    </w:tblStylePr>
    <w:tblStylePr w:type="band1Vert">
      <w:tblPr/>
      <w:tcPr>
        <w:tcBorders>
          <w:top w:val="single" w:sz="8" w:space="0" w:color="FF595A"/>
          <w:left w:val="single" w:sz="8" w:space="0" w:color="FF595A"/>
          <w:bottom w:val="single" w:sz="8" w:space="0" w:color="FF595A"/>
          <w:right w:val="single" w:sz="8" w:space="0" w:color="FF595A"/>
        </w:tcBorders>
        <w:shd w:val="clear" w:color="auto" w:fill="FFD5D5"/>
      </w:tcPr>
    </w:tblStylePr>
    <w:tblStylePr w:type="band1Horz">
      <w:tblPr/>
      <w:tcPr>
        <w:tcBorders>
          <w:top w:val="single" w:sz="8" w:space="0" w:color="FF595A"/>
          <w:left w:val="single" w:sz="8" w:space="0" w:color="FF595A"/>
          <w:bottom w:val="single" w:sz="8" w:space="0" w:color="FF595A"/>
          <w:right w:val="single" w:sz="8" w:space="0" w:color="FF595A"/>
          <w:insideV w:val="single" w:sz="8" w:space="0" w:color="FF595A"/>
        </w:tcBorders>
        <w:shd w:val="clear" w:color="auto" w:fill="FFD5D5"/>
      </w:tcPr>
    </w:tblStylePr>
    <w:tblStylePr w:type="band2Horz">
      <w:tblPr/>
      <w:tcPr>
        <w:tcBorders>
          <w:top w:val="single" w:sz="8" w:space="0" w:color="FF595A"/>
          <w:left w:val="single" w:sz="8" w:space="0" w:color="FF595A"/>
          <w:bottom w:val="single" w:sz="8" w:space="0" w:color="FF595A"/>
          <w:right w:val="single" w:sz="8" w:space="0" w:color="FF595A"/>
          <w:insideV w:val="single" w:sz="8" w:space="0" w:color="FF595A"/>
        </w:tcBorders>
      </w:tcPr>
    </w:tblStylePr>
  </w:style>
  <w:style w:type="table" w:styleId="LightGrid-Accent4">
    <w:name w:val="Light Grid Accent 4"/>
    <w:basedOn w:val="TableNormal"/>
    <w:uiPriority w:val="62"/>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blStylePr w:type="firstRow">
      <w:pPr>
        <w:spacing w:before="0" w:after="0" w:line="240" w:lineRule="auto"/>
      </w:pPr>
      <w:rPr>
        <w:rFonts w:ascii="Times New (W1)" w:eastAsia="Times New Roman" w:hAnsi="Times New (W1)" w:cs="Times New Roman"/>
        <w:b/>
        <w:bCs/>
      </w:rPr>
      <w:tblPr/>
      <w:tcPr>
        <w:tcBorders>
          <w:top w:val="single" w:sz="8" w:space="0" w:color="00BDAC"/>
          <w:left w:val="single" w:sz="8" w:space="0" w:color="00BDAC"/>
          <w:bottom w:val="single" w:sz="18" w:space="0" w:color="00BDAC"/>
          <w:right w:val="single" w:sz="8" w:space="0" w:color="00BDAC"/>
          <w:insideH w:val="nil"/>
          <w:insideV w:val="single" w:sz="8" w:space="0" w:color="00BDAC"/>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00BDAC"/>
          <w:left w:val="single" w:sz="8" w:space="0" w:color="00BDAC"/>
          <w:bottom w:val="single" w:sz="8" w:space="0" w:color="00BDAC"/>
          <w:right w:val="single" w:sz="8" w:space="0" w:color="00BDAC"/>
          <w:insideH w:val="nil"/>
          <w:insideV w:val="single" w:sz="8" w:space="0" w:color="00BDAC"/>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00BDAC"/>
          <w:left w:val="single" w:sz="8" w:space="0" w:color="00BDAC"/>
          <w:bottom w:val="single" w:sz="8" w:space="0" w:color="00BDAC"/>
          <w:right w:val="single" w:sz="8" w:space="0" w:color="00BDAC"/>
        </w:tcBorders>
      </w:tcPr>
    </w:tblStylePr>
    <w:tblStylePr w:type="band1Vert">
      <w:tblPr/>
      <w:tcPr>
        <w:tcBorders>
          <w:top w:val="single" w:sz="8" w:space="0" w:color="00BDAC"/>
          <w:left w:val="single" w:sz="8" w:space="0" w:color="00BDAC"/>
          <w:bottom w:val="single" w:sz="8" w:space="0" w:color="00BDAC"/>
          <w:right w:val="single" w:sz="8" w:space="0" w:color="00BDAC"/>
        </w:tcBorders>
        <w:shd w:val="clear" w:color="auto" w:fill="AFFFF7"/>
      </w:tcPr>
    </w:tblStylePr>
    <w:tblStylePr w:type="band1Horz">
      <w:tblPr/>
      <w:tcPr>
        <w:tcBorders>
          <w:top w:val="single" w:sz="8" w:space="0" w:color="00BDAC"/>
          <w:left w:val="single" w:sz="8" w:space="0" w:color="00BDAC"/>
          <w:bottom w:val="single" w:sz="8" w:space="0" w:color="00BDAC"/>
          <w:right w:val="single" w:sz="8" w:space="0" w:color="00BDAC"/>
          <w:insideV w:val="single" w:sz="8" w:space="0" w:color="00BDAC"/>
        </w:tcBorders>
        <w:shd w:val="clear" w:color="auto" w:fill="AFFFF7"/>
      </w:tcPr>
    </w:tblStylePr>
    <w:tblStylePr w:type="band2Horz">
      <w:tblPr/>
      <w:tcPr>
        <w:tcBorders>
          <w:top w:val="single" w:sz="8" w:space="0" w:color="00BDAC"/>
          <w:left w:val="single" w:sz="8" w:space="0" w:color="00BDAC"/>
          <w:bottom w:val="single" w:sz="8" w:space="0" w:color="00BDAC"/>
          <w:right w:val="single" w:sz="8" w:space="0" w:color="00BDAC"/>
          <w:insideV w:val="single" w:sz="8" w:space="0" w:color="00BDAC"/>
        </w:tcBorders>
      </w:tcPr>
    </w:tblStylePr>
  </w:style>
  <w:style w:type="table" w:styleId="LightGrid-Accent5">
    <w:name w:val="Light Grid Accent 5"/>
    <w:basedOn w:val="TableNormal"/>
    <w:uiPriority w:val="62"/>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blStylePr w:type="firstRow">
      <w:pPr>
        <w:spacing w:before="0" w:after="0" w:line="240" w:lineRule="auto"/>
      </w:pPr>
      <w:rPr>
        <w:rFonts w:ascii="Times New (W1)" w:eastAsia="Times New Roman" w:hAnsi="Times New (W1)" w:cs="Times New Roman"/>
        <w:b/>
        <w:bCs/>
      </w:rPr>
      <w:tblPr/>
      <w:tcPr>
        <w:tcBorders>
          <w:top w:val="single" w:sz="8" w:space="0" w:color="F6CE3E"/>
          <w:left w:val="single" w:sz="8" w:space="0" w:color="F6CE3E"/>
          <w:bottom w:val="single" w:sz="18" w:space="0" w:color="F6CE3E"/>
          <w:right w:val="single" w:sz="8" w:space="0" w:color="F6CE3E"/>
          <w:insideH w:val="nil"/>
          <w:insideV w:val="single" w:sz="8" w:space="0" w:color="F6CE3E"/>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F6CE3E"/>
          <w:left w:val="single" w:sz="8" w:space="0" w:color="F6CE3E"/>
          <w:bottom w:val="single" w:sz="8" w:space="0" w:color="F6CE3E"/>
          <w:right w:val="single" w:sz="8" w:space="0" w:color="F6CE3E"/>
          <w:insideH w:val="nil"/>
          <w:insideV w:val="single" w:sz="8" w:space="0" w:color="F6CE3E"/>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F6CE3E"/>
          <w:left w:val="single" w:sz="8" w:space="0" w:color="F6CE3E"/>
          <w:bottom w:val="single" w:sz="8" w:space="0" w:color="F6CE3E"/>
          <w:right w:val="single" w:sz="8" w:space="0" w:color="F6CE3E"/>
        </w:tcBorders>
      </w:tcPr>
    </w:tblStylePr>
    <w:tblStylePr w:type="band1Vert">
      <w:tblPr/>
      <w:tcPr>
        <w:tcBorders>
          <w:top w:val="single" w:sz="8" w:space="0" w:color="F6CE3E"/>
          <w:left w:val="single" w:sz="8" w:space="0" w:color="F6CE3E"/>
          <w:bottom w:val="single" w:sz="8" w:space="0" w:color="F6CE3E"/>
          <w:right w:val="single" w:sz="8" w:space="0" w:color="F6CE3E"/>
        </w:tcBorders>
        <w:shd w:val="clear" w:color="auto" w:fill="FCF2CF"/>
      </w:tcPr>
    </w:tblStylePr>
    <w:tblStylePr w:type="band1Horz">
      <w:tblPr/>
      <w:tcPr>
        <w:tcBorders>
          <w:top w:val="single" w:sz="8" w:space="0" w:color="F6CE3E"/>
          <w:left w:val="single" w:sz="8" w:space="0" w:color="F6CE3E"/>
          <w:bottom w:val="single" w:sz="8" w:space="0" w:color="F6CE3E"/>
          <w:right w:val="single" w:sz="8" w:space="0" w:color="F6CE3E"/>
          <w:insideV w:val="single" w:sz="8" w:space="0" w:color="F6CE3E"/>
        </w:tcBorders>
        <w:shd w:val="clear" w:color="auto" w:fill="FCF2CF"/>
      </w:tcPr>
    </w:tblStylePr>
    <w:tblStylePr w:type="band2Horz">
      <w:tblPr/>
      <w:tcPr>
        <w:tcBorders>
          <w:top w:val="single" w:sz="8" w:space="0" w:color="F6CE3E"/>
          <w:left w:val="single" w:sz="8" w:space="0" w:color="F6CE3E"/>
          <w:bottom w:val="single" w:sz="8" w:space="0" w:color="F6CE3E"/>
          <w:right w:val="single" w:sz="8" w:space="0" w:color="F6CE3E"/>
          <w:insideV w:val="single" w:sz="8" w:space="0" w:color="F6CE3E"/>
        </w:tcBorders>
      </w:tcPr>
    </w:tblStylePr>
  </w:style>
  <w:style w:type="table" w:styleId="LightGrid-Accent6">
    <w:name w:val="Light Grid Accent 6"/>
    <w:basedOn w:val="TableNormal"/>
    <w:uiPriority w:val="62"/>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blStylePr w:type="firstRow">
      <w:pPr>
        <w:spacing w:before="0" w:after="0" w:line="240" w:lineRule="auto"/>
      </w:pPr>
      <w:rPr>
        <w:rFonts w:ascii="Times New (W1)" w:eastAsia="Times New Roman" w:hAnsi="Times New (W1)" w:cs="Times New Roman"/>
        <w:b/>
        <w:bCs/>
      </w:rPr>
      <w:tblPr/>
      <w:tcPr>
        <w:tcBorders>
          <w:top w:val="single" w:sz="8" w:space="0" w:color="48BB88"/>
          <w:left w:val="single" w:sz="8" w:space="0" w:color="48BB88"/>
          <w:bottom w:val="single" w:sz="18" w:space="0" w:color="48BB88"/>
          <w:right w:val="single" w:sz="8" w:space="0" w:color="48BB88"/>
          <w:insideH w:val="nil"/>
          <w:insideV w:val="single" w:sz="8" w:space="0" w:color="48BB88"/>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48BB88"/>
          <w:left w:val="single" w:sz="8" w:space="0" w:color="48BB88"/>
          <w:bottom w:val="single" w:sz="8" w:space="0" w:color="48BB88"/>
          <w:right w:val="single" w:sz="8" w:space="0" w:color="48BB88"/>
          <w:insideH w:val="nil"/>
          <w:insideV w:val="single" w:sz="8" w:space="0" w:color="48BB88"/>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48BB88"/>
          <w:left w:val="single" w:sz="8" w:space="0" w:color="48BB88"/>
          <w:bottom w:val="single" w:sz="8" w:space="0" w:color="48BB88"/>
          <w:right w:val="single" w:sz="8" w:space="0" w:color="48BB88"/>
        </w:tcBorders>
      </w:tcPr>
    </w:tblStylePr>
    <w:tblStylePr w:type="band1Vert">
      <w:tblPr/>
      <w:tcPr>
        <w:tcBorders>
          <w:top w:val="single" w:sz="8" w:space="0" w:color="48BB88"/>
          <w:left w:val="single" w:sz="8" w:space="0" w:color="48BB88"/>
          <w:bottom w:val="single" w:sz="8" w:space="0" w:color="48BB88"/>
          <w:right w:val="single" w:sz="8" w:space="0" w:color="48BB88"/>
        </w:tcBorders>
        <w:shd w:val="clear" w:color="auto" w:fill="D1EEE1"/>
      </w:tcPr>
    </w:tblStylePr>
    <w:tblStylePr w:type="band1Horz">
      <w:tblPr/>
      <w:tcPr>
        <w:tcBorders>
          <w:top w:val="single" w:sz="8" w:space="0" w:color="48BB88"/>
          <w:left w:val="single" w:sz="8" w:space="0" w:color="48BB88"/>
          <w:bottom w:val="single" w:sz="8" w:space="0" w:color="48BB88"/>
          <w:right w:val="single" w:sz="8" w:space="0" w:color="48BB88"/>
          <w:insideV w:val="single" w:sz="8" w:space="0" w:color="48BB88"/>
        </w:tcBorders>
        <w:shd w:val="clear" w:color="auto" w:fill="D1EEE1"/>
      </w:tcPr>
    </w:tblStylePr>
    <w:tblStylePr w:type="band2Horz">
      <w:tblPr/>
      <w:tcPr>
        <w:tcBorders>
          <w:top w:val="single" w:sz="8" w:space="0" w:color="48BB88"/>
          <w:left w:val="single" w:sz="8" w:space="0" w:color="48BB88"/>
          <w:bottom w:val="single" w:sz="8" w:space="0" w:color="48BB88"/>
          <w:right w:val="single" w:sz="8" w:space="0" w:color="48BB88"/>
          <w:insideV w:val="single" w:sz="8" w:space="0" w:color="48BB88"/>
        </w:tcBorders>
      </w:tcPr>
    </w:tblStylePr>
  </w:style>
  <w:style w:type="table" w:styleId="LightList">
    <w:name w:val="Light List"/>
    <w:basedOn w:val="TableNormal"/>
    <w:uiPriority w:val="61"/>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pPr>
        <w:spacing w:before="0" w:after="0" w:line="240" w:lineRule="auto"/>
      </w:pPr>
      <w:rPr>
        <w:b/>
        <w:bCs/>
        <w:color w:val="FFFFFF"/>
      </w:rPr>
      <w:tblPr/>
      <w:tcPr>
        <w:shd w:val="clear" w:color="auto" w:fill="231F20"/>
      </w:tcPr>
    </w:tblStylePr>
    <w:tblStylePr w:type="lastRow">
      <w:pPr>
        <w:spacing w:before="0" w:after="0" w:line="240" w:lineRule="auto"/>
      </w:pPr>
      <w:rPr>
        <w:b/>
        <w:bCs/>
      </w:rPr>
      <w:tblPr/>
      <w:tcPr>
        <w:tcBorders>
          <w:top w:val="double" w:sz="6" w:space="0" w:color="231F20"/>
          <w:left w:val="single" w:sz="8" w:space="0" w:color="231F20"/>
          <w:bottom w:val="single" w:sz="8" w:space="0" w:color="231F20"/>
          <w:right w:val="single" w:sz="8" w:space="0" w:color="231F20"/>
        </w:tcBorders>
      </w:tcPr>
    </w:tblStylePr>
    <w:tblStylePr w:type="firstCol">
      <w:rPr>
        <w:b/>
        <w:bCs/>
      </w:rPr>
    </w:tblStylePr>
    <w:tblStylePr w:type="lastCol">
      <w:rPr>
        <w:b/>
        <w:bCs/>
      </w:rPr>
    </w:tblStylePr>
    <w:tblStylePr w:type="band1Vert">
      <w:tblPr/>
      <w:tcPr>
        <w:tcBorders>
          <w:top w:val="single" w:sz="8" w:space="0" w:color="231F20"/>
          <w:left w:val="single" w:sz="8" w:space="0" w:color="231F20"/>
          <w:bottom w:val="single" w:sz="8" w:space="0" w:color="231F20"/>
          <w:right w:val="single" w:sz="8" w:space="0" w:color="231F20"/>
        </w:tcBorders>
      </w:tcPr>
    </w:tblStylePr>
    <w:tblStylePr w:type="band1Horz">
      <w:tblPr/>
      <w:tcPr>
        <w:tcBorders>
          <w:top w:val="single" w:sz="8" w:space="0" w:color="231F20"/>
          <w:left w:val="single" w:sz="8" w:space="0" w:color="231F20"/>
          <w:bottom w:val="single" w:sz="8" w:space="0" w:color="231F20"/>
          <w:right w:val="single" w:sz="8" w:space="0" w:color="231F20"/>
        </w:tcBorders>
      </w:tcPr>
    </w:tblStylePr>
  </w:style>
  <w:style w:type="table" w:styleId="LightList-Accent1">
    <w:name w:val="Light List Accent 1"/>
    <w:basedOn w:val="TableNormal"/>
    <w:uiPriority w:val="61"/>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pPr>
        <w:spacing w:before="0" w:after="0" w:line="240" w:lineRule="auto"/>
      </w:pPr>
      <w:rPr>
        <w:b/>
        <w:bCs/>
        <w:color w:val="FFFFFF"/>
      </w:rPr>
      <w:tblPr/>
      <w:tcPr>
        <w:shd w:val="clear" w:color="auto" w:fill="6787D8"/>
      </w:tcPr>
    </w:tblStylePr>
    <w:tblStylePr w:type="lastRow">
      <w:pPr>
        <w:spacing w:before="0" w:after="0" w:line="240" w:lineRule="auto"/>
      </w:pPr>
      <w:rPr>
        <w:b/>
        <w:bCs/>
      </w:rPr>
      <w:tblPr/>
      <w:tcPr>
        <w:tcBorders>
          <w:top w:val="double" w:sz="6" w:space="0" w:color="6787D8"/>
          <w:left w:val="single" w:sz="8" w:space="0" w:color="6787D8"/>
          <w:bottom w:val="single" w:sz="8" w:space="0" w:color="6787D8"/>
          <w:right w:val="single" w:sz="8" w:space="0" w:color="6787D8"/>
        </w:tcBorders>
      </w:tcPr>
    </w:tblStylePr>
    <w:tblStylePr w:type="firstCol">
      <w:rPr>
        <w:b/>
        <w:bCs/>
      </w:rPr>
    </w:tblStylePr>
    <w:tblStylePr w:type="lastCol">
      <w:rPr>
        <w:b/>
        <w:bCs/>
      </w:rPr>
    </w:tblStylePr>
    <w:tblStylePr w:type="band1Vert">
      <w:tblPr/>
      <w:tcPr>
        <w:tcBorders>
          <w:top w:val="single" w:sz="8" w:space="0" w:color="6787D8"/>
          <w:left w:val="single" w:sz="8" w:space="0" w:color="6787D8"/>
          <w:bottom w:val="single" w:sz="8" w:space="0" w:color="6787D8"/>
          <w:right w:val="single" w:sz="8" w:space="0" w:color="6787D8"/>
        </w:tcBorders>
      </w:tcPr>
    </w:tblStylePr>
    <w:tblStylePr w:type="band1Horz">
      <w:tblPr/>
      <w:tcPr>
        <w:tcBorders>
          <w:top w:val="single" w:sz="8" w:space="0" w:color="6787D8"/>
          <w:left w:val="single" w:sz="8" w:space="0" w:color="6787D8"/>
          <w:bottom w:val="single" w:sz="8" w:space="0" w:color="6787D8"/>
          <w:right w:val="single" w:sz="8" w:space="0" w:color="6787D8"/>
        </w:tcBorders>
      </w:tcPr>
    </w:tblStylePr>
  </w:style>
  <w:style w:type="table" w:styleId="LightList-Accent2">
    <w:name w:val="Light List Accent 2"/>
    <w:basedOn w:val="TableNormal"/>
    <w:uiPriority w:val="61"/>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pPr>
        <w:spacing w:before="0" w:after="0" w:line="240" w:lineRule="auto"/>
      </w:pPr>
      <w:rPr>
        <w:b/>
        <w:bCs/>
        <w:color w:val="FFFFFF"/>
      </w:rPr>
      <w:tblPr/>
      <w:tcPr>
        <w:shd w:val="clear" w:color="auto" w:fill="CF63CE"/>
      </w:tcPr>
    </w:tblStylePr>
    <w:tblStylePr w:type="lastRow">
      <w:pPr>
        <w:spacing w:before="0" w:after="0" w:line="240" w:lineRule="auto"/>
      </w:pPr>
      <w:rPr>
        <w:b/>
        <w:bCs/>
      </w:rPr>
      <w:tblPr/>
      <w:tcPr>
        <w:tcBorders>
          <w:top w:val="double" w:sz="6" w:space="0" w:color="CF63CE"/>
          <w:left w:val="single" w:sz="8" w:space="0" w:color="CF63CE"/>
          <w:bottom w:val="single" w:sz="8" w:space="0" w:color="CF63CE"/>
          <w:right w:val="single" w:sz="8" w:space="0" w:color="CF63CE"/>
        </w:tcBorders>
      </w:tcPr>
    </w:tblStylePr>
    <w:tblStylePr w:type="firstCol">
      <w:rPr>
        <w:b/>
        <w:bCs/>
      </w:rPr>
    </w:tblStylePr>
    <w:tblStylePr w:type="lastCol">
      <w:rPr>
        <w:b/>
        <w:bCs/>
      </w:rPr>
    </w:tblStylePr>
    <w:tblStylePr w:type="band1Vert">
      <w:tblPr/>
      <w:tcPr>
        <w:tcBorders>
          <w:top w:val="single" w:sz="8" w:space="0" w:color="CF63CE"/>
          <w:left w:val="single" w:sz="8" w:space="0" w:color="CF63CE"/>
          <w:bottom w:val="single" w:sz="8" w:space="0" w:color="CF63CE"/>
          <w:right w:val="single" w:sz="8" w:space="0" w:color="CF63CE"/>
        </w:tcBorders>
      </w:tcPr>
    </w:tblStylePr>
    <w:tblStylePr w:type="band1Horz">
      <w:tblPr/>
      <w:tcPr>
        <w:tcBorders>
          <w:top w:val="single" w:sz="8" w:space="0" w:color="CF63CE"/>
          <w:left w:val="single" w:sz="8" w:space="0" w:color="CF63CE"/>
          <w:bottom w:val="single" w:sz="8" w:space="0" w:color="CF63CE"/>
          <w:right w:val="single" w:sz="8" w:space="0" w:color="CF63CE"/>
        </w:tcBorders>
      </w:tcPr>
    </w:tblStylePr>
  </w:style>
  <w:style w:type="table" w:styleId="LightList-Accent3">
    <w:name w:val="Light List Accent 3"/>
    <w:basedOn w:val="TableNormal"/>
    <w:uiPriority w:val="61"/>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pPr>
        <w:spacing w:before="0" w:after="0" w:line="240" w:lineRule="auto"/>
      </w:pPr>
      <w:rPr>
        <w:b/>
        <w:bCs/>
        <w:color w:val="FFFFFF"/>
      </w:rPr>
      <w:tblPr/>
      <w:tcPr>
        <w:shd w:val="clear" w:color="auto" w:fill="FF595A"/>
      </w:tcPr>
    </w:tblStylePr>
    <w:tblStylePr w:type="lastRow">
      <w:pPr>
        <w:spacing w:before="0" w:after="0" w:line="240" w:lineRule="auto"/>
      </w:pPr>
      <w:rPr>
        <w:b/>
        <w:bCs/>
      </w:rPr>
      <w:tblPr/>
      <w:tcPr>
        <w:tcBorders>
          <w:top w:val="double" w:sz="6" w:space="0" w:color="FF595A"/>
          <w:left w:val="single" w:sz="8" w:space="0" w:color="FF595A"/>
          <w:bottom w:val="single" w:sz="8" w:space="0" w:color="FF595A"/>
          <w:right w:val="single" w:sz="8" w:space="0" w:color="FF595A"/>
        </w:tcBorders>
      </w:tcPr>
    </w:tblStylePr>
    <w:tblStylePr w:type="firstCol">
      <w:rPr>
        <w:b/>
        <w:bCs/>
      </w:rPr>
    </w:tblStylePr>
    <w:tblStylePr w:type="lastCol">
      <w:rPr>
        <w:b/>
        <w:bCs/>
      </w:rPr>
    </w:tblStylePr>
    <w:tblStylePr w:type="band1Vert">
      <w:tblPr/>
      <w:tcPr>
        <w:tcBorders>
          <w:top w:val="single" w:sz="8" w:space="0" w:color="FF595A"/>
          <w:left w:val="single" w:sz="8" w:space="0" w:color="FF595A"/>
          <w:bottom w:val="single" w:sz="8" w:space="0" w:color="FF595A"/>
          <w:right w:val="single" w:sz="8" w:space="0" w:color="FF595A"/>
        </w:tcBorders>
      </w:tcPr>
    </w:tblStylePr>
    <w:tblStylePr w:type="band1Horz">
      <w:tblPr/>
      <w:tcPr>
        <w:tcBorders>
          <w:top w:val="single" w:sz="8" w:space="0" w:color="FF595A"/>
          <w:left w:val="single" w:sz="8" w:space="0" w:color="FF595A"/>
          <w:bottom w:val="single" w:sz="8" w:space="0" w:color="FF595A"/>
          <w:right w:val="single" w:sz="8" w:space="0" w:color="FF595A"/>
        </w:tcBorders>
      </w:tcPr>
    </w:tblStylePr>
  </w:style>
  <w:style w:type="table" w:styleId="LightList-Accent4">
    <w:name w:val="Light List Accent 4"/>
    <w:basedOn w:val="TableNormal"/>
    <w:uiPriority w:val="61"/>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pPr>
        <w:spacing w:before="0" w:after="0" w:line="240" w:lineRule="auto"/>
      </w:pPr>
      <w:rPr>
        <w:b/>
        <w:bCs/>
        <w:color w:val="FFFFFF"/>
      </w:rPr>
      <w:tblPr/>
      <w:tcPr>
        <w:shd w:val="clear" w:color="auto" w:fill="00BDAC"/>
      </w:tcPr>
    </w:tblStylePr>
    <w:tblStylePr w:type="lastRow">
      <w:pPr>
        <w:spacing w:before="0" w:after="0" w:line="240" w:lineRule="auto"/>
      </w:pPr>
      <w:rPr>
        <w:b/>
        <w:bCs/>
      </w:rPr>
      <w:tblPr/>
      <w:tcPr>
        <w:tcBorders>
          <w:top w:val="double" w:sz="6" w:space="0" w:color="00BDAC"/>
          <w:left w:val="single" w:sz="8" w:space="0" w:color="00BDAC"/>
          <w:bottom w:val="single" w:sz="8" w:space="0" w:color="00BDAC"/>
          <w:right w:val="single" w:sz="8" w:space="0" w:color="00BDAC"/>
        </w:tcBorders>
      </w:tcPr>
    </w:tblStylePr>
    <w:tblStylePr w:type="firstCol">
      <w:rPr>
        <w:b/>
        <w:bCs/>
      </w:rPr>
    </w:tblStylePr>
    <w:tblStylePr w:type="lastCol">
      <w:rPr>
        <w:b/>
        <w:bCs/>
      </w:rPr>
    </w:tblStylePr>
    <w:tblStylePr w:type="band1Vert">
      <w:tblPr/>
      <w:tcPr>
        <w:tcBorders>
          <w:top w:val="single" w:sz="8" w:space="0" w:color="00BDAC"/>
          <w:left w:val="single" w:sz="8" w:space="0" w:color="00BDAC"/>
          <w:bottom w:val="single" w:sz="8" w:space="0" w:color="00BDAC"/>
          <w:right w:val="single" w:sz="8" w:space="0" w:color="00BDAC"/>
        </w:tcBorders>
      </w:tcPr>
    </w:tblStylePr>
    <w:tblStylePr w:type="band1Horz">
      <w:tblPr/>
      <w:tcPr>
        <w:tcBorders>
          <w:top w:val="single" w:sz="8" w:space="0" w:color="00BDAC"/>
          <w:left w:val="single" w:sz="8" w:space="0" w:color="00BDAC"/>
          <w:bottom w:val="single" w:sz="8" w:space="0" w:color="00BDAC"/>
          <w:right w:val="single" w:sz="8" w:space="0" w:color="00BDAC"/>
        </w:tcBorders>
      </w:tcPr>
    </w:tblStylePr>
  </w:style>
  <w:style w:type="table" w:styleId="LightList-Accent5">
    <w:name w:val="Light List Accent 5"/>
    <w:basedOn w:val="TableNormal"/>
    <w:uiPriority w:val="61"/>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pPr>
        <w:spacing w:before="0" w:after="0" w:line="240" w:lineRule="auto"/>
      </w:pPr>
      <w:rPr>
        <w:b/>
        <w:bCs/>
        <w:color w:val="FFFFFF"/>
      </w:rPr>
      <w:tblPr/>
      <w:tcPr>
        <w:shd w:val="clear" w:color="auto" w:fill="F6CE3E"/>
      </w:tcPr>
    </w:tblStylePr>
    <w:tblStylePr w:type="lastRow">
      <w:pPr>
        <w:spacing w:before="0" w:after="0" w:line="240" w:lineRule="auto"/>
      </w:pPr>
      <w:rPr>
        <w:b/>
        <w:bCs/>
      </w:rPr>
      <w:tblPr/>
      <w:tcPr>
        <w:tcBorders>
          <w:top w:val="double" w:sz="6" w:space="0" w:color="F6CE3E"/>
          <w:left w:val="single" w:sz="8" w:space="0" w:color="F6CE3E"/>
          <w:bottom w:val="single" w:sz="8" w:space="0" w:color="F6CE3E"/>
          <w:right w:val="single" w:sz="8" w:space="0" w:color="F6CE3E"/>
        </w:tcBorders>
      </w:tcPr>
    </w:tblStylePr>
    <w:tblStylePr w:type="firstCol">
      <w:rPr>
        <w:b/>
        <w:bCs/>
      </w:rPr>
    </w:tblStylePr>
    <w:tblStylePr w:type="lastCol">
      <w:rPr>
        <w:b/>
        <w:bCs/>
      </w:rPr>
    </w:tblStylePr>
    <w:tblStylePr w:type="band1Vert">
      <w:tblPr/>
      <w:tcPr>
        <w:tcBorders>
          <w:top w:val="single" w:sz="8" w:space="0" w:color="F6CE3E"/>
          <w:left w:val="single" w:sz="8" w:space="0" w:color="F6CE3E"/>
          <w:bottom w:val="single" w:sz="8" w:space="0" w:color="F6CE3E"/>
          <w:right w:val="single" w:sz="8" w:space="0" w:color="F6CE3E"/>
        </w:tcBorders>
      </w:tcPr>
    </w:tblStylePr>
    <w:tblStylePr w:type="band1Horz">
      <w:tblPr/>
      <w:tcPr>
        <w:tcBorders>
          <w:top w:val="single" w:sz="8" w:space="0" w:color="F6CE3E"/>
          <w:left w:val="single" w:sz="8" w:space="0" w:color="F6CE3E"/>
          <w:bottom w:val="single" w:sz="8" w:space="0" w:color="F6CE3E"/>
          <w:right w:val="single" w:sz="8" w:space="0" w:color="F6CE3E"/>
        </w:tcBorders>
      </w:tcPr>
    </w:tblStylePr>
  </w:style>
  <w:style w:type="table" w:styleId="LightList-Accent6">
    <w:name w:val="Light List Accent 6"/>
    <w:basedOn w:val="TableNormal"/>
    <w:uiPriority w:val="61"/>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pPr>
        <w:spacing w:before="0" w:after="0" w:line="240" w:lineRule="auto"/>
      </w:pPr>
      <w:rPr>
        <w:b/>
        <w:bCs/>
        <w:color w:val="FFFFFF"/>
      </w:rPr>
      <w:tblPr/>
      <w:tcPr>
        <w:shd w:val="clear" w:color="auto" w:fill="48BB88"/>
      </w:tcPr>
    </w:tblStylePr>
    <w:tblStylePr w:type="lastRow">
      <w:pPr>
        <w:spacing w:before="0" w:after="0" w:line="240" w:lineRule="auto"/>
      </w:pPr>
      <w:rPr>
        <w:b/>
        <w:bCs/>
      </w:rPr>
      <w:tblPr/>
      <w:tcPr>
        <w:tcBorders>
          <w:top w:val="double" w:sz="6" w:space="0" w:color="48BB88"/>
          <w:left w:val="single" w:sz="8" w:space="0" w:color="48BB88"/>
          <w:bottom w:val="single" w:sz="8" w:space="0" w:color="48BB88"/>
          <w:right w:val="single" w:sz="8" w:space="0" w:color="48BB88"/>
        </w:tcBorders>
      </w:tcPr>
    </w:tblStylePr>
    <w:tblStylePr w:type="firstCol">
      <w:rPr>
        <w:b/>
        <w:bCs/>
      </w:rPr>
    </w:tblStylePr>
    <w:tblStylePr w:type="lastCol">
      <w:rPr>
        <w:b/>
        <w:bCs/>
      </w:rPr>
    </w:tblStylePr>
    <w:tblStylePr w:type="band1Vert">
      <w:tblPr/>
      <w:tcPr>
        <w:tcBorders>
          <w:top w:val="single" w:sz="8" w:space="0" w:color="48BB88"/>
          <w:left w:val="single" w:sz="8" w:space="0" w:color="48BB88"/>
          <w:bottom w:val="single" w:sz="8" w:space="0" w:color="48BB88"/>
          <w:right w:val="single" w:sz="8" w:space="0" w:color="48BB88"/>
        </w:tcBorders>
      </w:tcPr>
    </w:tblStylePr>
    <w:tblStylePr w:type="band1Horz">
      <w:tblPr/>
      <w:tcPr>
        <w:tcBorders>
          <w:top w:val="single" w:sz="8" w:space="0" w:color="48BB88"/>
          <w:left w:val="single" w:sz="8" w:space="0" w:color="48BB88"/>
          <w:bottom w:val="single" w:sz="8" w:space="0" w:color="48BB88"/>
          <w:right w:val="single" w:sz="8" w:space="0" w:color="48BB88"/>
        </w:tcBorders>
      </w:tcPr>
    </w:tblStylePr>
  </w:style>
  <w:style w:type="table" w:styleId="LightShading">
    <w:name w:val="Light Shading"/>
    <w:basedOn w:val="TableNormal"/>
    <w:uiPriority w:val="60"/>
    <w:semiHidden/>
    <w:rsid w:val="00322AB4"/>
    <w:rPr>
      <w:color w:val="1A1717"/>
    </w:rPr>
    <w:tblPr>
      <w:tblStyleRowBandSize w:val="1"/>
      <w:tblStyleColBandSize w:val="1"/>
      <w:tblBorders>
        <w:top w:val="single" w:sz="8" w:space="0" w:color="231F20"/>
        <w:bottom w:val="single" w:sz="8" w:space="0" w:color="231F20"/>
      </w:tblBorders>
    </w:tblPr>
    <w:tblStylePr w:type="fir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la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cPr>
    </w:tblStylePr>
    <w:tblStylePr w:type="band1Horz">
      <w:tblPr/>
      <w:tcPr>
        <w:tcBorders>
          <w:left w:val="nil"/>
          <w:right w:val="nil"/>
          <w:insideH w:val="nil"/>
          <w:insideV w:val="nil"/>
        </w:tcBorders>
        <w:shd w:val="clear" w:color="auto" w:fill="CBC4C6"/>
      </w:tcPr>
    </w:tblStylePr>
  </w:style>
  <w:style w:type="table" w:styleId="LightShading-Accent1">
    <w:name w:val="Light Shading Accent 1"/>
    <w:basedOn w:val="TableNormal"/>
    <w:uiPriority w:val="60"/>
    <w:semiHidden/>
    <w:rsid w:val="00322AB4"/>
    <w:rPr>
      <w:color w:val="3058BD"/>
    </w:rPr>
    <w:tblPr>
      <w:tblStyleRowBandSize w:val="1"/>
      <w:tblStyleColBandSize w:val="1"/>
      <w:tblBorders>
        <w:top w:val="single" w:sz="8" w:space="0" w:color="6787D8"/>
        <w:bottom w:val="single" w:sz="8" w:space="0" w:color="6787D8"/>
      </w:tblBorders>
    </w:tblPr>
    <w:tblStylePr w:type="fir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la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cPr>
    </w:tblStylePr>
    <w:tblStylePr w:type="band1Horz">
      <w:tblPr/>
      <w:tcPr>
        <w:tcBorders>
          <w:left w:val="nil"/>
          <w:right w:val="nil"/>
          <w:insideH w:val="nil"/>
          <w:insideV w:val="nil"/>
        </w:tcBorders>
        <w:shd w:val="clear" w:color="auto" w:fill="D9E1F5"/>
      </w:tcPr>
    </w:tblStylePr>
  </w:style>
  <w:style w:type="table" w:styleId="LightShading-Accent2">
    <w:name w:val="Light Shading Accent 2"/>
    <w:basedOn w:val="TableNormal"/>
    <w:uiPriority w:val="60"/>
    <w:semiHidden/>
    <w:rsid w:val="00322AB4"/>
    <w:rPr>
      <w:color w:val="AF36AD"/>
    </w:rPr>
    <w:tblPr>
      <w:tblStyleRowBandSize w:val="1"/>
      <w:tblStyleColBandSize w:val="1"/>
      <w:tblBorders>
        <w:top w:val="single" w:sz="8" w:space="0" w:color="CF63CE"/>
        <w:bottom w:val="single" w:sz="8" w:space="0" w:color="CF63CE"/>
      </w:tblBorders>
    </w:tblPr>
    <w:tblStylePr w:type="fir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la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cPr>
    </w:tblStylePr>
    <w:tblStylePr w:type="band1Horz">
      <w:tblPr/>
      <w:tcPr>
        <w:tcBorders>
          <w:left w:val="nil"/>
          <w:right w:val="nil"/>
          <w:insideH w:val="nil"/>
          <w:insideV w:val="nil"/>
        </w:tcBorders>
        <w:shd w:val="clear" w:color="auto" w:fill="F3D8F2"/>
      </w:tcPr>
    </w:tblStylePr>
  </w:style>
  <w:style w:type="table" w:styleId="LightShading-Accent3">
    <w:name w:val="Light Shading Accent 3"/>
    <w:basedOn w:val="TableNormal"/>
    <w:uiPriority w:val="60"/>
    <w:semiHidden/>
    <w:rsid w:val="00322AB4"/>
    <w:rPr>
      <w:color w:val="FF0203"/>
    </w:rPr>
    <w:tblPr>
      <w:tblStyleRowBandSize w:val="1"/>
      <w:tblStyleColBandSize w:val="1"/>
      <w:tblBorders>
        <w:top w:val="single" w:sz="8" w:space="0" w:color="FF595A"/>
        <w:bottom w:val="single" w:sz="8" w:space="0" w:color="FF595A"/>
      </w:tblBorders>
    </w:tblPr>
    <w:tblStylePr w:type="fir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la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cPr>
    </w:tblStylePr>
    <w:tblStylePr w:type="band1Horz">
      <w:tblPr/>
      <w:tcPr>
        <w:tcBorders>
          <w:left w:val="nil"/>
          <w:right w:val="nil"/>
          <w:insideH w:val="nil"/>
          <w:insideV w:val="nil"/>
        </w:tcBorders>
        <w:shd w:val="clear" w:color="auto" w:fill="FFD5D5"/>
      </w:tcPr>
    </w:tblStylePr>
  </w:style>
  <w:style w:type="table" w:styleId="LightShading-Accent4">
    <w:name w:val="Light Shading Accent 4"/>
    <w:basedOn w:val="TableNormal"/>
    <w:uiPriority w:val="60"/>
    <w:semiHidden/>
    <w:rsid w:val="00322AB4"/>
    <w:rPr>
      <w:color w:val="008D80"/>
    </w:rPr>
    <w:tblPr>
      <w:tblStyleRowBandSize w:val="1"/>
      <w:tblStyleColBandSize w:val="1"/>
      <w:tblBorders>
        <w:top w:val="single" w:sz="8" w:space="0" w:color="00BDAC"/>
        <w:bottom w:val="single" w:sz="8" w:space="0" w:color="00BDAC"/>
      </w:tblBorders>
    </w:tblPr>
    <w:tblStylePr w:type="fir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la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cPr>
    </w:tblStylePr>
    <w:tblStylePr w:type="band1Horz">
      <w:tblPr/>
      <w:tcPr>
        <w:tcBorders>
          <w:left w:val="nil"/>
          <w:right w:val="nil"/>
          <w:insideH w:val="nil"/>
          <w:insideV w:val="nil"/>
        </w:tcBorders>
        <w:shd w:val="clear" w:color="auto" w:fill="AFFFF7"/>
      </w:tcPr>
    </w:tblStylePr>
  </w:style>
  <w:style w:type="table" w:styleId="LightShading-Accent5">
    <w:name w:val="Light Shading Accent 5"/>
    <w:basedOn w:val="TableNormal"/>
    <w:uiPriority w:val="60"/>
    <w:semiHidden/>
    <w:rsid w:val="00322AB4"/>
    <w:rPr>
      <w:color w:val="DCAE0A"/>
    </w:rPr>
    <w:tblPr>
      <w:tblStyleRowBandSize w:val="1"/>
      <w:tblStyleColBandSize w:val="1"/>
      <w:tblBorders>
        <w:top w:val="single" w:sz="8" w:space="0" w:color="F6CE3E"/>
        <w:bottom w:val="single" w:sz="8" w:space="0" w:color="F6CE3E"/>
      </w:tblBorders>
    </w:tblPr>
    <w:tblStylePr w:type="fir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la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cPr>
    </w:tblStylePr>
    <w:tblStylePr w:type="band1Horz">
      <w:tblPr/>
      <w:tcPr>
        <w:tcBorders>
          <w:left w:val="nil"/>
          <w:right w:val="nil"/>
          <w:insideH w:val="nil"/>
          <w:insideV w:val="nil"/>
        </w:tcBorders>
        <w:shd w:val="clear" w:color="auto" w:fill="FCF2CF"/>
      </w:tcPr>
    </w:tblStylePr>
  </w:style>
  <w:style w:type="table" w:styleId="LightShading-Accent6">
    <w:name w:val="Light Shading Accent 6"/>
    <w:basedOn w:val="TableNormal"/>
    <w:uiPriority w:val="60"/>
    <w:semiHidden/>
    <w:rsid w:val="00322AB4"/>
    <w:rPr>
      <w:color w:val="348D65"/>
    </w:rPr>
    <w:tblPr>
      <w:tblStyleRowBandSize w:val="1"/>
      <w:tblStyleColBandSize w:val="1"/>
      <w:tblBorders>
        <w:top w:val="single" w:sz="8" w:space="0" w:color="48BB88"/>
        <w:bottom w:val="single" w:sz="8" w:space="0" w:color="48BB88"/>
      </w:tblBorders>
    </w:tblPr>
    <w:tblStylePr w:type="fir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la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cPr>
    </w:tblStylePr>
    <w:tblStylePr w:type="band1Horz">
      <w:tblPr/>
      <w:tcPr>
        <w:tcBorders>
          <w:left w:val="nil"/>
          <w:right w:val="nil"/>
          <w:insideH w:val="nil"/>
          <w:insideV w:val="nil"/>
        </w:tcBorders>
        <w:shd w:val="clear" w:color="auto" w:fill="D1EEE1"/>
      </w:tcPr>
    </w:tblStylePr>
  </w:style>
  <w:style w:type="table" w:styleId="ListTable1Light">
    <w:name w:val="List Table 1 Light"/>
    <w:basedOn w:val="TableNormal"/>
    <w:uiPriority w:val="46"/>
    <w:semiHidden/>
    <w:rsid w:val="00322AB4"/>
    <w:tblPr>
      <w:tblStyleRowBandSize w:val="1"/>
      <w:tblStyleColBandSize w:val="1"/>
    </w:tblPr>
    <w:tblStylePr w:type="firstRow">
      <w:rPr>
        <w:b/>
        <w:bCs/>
      </w:rPr>
      <w:tblPr/>
      <w:tcPr>
        <w:tcBorders>
          <w:bottom w:val="single" w:sz="4" w:space="0" w:color="807276"/>
        </w:tcBorders>
      </w:tcPr>
    </w:tblStylePr>
    <w:tblStylePr w:type="lastRow">
      <w:rPr>
        <w:b/>
        <w:bCs/>
      </w:rPr>
      <w:tblPr/>
      <w:tcPr>
        <w:tcBorders>
          <w:top w:val="sing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1Light-Accent1">
    <w:name w:val="List Table 1 Light Accent 1"/>
    <w:basedOn w:val="TableNormal"/>
    <w:uiPriority w:val="46"/>
    <w:semiHidden/>
    <w:rsid w:val="00322AB4"/>
    <w:tblPr>
      <w:tblStyleRowBandSize w:val="1"/>
      <w:tblStyleColBandSize w:val="1"/>
    </w:tblPr>
    <w:tblStylePr w:type="firstRow">
      <w:rPr>
        <w:b/>
        <w:bCs/>
      </w:rPr>
      <w:tblPr/>
      <w:tcPr>
        <w:tcBorders>
          <w:bottom w:val="single" w:sz="4" w:space="0" w:color="A3B6E7"/>
        </w:tcBorders>
      </w:tcPr>
    </w:tblStylePr>
    <w:tblStylePr w:type="lastRow">
      <w:rPr>
        <w:b/>
        <w:bCs/>
      </w:rPr>
      <w:tblPr/>
      <w:tcPr>
        <w:tcBorders>
          <w:top w:val="sing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1Light-Accent2">
    <w:name w:val="List Table 1 Light Accent 2"/>
    <w:basedOn w:val="TableNormal"/>
    <w:uiPriority w:val="46"/>
    <w:semiHidden/>
    <w:rsid w:val="00322AB4"/>
    <w:tblPr>
      <w:tblStyleRowBandSize w:val="1"/>
      <w:tblStyleColBandSize w:val="1"/>
    </w:tblPr>
    <w:tblStylePr w:type="firstRow">
      <w:rPr>
        <w:b/>
        <w:bCs/>
      </w:rPr>
      <w:tblPr/>
      <w:tcPr>
        <w:tcBorders>
          <w:bottom w:val="single" w:sz="4" w:space="0" w:color="E2A1E1"/>
        </w:tcBorders>
      </w:tcPr>
    </w:tblStylePr>
    <w:tblStylePr w:type="lastRow">
      <w:rPr>
        <w:b/>
        <w:bCs/>
      </w:rPr>
      <w:tblPr/>
      <w:tcPr>
        <w:tcBorders>
          <w:top w:val="sing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1Light-Accent3">
    <w:name w:val="List Table 1 Light Accent 3"/>
    <w:basedOn w:val="TableNormal"/>
    <w:uiPriority w:val="46"/>
    <w:semiHidden/>
    <w:rsid w:val="00322AB4"/>
    <w:tblPr>
      <w:tblStyleRowBandSize w:val="1"/>
      <w:tblStyleColBandSize w:val="1"/>
    </w:tblPr>
    <w:tblStylePr w:type="firstRow">
      <w:rPr>
        <w:b/>
        <w:bCs/>
      </w:rPr>
      <w:tblPr/>
      <w:tcPr>
        <w:tcBorders>
          <w:bottom w:val="single" w:sz="4" w:space="0" w:color="FF9B9B"/>
        </w:tcBorders>
      </w:tcPr>
    </w:tblStylePr>
    <w:tblStylePr w:type="lastRow">
      <w:rPr>
        <w:b/>
        <w:bCs/>
      </w:rPr>
      <w:tblPr/>
      <w:tcPr>
        <w:tcBorders>
          <w:top w:val="sing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1Light-Accent4">
    <w:name w:val="List Table 1 Light Accent 4"/>
    <w:basedOn w:val="TableNormal"/>
    <w:uiPriority w:val="46"/>
    <w:semiHidden/>
    <w:rsid w:val="00322AB4"/>
    <w:tblPr>
      <w:tblStyleRowBandSize w:val="1"/>
      <w:tblStyleColBandSize w:val="1"/>
    </w:tblPr>
    <w:tblStylePr w:type="firstRow">
      <w:rPr>
        <w:b/>
        <w:bCs/>
      </w:rPr>
      <w:tblPr/>
      <w:tcPr>
        <w:tcBorders>
          <w:bottom w:val="single" w:sz="4" w:space="0" w:color="3EFFED"/>
        </w:tcBorders>
      </w:tcPr>
    </w:tblStylePr>
    <w:tblStylePr w:type="lastRow">
      <w:rPr>
        <w:b/>
        <w:bCs/>
      </w:rPr>
      <w:tblPr/>
      <w:tcPr>
        <w:tcBorders>
          <w:top w:val="sing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1Light-Accent5">
    <w:name w:val="List Table 1 Light Accent 5"/>
    <w:basedOn w:val="TableNormal"/>
    <w:uiPriority w:val="46"/>
    <w:semiHidden/>
    <w:rsid w:val="00322AB4"/>
    <w:tblPr>
      <w:tblStyleRowBandSize w:val="1"/>
      <w:tblStyleColBandSize w:val="1"/>
    </w:tblPr>
    <w:tblStylePr w:type="firstRow">
      <w:rPr>
        <w:b/>
        <w:bCs/>
      </w:rPr>
      <w:tblPr/>
      <w:tcPr>
        <w:tcBorders>
          <w:bottom w:val="single" w:sz="4" w:space="0" w:color="F9E18B"/>
        </w:tcBorders>
      </w:tcPr>
    </w:tblStylePr>
    <w:tblStylePr w:type="lastRow">
      <w:rPr>
        <w:b/>
        <w:bCs/>
      </w:rPr>
      <w:tblPr/>
      <w:tcPr>
        <w:tcBorders>
          <w:top w:val="sing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1Light-Accent6">
    <w:name w:val="List Table 1 Light Accent 6"/>
    <w:basedOn w:val="TableNormal"/>
    <w:uiPriority w:val="46"/>
    <w:semiHidden/>
    <w:rsid w:val="00322AB4"/>
    <w:tblPr>
      <w:tblStyleRowBandSize w:val="1"/>
      <w:tblStyleColBandSize w:val="1"/>
    </w:tblPr>
    <w:tblStylePr w:type="firstRow">
      <w:rPr>
        <w:b/>
        <w:bCs/>
      </w:rPr>
      <w:tblPr/>
      <w:tcPr>
        <w:tcBorders>
          <w:bottom w:val="single" w:sz="4" w:space="0" w:color="91D6B7"/>
        </w:tcBorders>
      </w:tcPr>
    </w:tblStylePr>
    <w:tblStylePr w:type="lastRow">
      <w:rPr>
        <w:b/>
        <w:bCs/>
      </w:rPr>
      <w:tblPr/>
      <w:tcPr>
        <w:tcBorders>
          <w:top w:val="sing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2">
    <w:name w:val="List Table 2"/>
    <w:basedOn w:val="TableNormal"/>
    <w:uiPriority w:val="47"/>
    <w:semiHidden/>
    <w:rsid w:val="00322AB4"/>
    <w:tblPr>
      <w:tblStyleRowBandSize w:val="1"/>
      <w:tblStyleColBandSize w:val="1"/>
      <w:tblBorders>
        <w:top w:val="single" w:sz="4" w:space="0" w:color="807276"/>
        <w:bottom w:val="single" w:sz="4" w:space="0" w:color="807276"/>
        <w:insideH w:val="single" w:sz="4" w:space="0" w:color="80727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2-Accent1">
    <w:name w:val="List Table 2 Accent 1"/>
    <w:basedOn w:val="TableNormal"/>
    <w:uiPriority w:val="47"/>
    <w:semiHidden/>
    <w:rsid w:val="00322AB4"/>
    <w:tblPr>
      <w:tblStyleRowBandSize w:val="1"/>
      <w:tblStyleColBandSize w:val="1"/>
      <w:tblBorders>
        <w:top w:val="single" w:sz="4" w:space="0" w:color="A3B6E7"/>
        <w:bottom w:val="single" w:sz="4" w:space="0" w:color="A3B6E7"/>
        <w:insideH w:val="single" w:sz="4" w:space="0" w:color="A3B6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2-Accent2">
    <w:name w:val="List Table 2 Accent 2"/>
    <w:basedOn w:val="TableNormal"/>
    <w:uiPriority w:val="47"/>
    <w:semiHidden/>
    <w:rsid w:val="00322AB4"/>
    <w:tblPr>
      <w:tblStyleRowBandSize w:val="1"/>
      <w:tblStyleColBandSize w:val="1"/>
      <w:tblBorders>
        <w:top w:val="single" w:sz="4" w:space="0" w:color="E2A1E1"/>
        <w:bottom w:val="single" w:sz="4" w:space="0" w:color="E2A1E1"/>
        <w:insideH w:val="single" w:sz="4" w:space="0" w:color="E2A1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2-Accent3">
    <w:name w:val="List Table 2 Accent 3"/>
    <w:basedOn w:val="TableNormal"/>
    <w:uiPriority w:val="47"/>
    <w:semiHidden/>
    <w:rsid w:val="00322AB4"/>
    <w:tblPr>
      <w:tblStyleRowBandSize w:val="1"/>
      <w:tblStyleColBandSize w:val="1"/>
      <w:tblBorders>
        <w:top w:val="single" w:sz="4" w:space="0" w:color="FF9B9B"/>
        <w:bottom w:val="single" w:sz="4" w:space="0" w:color="FF9B9B"/>
        <w:insideH w:val="single" w:sz="4" w:space="0" w:color="FF9B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2-Accent4">
    <w:name w:val="List Table 2 Accent 4"/>
    <w:basedOn w:val="TableNormal"/>
    <w:uiPriority w:val="47"/>
    <w:semiHidden/>
    <w:rsid w:val="00322AB4"/>
    <w:tblPr>
      <w:tblStyleRowBandSize w:val="1"/>
      <w:tblStyleColBandSize w:val="1"/>
      <w:tblBorders>
        <w:top w:val="single" w:sz="4" w:space="0" w:color="3EFFED"/>
        <w:bottom w:val="single" w:sz="4" w:space="0" w:color="3EFFED"/>
        <w:insideH w:val="single" w:sz="4" w:space="0" w:color="3EFFE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2-Accent5">
    <w:name w:val="List Table 2 Accent 5"/>
    <w:basedOn w:val="TableNormal"/>
    <w:uiPriority w:val="47"/>
    <w:semiHidden/>
    <w:rsid w:val="00322AB4"/>
    <w:tblPr>
      <w:tblStyleRowBandSize w:val="1"/>
      <w:tblStyleColBandSize w:val="1"/>
      <w:tblBorders>
        <w:top w:val="single" w:sz="4" w:space="0" w:color="F9E18B"/>
        <w:bottom w:val="single" w:sz="4" w:space="0" w:color="F9E18B"/>
        <w:insideH w:val="single" w:sz="4" w:space="0" w:color="F9E18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2-Accent6">
    <w:name w:val="List Table 2 Accent 6"/>
    <w:basedOn w:val="TableNormal"/>
    <w:uiPriority w:val="47"/>
    <w:semiHidden/>
    <w:rsid w:val="00322AB4"/>
    <w:tblPr>
      <w:tblStyleRowBandSize w:val="1"/>
      <w:tblStyleColBandSize w:val="1"/>
      <w:tblBorders>
        <w:top w:val="single" w:sz="4" w:space="0" w:color="91D6B7"/>
        <w:bottom w:val="single" w:sz="4" w:space="0" w:color="91D6B7"/>
        <w:insideH w:val="single" w:sz="4" w:space="0" w:color="91D6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3">
    <w:name w:val="List Table 3"/>
    <w:basedOn w:val="TableNormal"/>
    <w:uiPriority w:val="48"/>
    <w:semiHidden/>
    <w:rsid w:val="00322AB4"/>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 w:type="table" w:styleId="ListTable3-Accent1">
    <w:name w:val="List Table 3 Accent 1"/>
    <w:basedOn w:val="TableNormal"/>
    <w:uiPriority w:val="48"/>
    <w:semiHidden/>
    <w:rsid w:val="00322AB4"/>
    <w:tblPr>
      <w:tblStyleRowBandSize w:val="1"/>
      <w:tblStyleColBandSize w:val="1"/>
      <w:tblBorders>
        <w:top w:val="single" w:sz="4" w:space="0" w:color="6787D8"/>
        <w:left w:val="single" w:sz="4" w:space="0" w:color="6787D8"/>
        <w:bottom w:val="single" w:sz="4" w:space="0" w:color="6787D8"/>
        <w:right w:val="single" w:sz="4" w:space="0" w:color="6787D8"/>
      </w:tblBorders>
    </w:tblPr>
    <w:tblStylePr w:type="firstRow">
      <w:rPr>
        <w:b/>
        <w:bCs/>
        <w:color w:val="FFFFFF"/>
      </w:rPr>
      <w:tblPr/>
      <w:tcPr>
        <w:shd w:val="clear" w:color="auto" w:fill="6787D8"/>
      </w:tcPr>
    </w:tblStylePr>
    <w:tblStylePr w:type="lastRow">
      <w:rPr>
        <w:b/>
        <w:bCs/>
      </w:rPr>
      <w:tblPr/>
      <w:tcPr>
        <w:tcBorders>
          <w:top w:val="double" w:sz="4" w:space="0" w:color="6787D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87D8"/>
          <w:right w:val="single" w:sz="4" w:space="0" w:color="6787D8"/>
        </w:tcBorders>
      </w:tcPr>
    </w:tblStylePr>
    <w:tblStylePr w:type="band1Horz">
      <w:tblPr/>
      <w:tcPr>
        <w:tcBorders>
          <w:top w:val="single" w:sz="4" w:space="0" w:color="6787D8"/>
          <w:bottom w:val="single" w:sz="4" w:space="0" w:color="6787D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left w:val="nil"/>
        </w:tcBorders>
      </w:tcPr>
    </w:tblStylePr>
    <w:tblStylePr w:type="swCell">
      <w:tblPr/>
      <w:tcPr>
        <w:tcBorders>
          <w:top w:val="double" w:sz="4" w:space="0" w:color="6787D8"/>
          <w:right w:val="nil"/>
        </w:tcBorders>
      </w:tcPr>
    </w:tblStylePr>
  </w:style>
  <w:style w:type="table" w:styleId="ListTable3-Accent2">
    <w:name w:val="List Table 3 Accent 2"/>
    <w:basedOn w:val="TableNormal"/>
    <w:uiPriority w:val="48"/>
    <w:semiHidden/>
    <w:rsid w:val="00322AB4"/>
    <w:tblPr>
      <w:tblStyleRowBandSize w:val="1"/>
      <w:tblStyleColBandSize w:val="1"/>
      <w:tblBorders>
        <w:top w:val="single" w:sz="4" w:space="0" w:color="CF63CE"/>
        <w:left w:val="single" w:sz="4" w:space="0" w:color="CF63CE"/>
        <w:bottom w:val="single" w:sz="4" w:space="0" w:color="CF63CE"/>
        <w:right w:val="single" w:sz="4" w:space="0" w:color="CF63CE"/>
      </w:tblBorders>
    </w:tblPr>
    <w:tblStylePr w:type="firstRow">
      <w:rPr>
        <w:b/>
        <w:bCs/>
        <w:color w:val="FFFFFF"/>
      </w:rPr>
      <w:tblPr/>
      <w:tcPr>
        <w:shd w:val="clear" w:color="auto" w:fill="CF63CE"/>
      </w:tcPr>
    </w:tblStylePr>
    <w:tblStylePr w:type="lastRow">
      <w:rPr>
        <w:b/>
        <w:bCs/>
      </w:rPr>
      <w:tblPr/>
      <w:tcPr>
        <w:tcBorders>
          <w:top w:val="double" w:sz="4" w:space="0" w:color="CF63C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F63CE"/>
          <w:right w:val="single" w:sz="4" w:space="0" w:color="CF63CE"/>
        </w:tcBorders>
      </w:tcPr>
    </w:tblStylePr>
    <w:tblStylePr w:type="band1Horz">
      <w:tblPr/>
      <w:tcPr>
        <w:tcBorders>
          <w:top w:val="single" w:sz="4" w:space="0" w:color="CF63CE"/>
          <w:bottom w:val="single" w:sz="4" w:space="0" w:color="CF63C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left w:val="nil"/>
        </w:tcBorders>
      </w:tcPr>
    </w:tblStylePr>
    <w:tblStylePr w:type="swCell">
      <w:tblPr/>
      <w:tcPr>
        <w:tcBorders>
          <w:top w:val="double" w:sz="4" w:space="0" w:color="CF63CE"/>
          <w:right w:val="nil"/>
        </w:tcBorders>
      </w:tcPr>
    </w:tblStylePr>
  </w:style>
  <w:style w:type="table" w:styleId="ListTable3-Accent3">
    <w:name w:val="List Table 3 Accent 3"/>
    <w:basedOn w:val="TableNormal"/>
    <w:uiPriority w:val="48"/>
    <w:semiHidden/>
    <w:rsid w:val="00322AB4"/>
    <w:tblPr>
      <w:tblStyleRowBandSize w:val="1"/>
      <w:tblStyleColBandSize w:val="1"/>
      <w:tblBorders>
        <w:top w:val="single" w:sz="4" w:space="0" w:color="FF595A"/>
        <w:left w:val="single" w:sz="4" w:space="0" w:color="FF595A"/>
        <w:bottom w:val="single" w:sz="4" w:space="0" w:color="FF595A"/>
        <w:right w:val="single" w:sz="4" w:space="0" w:color="FF595A"/>
      </w:tblBorders>
    </w:tblPr>
    <w:tblStylePr w:type="firstRow">
      <w:rPr>
        <w:b/>
        <w:bCs/>
        <w:color w:val="FFFFFF"/>
      </w:rPr>
      <w:tblPr/>
      <w:tcPr>
        <w:shd w:val="clear" w:color="auto" w:fill="FF595A"/>
      </w:tcPr>
    </w:tblStylePr>
    <w:tblStylePr w:type="lastRow">
      <w:rPr>
        <w:b/>
        <w:bCs/>
      </w:rPr>
      <w:tblPr/>
      <w:tcPr>
        <w:tcBorders>
          <w:top w:val="double" w:sz="4" w:space="0" w:color="FF59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595A"/>
          <w:right w:val="single" w:sz="4" w:space="0" w:color="FF595A"/>
        </w:tcBorders>
      </w:tcPr>
    </w:tblStylePr>
    <w:tblStylePr w:type="band1Horz">
      <w:tblPr/>
      <w:tcPr>
        <w:tcBorders>
          <w:top w:val="single" w:sz="4" w:space="0" w:color="FF595A"/>
          <w:bottom w:val="single" w:sz="4" w:space="0" w:color="FF59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left w:val="nil"/>
        </w:tcBorders>
      </w:tcPr>
    </w:tblStylePr>
    <w:tblStylePr w:type="swCell">
      <w:tblPr/>
      <w:tcPr>
        <w:tcBorders>
          <w:top w:val="double" w:sz="4" w:space="0" w:color="FF595A"/>
          <w:right w:val="nil"/>
        </w:tcBorders>
      </w:tcPr>
    </w:tblStylePr>
  </w:style>
  <w:style w:type="table" w:styleId="ListTable3-Accent4">
    <w:name w:val="List Table 3 Accent 4"/>
    <w:basedOn w:val="TableNormal"/>
    <w:uiPriority w:val="48"/>
    <w:semiHidden/>
    <w:rsid w:val="00322AB4"/>
    <w:tblPr>
      <w:tblStyleRowBandSize w:val="1"/>
      <w:tblStyleColBandSize w:val="1"/>
      <w:tblBorders>
        <w:top w:val="single" w:sz="4" w:space="0" w:color="00BDAC"/>
        <w:left w:val="single" w:sz="4" w:space="0" w:color="00BDAC"/>
        <w:bottom w:val="single" w:sz="4" w:space="0" w:color="00BDAC"/>
        <w:right w:val="single" w:sz="4" w:space="0" w:color="00BDAC"/>
      </w:tblBorders>
    </w:tblPr>
    <w:tblStylePr w:type="firstRow">
      <w:rPr>
        <w:b/>
        <w:bCs/>
        <w:color w:val="FFFFFF"/>
      </w:rPr>
      <w:tblPr/>
      <w:tcPr>
        <w:shd w:val="clear" w:color="auto" w:fill="00BDAC"/>
      </w:tcPr>
    </w:tblStylePr>
    <w:tblStylePr w:type="lastRow">
      <w:rPr>
        <w:b/>
        <w:bCs/>
      </w:rPr>
      <w:tblPr/>
      <w:tcPr>
        <w:tcBorders>
          <w:top w:val="double" w:sz="4" w:space="0" w:color="00BD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DAC"/>
          <w:right w:val="single" w:sz="4" w:space="0" w:color="00BDAC"/>
        </w:tcBorders>
      </w:tcPr>
    </w:tblStylePr>
    <w:tblStylePr w:type="band1Horz">
      <w:tblPr/>
      <w:tcPr>
        <w:tcBorders>
          <w:top w:val="single" w:sz="4" w:space="0" w:color="00BDAC"/>
          <w:bottom w:val="single" w:sz="4" w:space="0" w:color="00BD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left w:val="nil"/>
        </w:tcBorders>
      </w:tcPr>
    </w:tblStylePr>
    <w:tblStylePr w:type="swCell">
      <w:tblPr/>
      <w:tcPr>
        <w:tcBorders>
          <w:top w:val="double" w:sz="4" w:space="0" w:color="00BDAC"/>
          <w:right w:val="nil"/>
        </w:tcBorders>
      </w:tcPr>
    </w:tblStylePr>
  </w:style>
  <w:style w:type="table" w:styleId="ListTable3-Accent5">
    <w:name w:val="List Table 3 Accent 5"/>
    <w:basedOn w:val="TableNormal"/>
    <w:uiPriority w:val="48"/>
    <w:semiHidden/>
    <w:rsid w:val="00322AB4"/>
    <w:tblPr>
      <w:tblStyleRowBandSize w:val="1"/>
      <w:tblStyleColBandSize w:val="1"/>
      <w:tblBorders>
        <w:top w:val="single" w:sz="4" w:space="0" w:color="F6CE3E"/>
        <w:left w:val="single" w:sz="4" w:space="0" w:color="F6CE3E"/>
        <w:bottom w:val="single" w:sz="4" w:space="0" w:color="F6CE3E"/>
        <w:right w:val="single" w:sz="4" w:space="0" w:color="F6CE3E"/>
      </w:tblBorders>
    </w:tblPr>
    <w:tblStylePr w:type="firstRow">
      <w:rPr>
        <w:b/>
        <w:bCs/>
        <w:color w:val="FFFFFF"/>
      </w:rPr>
      <w:tblPr/>
      <w:tcPr>
        <w:shd w:val="clear" w:color="auto" w:fill="F6CE3E"/>
      </w:tcPr>
    </w:tblStylePr>
    <w:tblStylePr w:type="lastRow">
      <w:rPr>
        <w:b/>
        <w:bCs/>
      </w:rPr>
      <w:tblPr/>
      <w:tcPr>
        <w:tcBorders>
          <w:top w:val="double" w:sz="4" w:space="0" w:color="F6CE3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6CE3E"/>
          <w:right w:val="single" w:sz="4" w:space="0" w:color="F6CE3E"/>
        </w:tcBorders>
      </w:tcPr>
    </w:tblStylePr>
    <w:tblStylePr w:type="band1Horz">
      <w:tblPr/>
      <w:tcPr>
        <w:tcBorders>
          <w:top w:val="single" w:sz="4" w:space="0" w:color="F6CE3E"/>
          <w:bottom w:val="single" w:sz="4" w:space="0" w:color="F6CE3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left w:val="nil"/>
        </w:tcBorders>
      </w:tcPr>
    </w:tblStylePr>
    <w:tblStylePr w:type="swCell">
      <w:tblPr/>
      <w:tcPr>
        <w:tcBorders>
          <w:top w:val="double" w:sz="4" w:space="0" w:color="F6CE3E"/>
          <w:right w:val="nil"/>
        </w:tcBorders>
      </w:tcPr>
    </w:tblStylePr>
  </w:style>
  <w:style w:type="table" w:styleId="ListTable3-Accent6">
    <w:name w:val="List Table 3 Accent 6"/>
    <w:basedOn w:val="TableNormal"/>
    <w:uiPriority w:val="48"/>
    <w:semiHidden/>
    <w:rsid w:val="00322AB4"/>
    <w:tblPr>
      <w:tblStyleRowBandSize w:val="1"/>
      <w:tblStyleColBandSize w:val="1"/>
      <w:tblBorders>
        <w:top w:val="single" w:sz="4" w:space="0" w:color="48BB88"/>
        <w:left w:val="single" w:sz="4" w:space="0" w:color="48BB88"/>
        <w:bottom w:val="single" w:sz="4" w:space="0" w:color="48BB88"/>
        <w:right w:val="single" w:sz="4" w:space="0" w:color="48BB88"/>
      </w:tblBorders>
    </w:tblPr>
    <w:tblStylePr w:type="firstRow">
      <w:rPr>
        <w:b/>
        <w:bCs/>
        <w:color w:val="FFFFFF"/>
      </w:rPr>
      <w:tblPr/>
      <w:tcPr>
        <w:shd w:val="clear" w:color="auto" w:fill="48BB88"/>
      </w:tcPr>
    </w:tblStylePr>
    <w:tblStylePr w:type="lastRow">
      <w:rPr>
        <w:b/>
        <w:bCs/>
      </w:rPr>
      <w:tblPr/>
      <w:tcPr>
        <w:tcBorders>
          <w:top w:val="double" w:sz="4" w:space="0" w:color="48BB8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8BB88"/>
          <w:right w:val="single" w:sz="4" w:space="0" w:color="48BB88"/>
        </w:tcBorders>
      </w:tcPr>
    </w:tblStylePr>
    <w:tblStylePr w:type="band1Horz">
      <w:tblPr/>
      <w:tcPr>
        <w:tcBorders>
          <w:top w:val="single" w:sz="4" w:space="0" w:color="48BB88"/>
          <w:bottom w:val="single" w:sz="4" w:space="0" w:color="48BB8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left w:val="nil"/>
        </w:tcBorders>
      </w:tcPr>
    </w:tblStylePr>
    <w:tblStylePr w:type="swCell">
      <w:tblPr/>
      <w:tcPr>
        <w:tcBorders>
          <w:top w:val="double" w:sz="4" w:space="0" w:color="48BB88"/>
          <w:right w:val="nil"/>
        </w:tcBorders>
      </w:tcPr>
    </w:tblStylePr>
  </w:style>
  <w:style w:type="table" w:styleId="ListTable4">
    <w:name w:val="List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tcBorders>
        <w:shd w:val="clear" w:color="auto" w:fill="231F20"/>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4-Accent1">
    <w:name w:val="List Table 4 Accent 1"/>
    <w:basedOn w:val="TableNormal"/>
    <w:uiPriority w:val="49"/>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tcBorders>
        <w:shd w:val="clear" w:color="auto" w:fill="6787D8"/>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4-Accent2">
    <w:name w:val="List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tcBorders>
        <w:shd w:val="clear" w:color="auto" w:fill="CF63CE"/>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4-Accent3">
    <w:name w:val="List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tcBorders>
        <w:shd w:val="clear" w:color="auto" w:fill="FF595A"/>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4-Accent4">
    <w:name w:val="List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tcBorders>
        <w:shd w:val="clear" w:color="auto" w:fill="00BDAC"/>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4-Accent5">
    <w:name w:val="List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tcBorders>
        <w:shd w:val="clear" w:color="auto" w:fill="F6CE3E"/>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4-Accent6">
    <w:name w:val="List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tcBorders>
        <w:shd w:val="clear" w:color="auto" w:fill="48BB88"/>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5Dark">
    <w:name w:val="List Table 5 Dark"/>
    <w:basedOn w:val="TableNormal"/>
    <w:uiPriority w:val="50"/>
    <w:semiHidden/>
    <w:rsid w:val="00322AB4"/>
    <w:rPr>
      <w:color w:val="FFFFFF"/>
    </w:rPr>
    <w:tblPr>
      <w:tblStyleRowBandSize w:val="1"/>
      <w:tblStyleColBandSize w:val="1"/>
      <w:tblBorders>
        <w:top w:val="single" w:sz="24" w:space="0" w:color="231F20"/>
        <w:left w:val="single" w:sz="24" w:space="0" w:color="231F20"/>
        <w:bottom w:val="single" w:sz="24" w:space="0" w:color="231F20"/>
        <w:right w:val="single" w:sz="24" w:space="0" w:color="231F20"/>
      </w:tblBorders>
    </w:tblPr>
    <w:tcPr>
      <w:shd w:val="clear" w:color="auto" w:fill="231F2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rPr>
      <w:color w:val="FFFFFF"/>
    </w:rPr>
    <w:tblPr>
      <w:tblStyleRowBandSize w:val="1"/>
      <w:tblStyleColBandSize w:val="1"/>
      <w:tblBorders>
        <w:top w:val="single" w:sz="24" w:space="0" w:color="6787D8"/>
        <w:left w:val="single" w:sz="24" w:space="0" w:color="6787D8"/>
        <w:bottom w:val="single" w:sz="24" w:space="0" w:color="6787D8"/>
        <w:right w:val="single" w:sz="24" w:space="0" w:color="6787D8"/>
      </w:tblBorders>
    </w:tblPr>
    <w:tcPr>
      <w:shd w:val="clear" w:color="auto" w:fill="6787D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rPr>
      <w:color w:val="FFFFFF"/>
    </w:rPr>
    <w:tblPr>
      <w:tblStyleRowBandSize w:val="1"/>
      <w:tblStyleColBandSize w:val="1"/>
      <w:tblBorders>
        <w:top w:val="single" w:sz="24" w:space="0" w:color="CF63CE"/>
        <w:left w:val="single" w:sz="24" w:space="0" w:color="CF63CE"/>
        <w:bottom w:val="single" w:sz="24" w:space="0" w:color="CF63CE"/>
        <w:right w:val="single" w:sz="24" w:space="0" w:color="CF63CE"/>
      </w:tblBorders>
    </w:tblPr>
    <w:tcPr>
      <w:shd w:val="clear" w:color="auto" w:fill="CF63C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rPr>
      <w:color w:val="FFFFFF"/>
    </w:rPr>
    <w:tblPr>
      <w:tblStyleRowBandSize w:val="1"/>
      <w:tblStyleColBandSize w:val="1"/>
      <w:tblBorders>
        <w:top w:val="single" w:sz="24" w:space="0" w:color="FF595A"/>
        <w:left w:val="single" w:sz="24" w:space="0" w:color="FF595A"/>
        <w:bottom w:val="single" w:sz="24" w:space="0" w:color="FF595A"/>
        <w:right w:val="single" w:sz="24" w:space="0" w:color="FF595A"/>
      </w:tblBorders>
    </w:tblPr>
    <w:tcPr>
      <w:shd w:val="clear" w:color="auto" w:fill="FF59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rPr>
      <w:color w:val="FFFFFF"/>
    </w:rPr>
    <w:tblPr>
      <w:tblStyleRowBandSize w:val="1"/>
      <w:tblStyleColBandSize w:val="1"/>
      <w:tblBorders>
        <w:top w:val="single" w:sz="24" w:space="0" w:color="00BDAC"/>
        <w:left w:val="single" w:sz="24" w:space="0" w:color="00BDAC"/>
        <w:bottom w:val="single" w:sz="24" w:space="0" w:color="00BDAC"/>
        <w:right w:val="single" w:sz="24" w:space="0" w:color="00BDAC"/>
      </w:tblBorders>
    </w:tblPr>
    <w:tcPr>
      <w:shd w:val="clear" w:color="auto" w:fill="00BDA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rPr>
      <w:color w:val="FFFFFF"/>
    </w:rPr>
    <w:tblPr>
      <w:tblStyleRowBandSize w:val="1"/>
      <w:tblStyleColBandSize w:val="1"/>
      <w:tblBorders>
        <w:top w:val="single" w:sz="24" w:space="0" w:color="F6CE3E"/>
        <w:left w:val="single" w:sz="24" w:space="0" w:color="F6CE3E"/>
        <w:bottom w:val="single" w:sz="24" w:space="0" w:color="F6CE3E"/>
        <w:right w:val="single" w:sz="24" w:space="0" w:color="F6CE3E"/>
      </w:tblBorders>
    </w:tblPr>
    <w:tcPr>
      <w:shd w:val="clear" w:color="auto" w:fill="F6CE3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rPr>
      <w:color w:val="FFFFFF"/>
    </w:rPr>
    <w:tblPr>
      <w:tblStyleRowBandSize w:val="1"/>
      <w:tblStyleColBandSize w:val="1"/>
      <w:tblBorders>
        <w:top w:val="single" w:sz="24" w:space="0" w:color="48BB88"/>
        <w:left w:val="single" w:sz="24" w:space="0" w:color="48BB88"/>
        <w:bottom w:val="single" w:sz="24" w:space="0" w:color="48BB88"/>
        <w:right w:val="single" w:sz="24" w:space="0" w:color="48BB88"/>
      </w:tblBorders>
    </w:tblPr>
    <w:tcPr>
      <w:shd w:val="clear" w:color="auto" w:fill="48BB8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tblPr>
      <w:tblStyleRowBandSize w:val="1"/>
      <w:tblStyleColBandSize w:val="1"/>
      <w:tblBorders>
        <w:top w:val="single" w:sz="4" w:space="0" w:color="231F20"/>
        <w:bottom w:val="single" w:sz="4" w:space="0" w:color="231F20"/>
      </w:tblBorders>
    </w:tblPr>
    <w:tblStylePr w:type="firstRow">
      <w:rPr>
        <w:b/>
        <w:bCs/>
      </w:rPr>
      <w:tblPr/>
      <w:tcPr>
        <w:tcBorders>
          <w:bottom w:val="single" w:sz="4" w:space="0" w:color="231F20"/>
        </w:tcBorders>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6Colorful-Accent1">
    <w:name w:val="List Table 6 Colorful Accent 1"/>
    <w:basedOn w:val="TableNormal"/>
    <w:uiPriority w:val="51"/>
    <w:semiHidden/>
    <w:rsid w:val="00322AB4"/>
    <w:rPr>
      <w:color w:val="3058BD"/>
    </w:rPr>
    <w:tblPr>
      <w:tblStyleRowBandSize w:val="1"/>
      <w:tblStyleColBandSize w:val="1"/>
      <w:tblBorders>
        <w:top w:val="single" w:sz="4" w:space="0" w:color="6787D8"/>
        <w:bottom w:val="single" w:sz="4" w:space="0" w:color="6787D8"/>
      </w:tblBorders>
    </w:tblPr>
    <w:tblStylePr w:type="firstRow">
      <w:rPr>
        <w:b/>
        <w:bCs/>
      </w:rPr>
      <w:tblPr/>
      <w:tcPr>
        <w:tcBorders>
          <w:bottom w:val="single" w:sz="4" w:space="0" w:color="6787D8"/>
        </w:tcBorders>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6Colorful-Accent2">
    <w:name w:val="List Table 6 Colorful Accent 2"/>
    <w:basedOn w:val="TableNormal"/>
    <w:uiPriority w:val="51"/>
    <w:semiHidden/>
    <w:rsid w:val="00322AB4"/>
    <w:rPr>
      <w:color w:val="AF36AD"/>
    </w:rPr>
    <w:tblPr>
      <w:tblStyleRowBandSize w:val="1"/>
      <w:tblStyleColBandSize w:val="1"/>
      <w:tblBorders>
        <w:top w:val="single" w:sz="4" w:space="0" w:color="CF63CE"/>
        <w:bottom w:val="single" w:sz="4" w:space="0" w:color="CF63CE"/>
      </w:tblBorders>
    </w:tblPr>
    <w:tblStylePr w:type="firstRow">
      <w:rPr>
        <w:b/>
        <w:bCs/>
      </w:rPr>
      <w:tblPr/>
      <w:tcPr>
        <w:tcBorders>
          <w:bottom w:val="single" w:sz="4" w:space="0" w:color="CF63CE"/>
        </w:tcBorders>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6Colorful-Accent3">
    <w:name w:val="List Table 6 Colorful Accent 3"/>
    <w:basedOn w:val="TableNormal"/>
    <w:uiPriority w:val="51"/>
    <w:semiHidden/>
    <w:rsid w:val="00322AB4"/>
    <w:rPr>
      <w:color w:val="FF0203"/>
    </w:rPr>
    <w:tblPr>
      <w:tblStyleRowBandSize w:val="1"/>
      <w:tblStyleColBandSize w:val="1"/>
      <w:tblBorders>
        <w:top w:val="single" w:sz="4" w:space="0" w:color="FF595A"/>
        <w:bottom w:val="single" w:sz="4" w:space="0" w:color="FF595A"/>
      </w:tblBorders>
    </w:tblPr>
    <w:tblStylePr w:type="firstRow">
      <w:rPr>
        <w:b/>
        <w:bCs/>
      </w:rPr>
      <w:tblPr/>
      <w:tcPr>
        <w:tcBorders>
          <w:bottom w:val="single" w:sz="4" w:space="0" w:color="FF595A"/>
        </w:tcBorders>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6Colorful-Accent4">
    <w:name w:val="List Table 6 Colorful Accent 4"/>
    <w:basedOn w:val="TableNormal"/>
    <w:uiPriority w:val="51"/>
    <w:semiHidden/>
    <w:rsid w:val="00322AB4"/>
    <w:rPr>
      <w:color w:val="008D80"/>
    </w:rPr>
    <w:tblPr>
      <w:tblStyleRowBandSize w:val="1"/>
      <w:tblStyleColBandSize w:val="1"/>
      <w:tblBorders>
        <w:top w:val="single" w:sz="4" w:space="0" w:color="00BDAC"/>
        <w:bottom w:val="single" w:sz="4" w:space="0" w:color="00BDAC"/>
      </w:tblBorders>
    </w:tblPr>
    <w:tblStylePr w:type="firstRow">
      <w:rPr>
        <w:b/>
        <w:bCs/>
      </w:rPr>
      <w:tblPr/>
      <w:tcPr>
        <w:tcBorders>
          <w:bottom w:val="single" w:sz="4" w:space="0" w:color="00BDAC"/>
        </w:tcBorders>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6Colorful-Accent5">
    <w:name w:val="List Table 6 Colorful Accent 5"/>
    <w:basedOn w:val="TableNormal"/>
    <w:uiPriority w:val="51"/>
    <w:semiHidden/>
    <w:rsid w:val="00322AB4"/>
    <w:rPr>
      <w:color w:val="DCAE0A"/>
    </w:rPr>
    <w:tblPr>
      <w:tblStyleRowBandSize w:val="1"/>
      <w:tblStyleColBandSize w:val="1"/>
      <w:tblBorders>
        <w:top w:val="single" w:sz="4" w:space="0" w:color="F6CE3E"/>
        <w:bottom w:val="single" w:sz="4" w:space="0" w:color="F6CE3E"/>
      </w:tblBorders>
    </w:tblPr>
    <w:tblStylePr w:type="firstRow">
      <w:rPr>
        <w:b/>
        <w:bCs/>
      </w:rPr>
      <w:tblPr/>
      <w:tcPr>
        <w:tcBorders>
          <w:bottom w:val="single" w:sz="4" w:space="0" w:color="F6CE3E"/>
        </w:tcBorders>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6Colorful-Accent6">
    <w:name w:val="List Table 6 Colorful Accent 6"/>
    <w:basedOn w:val="TableNormal"/>
    <w:uiPriority w:val="51"/>
    <w:semiHidden/>
    <w:rsid w:val="00322AB4"/>
    <w:rPr>
      <w:color w:val="348D65"/>
    </w:rPr>
    <w:tblPr>
      <w:tblStyleRowBandSize w:val="1"/>
      <w:tblStyleColBandSize w:val="1"/>
      <w:tblBorders>
        <w:top w:val="single" w:sz="4" w:space="0" w:color="48BB88"/>
        <w:bottom w:val="single" w:sz="4" w:space="0" w:color="48BB88"/>
      </w:tblBorders>
    </w:tblPr>
    <w:tblStylePr w:type="firstRow">
      <w:rPr>
        <w:b/>
        <w:bCs/>
      </w:rPr>
      <w:tblPr/>
      <w:tcPr>
        <w:tcBorders>
          <w:bottom w:val="single" w:sz="4" w:space="0" w:color="48BB88"/>
        </w:tcBorders>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7Colorful">
    <w:name w:val="List Table 7 Colorful"/>
    <w:basedOn w:val="TableNormal"/>
    <w:uiPriority w:val="52"/>
    <w:semiHidden/>
    <w:rsid w:val="00322AB4"/>
    <w:tblPr>
      <w:tblStyleRowBandSize w:val="1"/>
      <w:tblStyleColBandSize w:val="1"/>
    </w:tblPr>
    <w:tblStylePr w:type="firstRow">
      <w:rPr>
        <w:rFonts w:ascii="Times New (W1)" w:eastAsia="Times New Roman" w:hAnsi="Times New (W1)" w:cs="Times New Roman"/>
        <w:i/>
        <w:iCs/>
        <w:sz w:val="26"/>
      </w:rPr>
      <w:tblPr/>
      <w:tcPr>
        <w:tcBorders>
          <w:bottom w:val="single" w:sz="4" w:space="0" w:color="231F20"/>
        </w:tcBorders>
        <w:shd w:val="clear" w:color="auto" w:fill="FFFFFF"/>
      </w:tcPr>
    </w:tblStylePr>
    <w:tblStylePr w:type="lastRow">
      <w:rPr>
        <w:rFonts w:ascii="Times New (W1)" w:eastAsia="Times New Roman" w:hAnsi="Times New (W1)" w:cs="Times New Roman"/>
        <w:i/>
        <w:iCs/>
        <w:sz w:val="26"/>
      </w:rPr>
      <w:tblPr/>
      <w:tcPr>
        <w:tcBorders>
          <w:top w:val="single" w:sz="4" w:space="0" w:color="231F20"/>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231F20"/>
        </w:tcBorders>
        <w:shd w:val="clear" w:color="auto" w:fill="FFFFFF"/>
      </w:tcPr>
    </w:tblStylePr>
    <w:tblStylePr w:type="lastCol">
      <w:rPr>
        <w:rFonts w:ascii="Times New (W1)" w:eastAsia="Times New Roman" w:hAnsi="Times New (W1)" w:cs="Times New Roman"/>
        <w:i/>
        <w:iCs/>
        <w:sz w:val="26"/>
      </w:rPr>
      <w:tblPr/>
      <w:tcPr>
        <w:tcBorders>
          <w:left w:val="single" w:sz="4" w:space="0" w:color="231F20"/>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rPr>
      <w:color w:val="3058BD"/>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6787D8"/>
        </w:tcBorders>
        <w:shd w:val="clear" w:color="auto" w:fill="FFFFFF"/>
      </w:tcPr>
    </w:tblStylePr>
    <w:tblStylePr w:type="lastRow">
      <w:rPr>
        <w:rFonts w:ascii="Times New (W1)" w:eastAsia="Times New Roman" w:hAnsi="Times New (W1)" w:cs="Times New Roman"/>
        <w:i/>
        <w:iCs/>
        <w:sz w:val="26"/>
      </w:rPr>
      <w:tblPr/>
      <w:tcPr>
        <w:tcBorders>
          <w:top w:val="single" w:sz="4" w:space="0" w:color="6787D8"/>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6787D8"/>
        </w:tcBorders>
        <w:shd w:val="clear" w:color="auto" w:fill="FFFFFF"/>
      </w:tcPr>
    </w:tblStylePr>
    <w:tblStylePr w:type="lastCol">
      <w:rPr>
        <w:rFonts w:ascii="Times New (W1)" w:eastAsia="Times New Roman" w:hAnsi="Times New (W1)" w:cs="Times New Roman"/>
        <w:i/>
        <w:iCs/>
        <w:sz w:val="26"/>
      </w:rPr>
      <w:tblPr/>
      <w:tcPr>
        <w:tcBorders>
          <w:left w:val="single" w:sz="4" w:space="0" w:color="6787D8"/>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rPr>
      <w:color w:val="AF36AD"/>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CF63CE"/>
        </w:tcBorders>
        <w:shd w:val="clear" w:color="auto" w:fill="FFFFFF"/>
      </w:tcPr>
    </w:tblStylePr>
    <w:tblStylePr w:type="lastRow">
      <w:rPr>
        <w:rFonts w:ascii="Times New (W1)" w:eastAsia="Times New Roman" w:hAnsi="Times New (W1)" w:cs="Times New Roman"/>
        <w:i/>
        <w:iCs/>
        <w:sz w:val="26"/>
      </w:rPr>
      <w:tblPr/>
      <w:tcPr>
        <w:tcBorders>
          <w:top w:val="single" w:sz="4" w:space="0" w:color="CF63CE"/>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CF63CE"/>
        </w:tcBorders>
        <w:shd w:val="clear" w:color="auto" w:fill="FFFFFF"/>
      </w:tcPr>
    </w:tblStylePr>
    <w:tblStylePr w:type="lastCol">
      <w:rPr>
        <w:rFonts w:ascii="Times New (W1)" w:eastAsia="Times New Roman" w:hAnsi="Times New (W1)" w:cs="Times New Roman"/>
        <w:i/>
        <w:iCs/>
        <w:sz w:val="26"/>
      </w:rPr>
      <w:tblPr/>
      <w:tcPr>
        <w:tcBorders>
          <w:left w:val="single" w:sz="4" w:space="0" w:color="CF63CE"/>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rPr>
      <w:color w:val="FF0203"/>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FF595A"/>
        </w:tcBorders>
        <w:shd w:val="clear" w:color="auto" w:fill="FFFFFF"/>
      </w:tcPr>
    </w:tblStylePr>
    <w:tblStylePr w:type="lastRow">
      <w:rPr>
        <w:rFonts w:ascii="Times New (W1)" w:eastAsia="Times New Roman" w:hAnsi="Times New (W1)" w:cs="Times New Roman"/>
        <w:i/>
        <w:iCs/>
        <w:sz w:val="26"/>
      </w:rPr>
      <w:tblPr/>
      <w:tcPr>
        <w:tcBorders>
          <w:top w:val="single" w:sz="4" w:space="0" w:color="FF595A"/>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FF595A"/>
        </w:tcBorders>
        <w:shd w:val="clear" w:color="auto" w:fill="FFFFFF"/>
      </w:tcPr>
    </w:tblStylePr>
    <w:tblStylePr w:type="lastCol">
      <w:rPr>
        <w:rFonts w:ascii="Times New (W1)" w:eastAsia="Times New Roman" w:hAnsi="Times New (W1)" w:cs="Times New Roman"/>
        <w:i/>
        <w:iCs/>
        <w:sz w:val="26"/>
      </w:rPr>
      <w:tblPr/>
      <w:tcPr>
        <w:tcBorders>
          <w:left w:val="single" w:sz="4" w:space="0" w:color="FF595A"/>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rPr>
      <w:color w:val="008D80"/>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00BDAC"/>
        </w:tcBorders>
        <w:shd w:val="clear" w:color="auto" w:fill="FFFFFF"/>
      </w:tcPr>
    </w:tblStylePr>
    <w:tblStylePr w:type="lastRow">
      <w:rPr>
        <w:rFonts w:ascii="Times New (W1)" w:eastAsia="Times New Roman" w:hAnsi="Times New (W1)" w:cs="Times New Roman"/>
        <w:i/>
        <w:iCs/>
        <w:sz w:val="26"/>
      </w:rPr>
      <w:tblPr/>
      <w:tcPr>
        <w:tcBorders>
          <w:top w:val="single" w:sz="4" w:space="0" w:color="00BDAC"/>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00BDAC"/>
        </w:tcBorders>
        <w:shd w:val="clear" w:color="auto" w:fill="FFFFFF"/>
      </w:tcPr>
    </w:tblStylePr>
    <w:tblStylePr w:type="lastCol">
      <w:rPr>
        <w:rFonts w:ascii="Times New (W1)" w:eastAsia="Times New Roman" w:hAnsi="Times New (W1)" w:cs="Times New Roman"/>
        <w:i/>
        <w:iCs/>
        <w:sz w:val="26"/>
      </w:rPr>
      <w:tblPr/>
      <w:tcPr>
        <w:tcBorders>
          <w:left w:val="single" w:sz="4" w:space="0" w:color="00BDAC"/>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rPr>
      <w:color w:val="DCAE0A"/>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F6CE3E"/>
        </w:tcBorders>
        <w:shd w:val="clear" w:color="auto" w:fill="FFFFFF"/>
      </w:tcPr>
    </w:tblStylePr>
    <w:tblStylePr w:type="lastRow">
      <w:rPr>
        <w:rFonts w:ascii="Times New (W1)" w:eastAsia="Times New Roman" w:hAnsi="Times New (W1)" w:cs="Times New Roman"/>
        <w:i/>
        <w:iCs/>
        <w:sz w:val="26"/>
      </w:rPr>
      <w:tblPr/>
      <w:tcPr>
        <w:tcBorders>
          <w:top w:val="single" w:sz="4" w:space="0" w:color="F6CE3E"/>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F6CE3E"/>
        </w:tcBorders>
        <w:shd w:val="clear" w:color="auto" w:fill="FFFFFF"/>
      </w:tcPr>
    </w:tblStylePr>
    <w:tblStylePr w:type="lastCol">
      <w:rPr>
        <w:rFonts w:ascii="Times New (W1)" w:eastAsia="Times New Roman" w:hAnsi="Times New (W1)" w:cs="Times New Roman"/>
        <w:i/>
        <w:iCs/>
        <w:sz w:val="26"/>
      </w:rPr>
      <w:tblPr/>
      <w:tcPr>
        <w:tcBorders>
          <w:left w:val="single" w:sz="4" w:space="0" w:color="F6CE3E"/>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rPr>
      <w:color w:val="348D65"/>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48BB88"/>
        </w:tcBorders>
        <w:shd w:val="clear" w:color="auto" w:fill="FFFFFF"/>
      </w:tcPr>
    </w:tblStylePr>
    <w:tblStylePr w:type="lastRow">
      <w:rPr>
        <w:rFonts w:ascii="Times New (W1)" w:eastAsia="Times New Roman" w:hAnsi="Times New (W1)" w:cs="Times New Roman"/>
        <w:i/>
        <w:iCs/>
        <w:sz w:val="26"/>
      </w:rPr>
      <w:tblPr/>
      <w:tcPr>
        <w:tcBorders>
          <w:top w:val="single" w:sz="4" w:space="0" w:color="48BB88"/>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48BB88"/>
        </w:tcBorders>
        <w:shd w:val="clear" w:color="auto" w:fill="FFFFFF"/>
      </w:tcPr>
    </w:tblStylePr>
    <w:tblStylePr w:type="lastCol">
      <w:rPr>
        <w:rFonts w:ascii="Times New (W1)" w:eastAsia="Times New Roman" w:hAnsi="Times New (W1)" w:cs="Times New Roman"/>
        <w:i/>
        <w:iCs/>
        <w:sz w:val="26"/>
      </w:rPr>
      <w:tblPr/>
      <w:tcPr>
        <w:tcBorders>
          <w:left w:val="single" w:sz="4" w:space="0" w:color="48BB88"/>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insideV w:val="single" w:sz="8" w:space="0" w:color="5D5356"/>
      </w:tblBorders>
    </w:tblPr>
    <w:tcPr>
      <w:shd w:val="clear" w:color="auto" w:fill="CBC4C6"/>
    </w:tcPr>
    <w:tblStylePr w:type="firstRow">
      <w:rPr>
        <w:b/>
        <w:bCs/>
      </w:rPr>
    </w:tblStylePr>
    <w:tblStylePr w:type="lastRow">
      <w:rPr>
        <w:b/>
        <w:bCs/>
      </w:rPr>
      <w:tblPr/>
      <w:tcPr>
        <w:tcBorders>
          <w:top w:val="single" w:sz="18" w:space="0" w:color="5D5356"/>
        </w:tcBorders>
      </w:tcPr>
    </w:tblStylePr>
    <w:tblStylePr w:type="firstCol">
      <w:rPr>
        <w:b/>
        <w:bCs/>
      </w:rPr>
    </w:tblStylePr>
    <w:tblStylePr w:type="lastCol">
      <w:rPr>
        <w:b/>
        <w:bCs/>
      </w:rPr>
    </w:tblStylePr>
    <w:tblStylePr w:type="band1Vert">
      <w:tblPr/>
      <w:tcPr>
        <w:shd w:val="clear" w:color="auto" w:fill="97898C"/>
      </w:tcPr>
    </w:tblStylePr>
    <w:tblStylePr w:type="band1Horz">
      <w:tblPr/>
      <w:tcPr>
        <w:shd w:val="clear" w:color="auto" w:fill="97898C"/>
      </w:tcPr>
    </w:tblStylePr>
  </w:style>
  <w:style w:type="table" w:styleId="MediumGrid1-Accent1">
    <w:name w:val="Medium Grid 1 Accent 1"/>
    <w:basedOn w:val="TableNormal"/>
    <w:uiPriority w:val="67"/>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insideV w:val="single" w:sz="8" w:space="0" w:color="8CA4E1"/>
      </w:tblBorders>
    </w:tblPr>
    <w:tcPr>
      <w:shd w:val="clear" w:color="auto" w:fill="D9E1F5"/>
    </w:tcPr>
    <w:tblStylePr w:type="firstRow">
      <w:rPr>
        <w:b/>
        <w:bCs/>
      </w:rPr>
    </w:tblStylePr>
    <w:tblStylePr w:type="lastRow">
      <w:rPr>
        <w:b/>
        <w:bCs/>
      </w:rPr>
      <w:tblPr/>
      <w:tcPr>
        <w:tcBorders>
          <w:top w:val="single" w:sz="18" w:space="0" w:color="8CA4E1"/>
        </w:tcBorders>
      </w:tcPr>
    </w:tblStylePr>
    <w:tblStylePr w:type="firstCol">
      <w:rPr>
        <w:b/>
        <w:bCs/>
      </w:rPr>
    </w:tblStylePr>
    <w:tblStylePr w:type="lastCol">
      <w:rPr>
        <w:b/>
        <w:bCs/>
      </w:rPr>
    </w:tblStylePr>
    <w:tblStylePr w:type="band1Vert">
      <w:tblPr/>
      <w:tcPr>
        <w:shd w:val="clear" w:color="auto" w:fill="B3C3EB"/>
      </w:tcPr>
    </w:tblStylePr>
    <w:tblStylePr w:type="band1Horz">
      <w:tblPr/>
      <w:tcPr>
        <w:shd w:val="clear" w:color="auto" w:fill="B3C3EB"/>
      </w:tcPr>
    </w:tblStylePr>
  </w:style>
  <w:style w:type="table" w:styleId="MediumGrid1-Accent2">
    <w:name w:val="Medium Grid 1 Accent 2"/>
    <w:basedOn w:val="TableNormal"/>
    <w:uiPriority w:val="67"/>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insideV w:val="single" w:sz="8" w:space="0" w:color="DB8ADA"/>
      </w:tblBorders>
    </w:tblPr>
    <w:tcPr>
      <w:shd w:val="clear" w:color="auto" w:fill="F3D8F2"/>
    </w:tcPr>
    <w:tblStylePr w:type="firstRow">
      <w:rPr>
        <w:b/>
        <w:bCs/>
      </w:rPr>
    </w:tblStylePr>
    <w:tblStylePr w:type="lastRow">
      <w:rPr>
        <w:b/>
        <w:bCs/>
      </w:rPr>
      <w:tblPr/>
      <w:tcPr>
        <w:tcBorders>
          <w:top w:val="single" w:sz="18" w:space="0" w:color="DB8ADA"/>
        </w:tcBorders>
      </w:tcPr>
    </w:tblStylePr>
    <w:tblStylePr w:type="firstCol">
      <w:rPr>
        <w:b/>
        <w:bCs/>
      </w:rPr>
    </w:tblStylePr>
    <w:tblStylePr w:type="lastCol">
      <w:rPr>
        <w:b/>
        <w:bCs/>
      </w:rPr>
    </w:tblStylePr>
    <w:tblStylePr w:type="band1Vert">
      <w:tblPr/>
      <w:tcPr>
        <w:shd w:val="clear" w:color="auto" w:fill="E7B1E6"/>
      </w:tcPr>
    </w:tblStylePr>
    <w:tblStylePr w:type="band1Horz">
      <w:tblPr/>
      <w:tcPr>
        <w:shd w:val="clear" w:color="auto" w:fill="E7B1E6"/>
      </w:tcPr>
    </w:tblStylePr>
  </w:style>
  <w:style w:type="table" w:styleId="MediumGrid1-Accent3">
    <w:name w:val="Medium Grid 1 Accent 3"/>
    <w:basedOn w:val="TableNormal"/>
    <w:uiPriority w:val="67"/>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insideV w:val="single" w:sz="8" w:space="0" w:color="FF8282"/>
      </w:tblBorders>
    </w:tblPr>
    <w:tcPr>
      <w:shd w:val="clear" w:color="auto" w:fill="FFD5D5"/>
    </w:tcPr>
    <w:tblStylePr w:type="firstRow">
      <w:rPr>
        <w:b/>
        <w:bCs/>
      </w:rPr>
    </w:tblStylePr>
    <w:tblStylePr w:type="lastRow">
      <w:rPr>
        <w:b/>
        <w:bCs/>
      </w:rPr>
      <w:tblPr/>
      <w:tcPr>
        <w:tcBorders>
          <w:top w:val="single" w:sz="18" w:space="0" w:color="FF8282"/>
        </w:tcBorders>
      </w:tcPr>
    </w:tblStylePr>
    <w:tblStylePr w:type="firstCol">
      <w:rPr>
        <w:b/>
        <w:bCs/>
      </w:rPr>
    </w:tblStylePr>
    <w:tblStylePr w:type="lastCol">
      <w:rPr>
        <w:b/>
        <w:bCs/>
      </w:rPr>
    </w:tblStylePr>
    <w:tblStylePr w:type="band1Vert">
      <w:tblPr/>
      <w:tcPr>
        <w:shd w:val="clear" w:color="auto" w:fill="FFACAC"/>
      </w:tcPr>
    </w:tblStylePr>
    <w:tblStylePr w:type="band1Horz">
      <w:tblPr/>
      <w:tcPr>
        <w:shd w:val="clear" w:color="auto" w:fill="FFACAC"/>
      </w:tcPr>
    </w:tblStylePr>
  </w:style>
  <w:style w:type="table" w:styleId="MediumGrid1-Accent4">
    <w:name w:val="Medium Grid 1 Accent 4"/>
    <w:basedOn w:val="TableNormal"/>
    <w:uiPriority w:val="67"/>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insideV w:val="single" w:sz="8" w:space="0" w:color="0EFFE9"/>
      </w:tblBorders>
    </w:tblPr>
    <w:tcPr>
      <w:shd w:val="clear" w:color="auto" w:fill="AFFFF7"/>
    </w:tcPr>
    <w:tblStylePr w:type="firstRow">
      <w:rPr>
        <w:b/>
        <w:bCs/>
      </w:rPr>
    </w:tblStylePr>
    <w:tblStylePr w:type="lastRow">
      <w:rPr>
        <w:b/>
        <w:bCs/>
      </w:rPr>
      <w:tblPr/>
      <w:tcPr>
        <w:tcBorders>
          <w:top w:val="single" w:sz="18" w:space="0" w:color="0EFFE9"/>
        </w:tcBorders>
      </w:tcPr>
    </w:tblStylePr>
    <w:tblStylePr w:type="firstCol">
      <w:rPr>
        <w:b/>
        <w:bCs/>
      </w:rPr>
    </w:tblStylePr>
    <w:tblStylePr w:type="lastCol">
      <w:rPr>
        <w:b/>
        <w:bCs/>
      </w:rPr>
    </w:tblStylePr>
    <w:tblStylePr w:type="band1Vert">
      <w:tblPr/>
      <w:tcPr>
        <w:shd w:val="clear" w:color="auto" w:fill="5FFFF0"/>
      </w:tcPr>
    </w:tblStylePr>
    <w:tblStylePr w:type="band1Horz">
      <w:tblPr/>
      <w:tcPr>
        <w:shd w:val="clear" w:color="auto" w:fill="5FFFF0"/>
      </w:tcPr>
    </w:tblStylePr>
  </w:style>
  <w:style w:type="table" w:styleId="MediumGrid1-Accent5">
    <w:name w:val="Medium Grid 1 Accent 5"/>
    <w:basedOn w:val="TableNormal"/>
    <w:uiPriority w:val="67"/>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insideV w:val="single" w:sz="8" w:space="0" w:color="F8DA6E"/>
      </w:tblBorders>
    </w:tblPr>
    <w:tcPr>
      <w:shd w:val="clear" w:color="auto" w:fill="FCF2CF"/>
    </w:tcPr>
    <w:tblStylePr w:type="firstRow">
      <w:rPr>
        <w:b/>
        <w:bCs/>
      </w:rPr>
    </w:tblStylePr>
    <w:tblStylePr w:type="lastRow">
      <w:rPr>
        <w:b/>
        <w:bCs/>
      </w:rPr>
      <w:tblPr/>
      <w:tcPr>
        <w:tcBorders>
          <w:top w:val="single" w:sz="18" w:space="0" w:color="F8DA6E"/>
        </w:tcBorders>
      </w:tcPr>
    </w:tblStylePr>
    <w:tblStylePr w:type="firstCol">
      <w:rPr>
        <w:b/>
        <w:bCs/>
      </w:rPr>
    </w:tblStylePr>
    <w:tblStylePr w:type="lastCol">
      <w:rPr>
        <w:b/>
        <w:bCs/>
      </w:rPr>
    </w:tblStylePr>
    <w:tblStylePr w:type="band1Vert">
      <w:tblPr/>
      <w:tcPr>
        <w:shd w:val="clear" w:color="auto" w:fill="FAE69E"/>
      </w:tcPr>
    </w:tblStylePr>
    <w:tblStylePr w:type="band1Horz">
      <w:tblPr/>
      <w:tcPr>
        <w:shd w:val="clear" w:color="auto" w:fill="FAE69E"/>
      </w:tcPr>
    </w:tblStylePr>
  </w:style>
  <w:style w:type="table" w:styleId="MediumGrid1-Accent6">
    <w:name w:val="Medium Grid 1 Accent 6"/>
    <w:basedOn w:val="TableNormal"/>
    <w:uiPriority w:val="67"/>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insideV w:val="single" w:sz="8" w:space="0" w:color="75CCA5"/>
      </w:tblBorders>
    </w:tblPr>
    <w:tcPr>
      <w:shd w:val="clear" w:color="auto" w:fill="D1EEE1"/>
    </w:tcPr>
    <w:tblStylePr w:type="firstRow">
      <w:rPr>
        <w:b/>
        <w:bCs/>
      </w:rPr>
    </w:tblStylePr>
    <w:tblStylePr w:type="lastRow">
      <w:rPr>
        <w:b/>
        <w:bCs/>
      </w:rPr>
      <w:tblPr/>
      <w:tcPr>
        <w:tcBorders>
          <w:top w:val="single" w:sz="18" w:space="0" w:color="75CCA5"/>
        </w:tcBorders>
      </w:tcPr>
    </w:tblStylePr>
    <w:tblStylePr w:type="firstCol">
      <w:rPr>
        <w:b/>
        <w:bCs/>
      </w:rPr>
    </w:tblStylePr>
    <w:tblStylePr w:type="lastCol">
      <w:rPr>
        <w:b/>
        <w:bCs/>
      </w:rPr>
    </w:tblStylePr>
    <w:tblStylePr w:type="band1Vert">
      <w:tblPr/>
      <w:tcPr>
        <w:shd w:val="clear" w:color="auto" w:fill="A3DDC3"/>
      </w:tcPr>
    </w:tblStylePr>
    <w:tblStylePr w:type="band1Horz">
      <w:tblPr/>
      <w:tcPr>
        <w:shd w:val="clear" w:color="auto" w:fill="A3DDC3"/>
      </w:tcPr>
    </w:tblStylePr>
  </w:style>
  <w:style w:type="table" w:styleId="MediumGrid2">
    <w:name w:val="Medium Grid 2"/>
    <w:basedOn w:val="TableNormal"/>
    <w:uiPriority w:val="68"/>
    <w:semiHidden/>
    <w:rsid w:val="00322AB4"/>
    <w:rPr>
      <w:rFonts w:ascii="Nunito Sans" w:hAnsi="Nunito Sans"/>
    </w:rPr>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cPr>
      <w:shd w:val="clear" w:color="auto" w:fill="CBC4C6"/>
    </w:tcPr>
    <w:tblStylePr w:type="firstRow">
      <w:rPr>
        <w:b/>
        <w:bCs/>
        <w:color w:val="231F20"/>
      </w:rPr>
      <w:tblPr/>
      <w:tcPr>
        <w:shd w:val="clear" w:color="auto" w:fill="EAE7E8"/>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5CFD1"/>
      </w:tcPr>
    </w:tblStylePr>
    <w:tblStylePr w:type="band1Vert">
      <w:tblPr/>
      <w:tcPr>
        <w:shd w:val="clear" w:color="auto" w:fill="97898C"/>
      </w:tcPr>
    </w:tblStylePr>
    <w:tblStylePr w:type="band1Horz">
      <w:tblPr/>
      <w:tcPr>
        <w:tcBorders>
          <w:insideH w:val="single" w:sz="6" w:space="0" w:color="231F20"/>
          <w:insideV w:val="single" w:sz="6" w:space="0" w:color="231F20"/>
        </w:tcBorders>
        <w:shd w:val="clear" w:color="auto" w:fill="97898C"/>
      </w:tcPr>
    </w:tblStylePr>
    <w:tblStylePr w:type="nwCell">
      <w:tblPr/>
      <w:tcPr>
        <w:shd w:val="clear" w:color="auto" w:fill="FFFFFF"/>
      </w:tcPr>
    </w:tblStylePr>
  </w:style>
  <w:style w:type="table" w:styleId="MediumGrid2-Accent1">
    <w:name w:val="Medium Grid 2 Accent 1"/>
    <w:basedOn w:val="TableNormal"/>
    <w:uiPriority w:val="68"/>
    <w:semiHidden/>
    <w:rsid w:val="00322AB4"/>
    <w:rPr>
      <w:rFonts w:ascii="Nunito Sans" w:hAnsi="Nunito Sans"/>
    </w:rPr>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cPr>
      <w:shd w:val="clear" w:color="auto" w:fill="D9E1F5"/>
    </w:tcPr>
    <w:tblStylePr w:type="firstRow">
      <w:rPr>
        <w:b/>
        <w:bCs/>
        <w:color w:val="231F20"/>
      </w:rPr>
      <w:tblPr/>
      <w:tcPr>
        <w:shd w:val="clear" w:color="auto" w:fill="EFF3F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0E6F7"/>
      </w:tcPr>
    </w:tblStylePr>
    <w:tblStylePr w:type="band1Vert">
      <w:tblPr/>
      <w:tcPr>
        <w:shd w:val="clear" w:color="auto" w:fill="B3C3EB"/>
      </w:tcPr>
    </w:tblStylePr>
    <w:tblStylePr w:type="band1Horz">
      <w:tblPr/>
      <w:tcPr>
        <w:tcBorders>
          <w:insideH w:val="single" w:sz="6" w:space="0" w:color="6787D8"/>
          <w:insideV w:val="single" w:sz="6" w:space="0" w:color="6787D8"/>
        </w:tcBorders>
        <w:shd w:val="clear" w:color="auto" w:fill="B3C3EB"/>
      </w:tcPr>
    </w:tblStylePr>
    <w:tblStylePr w:type="nwCell">
      <w:tblPr/>
      <w:tcPr>
        <w:shd w:val="clear" w:color="auto" w:fill="FFFFFF"/>
      </w:tcPr>
    </w:tblStylePr>
  </w:style>
  <w:style w:type="table" w:styleId="MediumGrid2-Accent2">
    <w:name w:val="Medium Grid 2 Accent 2"/>
    <w:basedOn w:val="TableNormal"/>
    <w:uiPriority w:val="68"/>
    <w:semiHidden/>
    <w:rsid w:val="00322AB4"/>
    <w:rPr>
      <w:rFonts w:ascii="Nunito Sans" w:hAnsi="Nunito Sans"/>
    </w:rPr>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cPr>
      <w:shd w:val="clear" w:color="auto" w:fill="F3D8F2"/>
    </w:tcPr>
    <w:tblStylePr w:type="firstRow">
      <w:rPr>
        <w:b/>
        <w:bCs/>
        <w:color w:val="231F20"/>
      </w:rPr>
      <w:tblPr/>
      <w:tcPr>
        <w:shd w:val="clear" w:color="auto" w:fill="FAEFFA"/>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5DFF5"/>
      </w:tcPr>
    </w:tblStylePr>
    <w:tblStylePr w:type="band1Vert">
      <w:tblPr/>
      <w:tcPr>
        <w:shd w:val="clear" w:color="auto" w:fill="E7B1E6"/>
      </w:tcPr>
    </w:tblStylePr>
    <w:tblStylePr w:type="band1Horz">
      <w:tblPr/>
      <w:tcPr>
        <w:tcBorders>
          <w:insideH w:val="single" w:sz="6" w:space="0" w:color="CF63CE"/>
          <w:insideV w:val="single" w:sz="6" w:space="0" w:color="CF63CE"/>
        </w:tcBorders>
        <w:shd w:val="clear" w:color="auto" w:fill="E7B1E6"/>
      </w:tcPr>
    </w:tblStylePr>
    <w:tblStylePr w:type="nwCell">
      <w:tblPr/>
      <w:tcPr>
        <w:shd w:val="clear" w:color="auto" w:fill="FFFFFF"/>
      </w:tcPr>
    </w:tblStylePr>
  </w:style>
  <w:style w:type="table" w:styleId="MediumGrid2-Accent3">
    <w:name w:val="Medium Grid 2 Accent 3"/>
    <w:basedOn w:val="TableNormal"/>
    <w:uiPriority w:val="68"/>
    <w:semiHidden/>
    <w:rsid w:val="00322AB4"/>
    <w:rPr>
      <w:rFonts w:ascii="Nunito Sans" w:hAnsi="Nunito Sans"/>
    </w:rPr>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cPr>
      <w:shd w:val="clear" w:color="auto" w:fill="FFD5D5"/>
    </w:tcPr>
    <w:tblStylePr w:type="firstRow">
      <w:rPr>
        <w:b/>
        <w:bCs/>
        <w:color w:val="231F20"/>
      </w:rPr>
      <w:tblPr/>
      <w:tcPr>
        <w:shd w:val="clear" w:color="auto" w:fill="FFEEEE"/>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FDDDD"/>
      </w:tcPr>
    </w:tblStylePr>
    <w:tblStylePr w:type="band1Vert">
      <w:tblPr/>
      <w:tcPr>
        <w:shd w:val="clear" w:color="auto" w:fill="FFACAC"/>
      </w:tcPr>
    </w:tblStylePr>
    <w:tblStylePr w:type="band1Horz">
      <w:tblPr/>
      <w:tcPr>
        <w:tcBorders>
          <w:insideH w:val="single" w:sz="6" w:space="0" w:color="FF595A"/>
          <w:insideV w:val="single" w:sz="6" w:space="0" w:color="FF595A"/>
        </w:tcBorders>
        <w:shd w:val="clear" w:color="auto" w:fill="FFACAC"/>
      </w:tcPr>
    </w:tblStylePr>
    <w:tblStylePr w:type="nwCell">
      <w:tblPr/>
      <w:tcPr>
        <w:shd w:val="clear" w:color="auto" w:fill="FFFFFF"/>
      </w:tcPr>
    </w:tblStylePr>
  </w:style>
  <w:style w:type="table" w:styleId="MediumGrid2-Accent4">
    <w:name w:val="Medium Grid 2 Accent 4"/>
    <w:basedOn w:val="TableNormal"/>
    <w:uiPriority w:val="68"/>
    <w:semiHidden/>
    <w:rsid w:val="00322AB4"/>
    <w:rPr>
      <w:rFonts w:ascii="Nunito Sans" w:hAnsi="Nunito Sans"/>
    </w:rPr>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cPr>
      <w:shd w:val="clear" w:color="auto" w:fill="AFFFF7"/>
    </w:tcPr>
    <w:tblStylePr w:type="firstRow">
      <w:rPr>
        <w:b/>
        <w:bCs/>
        <w:color w:val="231F20"/>
      </w:rPr>
      <w:tblPr/>
      <w:tcPr>
        <w:shd w:val="clear" w:color="auto" w:fill="DFFFFC"/>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BEFFF9"/>
      </w:tcPr>
    </w:tblStylePr>
    <w:tblStylePr w:type="band1Vert">
      <w:tblPr/>
      <w:tcPr>
        <w:shd w:val="clear" w:color="auto" w:fill="5FFFF0"/>
      </w:tcPr>
    </w:tblStylePr>
    <w:tblStylePr w:type="band1Horz">
      <w:tblPr/>
      <w:tcPr>
        <w:tcBorders>
          <w:insideH w:val="single" w:sz="6" w:space="0" w:color="00BDAC"/>
          <w:insideV w:val="single" w:sz="6" w:space="0" w:color="00BDAC"/>
        </w:tcBorders>
        <w:shd w:val="clear" w:color="auto" w:fill="5FFFF0"/>
      </w:tcPr>
    </w:tblStylePr>
    <w:tblStylePr w:type="nwCell">
      <w:tblPr/>
      <w:tcPr>
        <w:shd w:val="clear" w:color="auto" w:fill="FFFFFF"/>
      </w:tcPr>
    </w:tblStylePr>
  </w:style>
  <w:style w:type="table" w:styleId="MediumGrid2-Accent5">
    <w:name w:val="Medium Grid 2 Accent 5"/>
    <w:basedOn w:val="TableNormal"/>
    <w:uiPriority w:val="68"/>
    <w:semiHidden/>
    <w:rsid w:val="00322AB4"/>
    <w:rPr>
      <w:rFonts w:ascii="Nunito Sans" w:hAnsi="Nunito Sans"/>
    </w:rPr>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cPr>
      <w:shd w:val="clear" w:color="auto" w:fill="FCF2CF"/>
    </w:tcPr>
    <w:tblStylePr w:type="firstRow">
      <w:rPr>
        <w:b/>
        <w:bCs/>
        <w:color w:val="231F20"/>
      </w:rPr>
      <w:tblPr/>
      <w:tcPr>
        <w:shd w:val="clear" w:color="auto" w:fill="FEFAE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DF5D8"/>
      </w:tcPr>
    </w:tblStylePr>
    <w:tblStylePr w:type="band1Vert">
      <w:tblPr/>
      <w:tcPr>
        <w:shd w:val="clear" w:color="auto" w:fill="FAE69E"/>
      </w:tcPr>
    </w:tblStylePr>
    <w:tblStylePr w:type="band1Horz">
      <w:tblPr/>
      <w:tcPr>
        <w:tcBorders>
          <w:insideH w:val="single" w:sz="6" w:space="0" w:color="F6CE3E"/>
          <w:insideV w:val="single" w:sz="6" w:space="0" w:color="F6CE3E"/>
        </w:tcBorders>
        <w:shd w:val="clear" w:color="auto" w:fill="FAE69E"/>
      </w:tcPr>
    </w:tblStylePr>
    <w:tblStylePr w:type="nwCell">
      <w:tblPr/>
      <w:tcPr>
        <w:shd w:val="clear" w:color="auto" w:fill="FFFFFF"/>
      </w:tcPr>
    </w:tblStylePr>
  </w:style>
  <w:style w:type="table" w:styleId="MediumGrid2-Accent6">
    <w:name w:val="Medium Grid 2 Accent 6"/>
    <w:basedOn w:val="TableNormal"/>
    <w:uiPriority w:val="68"/>
    <w:semiHidden/>
    <w:rsid w:val="00322AB4"/>
    <w:rPr>
      <w:rFonts w:ascii="Nunito Sans" w:hAnsi="Nunito Sans"/>
    </w:rPr>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cPr>
      <w:shd w:val="clear" w:color="auto" w:fill="D1EEE1"/>
    </w:tcPr>
    <w:tblStylePr w:type="firstRow">
      <w:rPr>
        <w:b/>
        <w:bCs/>
        <w:color w:val="231F20"/>
      </w:rPr>
      <w:tblPr/>
      <w:tcPr>
        <w:shd w:val="clear" w:color="auto" w:fill="EDF8F3"/>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AF1E7"/>
      </w:tcPr>
    </w:tblStylePr>
    <w:tblStylePr w:type="band1Vert">
      <w:tblPr/>
      <w:tcPr>
        <w:shd w:val="clear" w:color="auto" w:fill="A3DDC3"/>
      </w:tcPr>
    </w:tblStylePr>
    <w:tblStylePr w:type="band1Horz">
      <w:tblPr/>
      <w:tcPr>
        <w:tcBorders>
          <w:insideH w:val="single" w:sz="6" w:space="0" w:color="48BB88"/>
          <w:insideV w:val="single" w:sz="6" w:space="0" w:color="48BB88"/>
        </w:tcBorders>
        <w:shd w:val="clear" w:color="auto" w:fill="A3DDC3"/>
      </w:tcPr>
    </w:tblStylePr>
    <w:tblStylePr w:type="nwCell">
      <w:tblPr/>
      <w:tcPr>
        <w:shd w:val="clear" w:color="auto" w:fill="FFFFFF"/>
      </w:tcPr>
    </w:tblStylePr>
  </w:style>
  <w:style w:type="table" w:styleId="MediumGrid3">
    <w:name w:val="Medium Grid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BC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1F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1F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1F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1F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789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7898C"/>
      </w:tcPr>
    </w:tblStylePr>
  </w:style>
  <w:style w:type="table" w:styleId="MediumGrid3-Accent1">
    <w:name w:val="Medium Grid 3 Accent 1"/>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E1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87D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87D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87D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87D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C3E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C3EB"/>
      </w:tcPr>
    </w:tblStylePr>
  </w:style>
  <w:style w:type="table" w:styleId="MediumGrid3-Accent2">
    <w:name w:val="Medium Grid 3 Accent 2"/>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D8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F63C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F63C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F63C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F63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B1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B1E6"/>
      </w:tcPr>
    </w:tblStylePr>
  </w:style>
  <w:style w:type="table" w:styleId="MediumGrid3-Accent3">
    <w:name w:val="Medium Grid 3 Accent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D5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59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59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59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59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AC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ACAC"/>
      </w:tcPr>
    </w:tblStylePr>
  </w:style>
  <w:style w:type="table" w:styleId="MediumGrid3-Accent4">
    <w:name w:val="Medium Grid 3 Accent 4"/>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FF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D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D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D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D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FFF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FFFF0"/>
      </w:tcPr>
    </w:tblStylePr>
  </w:style>
  <w:style w:type="table" w:styleId="MediumGrid3-Accent5">
    <w:name w:val="Medium Grid 3 Accent 5"/>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F2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CE3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CE3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CE3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CE3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E69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E69E"/>
      </w:tcPr>
    </w:tblStylePr>
  </w:style>
  <w:style w:type="table" w:styleId="MediumGrid3-Accent6">
    <w:name w:val="Medium Grid 3 Accent 6"/>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E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BB8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BB8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BB8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BB8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DD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DDC3"/>
      </w:tcPr>
    </w:tblStylePr>
  </w:style>
  <w:style w:type="table" w:styleId="MediumList1">
    <w:name w:val="Medium List 1"/>
    <w:basedOn w:val="TableNormal"/>
    <w:uiPriority w:val="65"/>
    <w:semiHidden/>
    <w:rsid w:val="00322AB4"/>
    <w:tblPr>
      <w:tblStyleRowBandSize w:val="1"/>
      <w:tblStyleColBandSize w:val="1"/>
      <w:tblBorders>
        <w:top w:val="single" w:sz="8" w:space="0" w:color="231F20"/>
        <w:bottom w:val="single" w:sz="8" w:space="0" w:color="231F20"/>
      </w:tblBorders>
    </w:tblPr>
    <w:tblStylePr w:type="firstRow">
      <w:rPr>
        <w:rFonts w:ascii="Times New (W1)" w:eastAsia="Times New Roman" w:hAnsi="Times New (W1)" w:cs="Times New Roman"/>
      </w:rPr>
      <w:tblPr/>
      <w:tcPr>
        <w:tcBorders>
          <w:top w:val="nil"/>
          <w:bottom w:val="single" w:sz="8" w:space="0" w:color="231F20"/>
        </w:tcBorders>
      </w:tcPr>
    </w:tblStylePr>
    <w:tblStylePr w:type="lastRow">
      <w:rPr>
        <w:b/>
        <w:bCs/>
        <w:color w:val="231F20"/>
      </w:rPr>
      <w:tblPr/>
      <w:tcPr>
        <w:tcBorders>
          <w:top w:val="single" w:sz="8" w:space="0" w:color="231F20"/>
          <w:bottom w:val="single" w:sz="8" w:space="0" w:color="231F20"/>
        </w:tcBorders>
      </w:tcPr>
    </w:tblStylePr>
    <w:tblStylePr w:type="firstCol">
      <w:rPr>
        <w:b/>
        <w:bCs/>
      </w:rPr>
    </w:tblStylePr>
    <w:tblStylePr w:type="lastCol">
      <w:rPr>
        <w:b/>
        <w:bCs/>
      </w:rPr>
      <w:tblPr/>
      <w:tcPr>
        <w:tcBorders>
          <w:top w:val="single" w:sz="8" w:space="0" w:color="231F20"/>
          <w:bottom w:val="single" w:sz="8" w:space="0" w:color="231F20"/>
        </w:tcBorders>
      </w:tcPr>
    </w:tblStylePr>
    <w:tblStylePr w:type="band1Vert">
      <w:tblPr/>
      <w:tcPr>
        <w:shd w:val="clear" w:color="auto" w:fill="CBC4C6"/>
      </w:tcPr>
    </w:tblStylePr>
    <w:tblStylePr w:type="band1Horz">
      <w:tblPr/>
      <w:tcPr>
        <w:shd w:val="clear" w:color="auto" w:fill="CBC4C6"/>
      </w:tcPr>
    </w:tblStylePr>
  </w:style>
  <w:style w:type="table" w:styleId="MediumList1-Accent1">
    <w:name w:val="Medium List 1 Accent 1"/>
    <w:basedOn w:val="TableNormal"/>
    <w:uiPriority w:val="65"/>
    <w:semiHidden/>
    <w:rsid w:val="00322AB4"/>
    <w:tblPr>
      <w:tblStyleRowBandSize w:val="1"/>
      <w:tblStyleColBandSize w:val="1"/>
      <w:tblBorders>
        <w:top w:val="single" w:sz="8" w:space="0" w:color="6787D8"/>
        <w:bottom w:val="single" w:sz="8" w:space="0" w:color="6787D8"/>
      </w:tblBorders>
    </w:tblPr>
    <w:tblStylePr w:type="firstRow">
      <w:rPr>
        <w:rFonts w:ascii="Times New (W1)" w:eastAsia="Times New Roman" w:hAnsi="Times New (W1)" w:cs="Times New Roman"/>
      </w:rPr>
      <w:tblPr/>
      <w:tcPr>
        <w:tcBorders>
          <w:top w:val="nil"/>
          <w:bottom w:val="single" w:sz="8" w:space="0" w:color="6787D8"/>
        </w:tcBorders>
      </w:tcPr>
    </w:tblStylePr>
    <w:tblStylePr w:type="lastRow">
      <w:rPr>
        <w:b/>
        <w:bCs/>
        <w:color w:val="231F20"/>
      </w:rPr>
      <w:tblPr/>
      <w:tcPr>
        <w:tcBorders>
          <w:top w:val="single" w:sz="8" w:space="0" w:color="6787D8"/>
          <w:bottom w:val="single" w:sz="8" w:space="0" w:color="6787D8"/>
        </w:tcBorders>
      </w:tcPr>
    </w:tblStylePr>
    <w:tblStylePr w:type="firstCol">
      <w:rPr>
        <w:b/>
        <w:bCs/>
      </w:rPr>
    </w:tblStylePr>
    <w:tblStylePr w:type="lastCol">
      <w:rPr>
        <w:b/>
        <w:bCs/>
      </w:rPr>
      <w:tblPr/>
      <w:tcPr>
        <w:tcBorders>
          <w:top w:val="single" w:sz="8" w:space="0" w:color="6787D8"/>
          <w:bottom w:val="single" w:sz="8" w:space="0" w:color="6787D8"/>
        </w:tcBorders>
      </w:tcPr>
    </w:tblStylePr>
    <w:tblStylePr w:type="band1Vert">
      <w:tblPr/>
      <w:tcPr>
        <w:shd w:val="clear" w:color="auto" w:fill="D9E1F5"/>
      </w:tcPr>
    </w:tblStylePr>
    <w:tblStylePr w:type="band1Horz">
      <w:tblPr/>
      <w:tcPr>
        <w:shd w:val="clear" w:color="auto" w:fill="D9E1F5"/>
      </w:tcPr>
    </w:tblStylePr>
  </w:style>
  <w:style w:type="table" w:styleId="MediumList1-Accent2">
    <w:name w:val="Medium List 1 Accent 2"/>
    <w:basedOn w:val="TableNormal"/>
    <w:uiPriority w:val="65"/>
    <w:semiHidden/>
    <w:rsid w:val="00322AB4"/>
    <w:tblPr>
      <w:tblStyleRowBandSize w:val="1"/>
      <w:tblStyleColBandSize w:val="1"/>
      <w:tblBorders>
        <w:top w:val="single" w:sz="8" w:space="0" w:color="CF63CE"/>
        <w:bottom w:val="single" w:sz="8" w:space="0" w:color="CF63CE"/>
      </w:tblBorders>
    </w:tblPr>
    <w:tblStylePr w:type="firstRow">
      <w:rPr>
        <w:rFonts w:ascii="Times New (W1)" w:eastAsia="Times New Roman" w:hAnsi="Times New (W1)" w:cs="Times New Roman"/>
      </w:rPr>
      <w:tblPr/>
      <w:tcPr>
        <w:tcBorders>
          <w:top w:val="nil"/>
          <w:bottom w:val="single" w:sz="8" w:space="0" w:color="CF63CE"/>
        </w:tcBorders>
      </w:tcPr>
    </w:tblStylePr>
    <w:tblStylePr w:type="lastRow">
      <w:rPr>
        <w:b/>
        <w:bCs/>
        <w:color w:val="231F20"/>
      </w:rPr>
      <w:tblPr/>
      <w:tcPr>
        <w:tcBorders>
          <w:top w:val="single" w:sz="8" w:space="0" w:color="CF63CE"/>
          <w:bottom w:val="single" w:sz="8" w:space="0" w:color="CF63CE"/>
        </w:tcBorders>
      </w:tcPr>
    </w:tblStylePr>
    <w:tblStylePr w:type="firstCol">
      <w:rPr>
        <w:b/>
        <w:bCs/>
      </w:rPr>
    </w:tblStylePr>
    <w:tblStylePr w:type="lastCol">
      <w:rPr>
        <w:b/>
        <w:bCs/>
      </w:rPr>
      <w:tblPr/>
      <w:tcPr>
        <w:tcBorders>
          <w:top w:val="single" w:sz="8" w:space="0" w:color="CF63CE"/>
          <w:bottom w:val="single" w:sz="8" w:space="0" w:color="CF63CE"/>
        </w:tcBorders>
      </w:tcPr>
    </w:tblStylePr>
    <w:tblStylePr w:type="band1Vert">
      <w:tblPr/>
      <w:tcPr>
        <w:shd w:val="clear" w:color="auto" w:fill="F3D8F2"/>
      </w:tcPr>
    </w:tblStylePr>
    <w:tblStylePr w:type="band1Horz">
      <w:tblPr/>
      <w:tcPr>
        <w:shd w:val="clear" w:color="auto" w:fill="F3D8F2"/>
      </w:tcPr>
    </w:tblStylePr>
  </w:style>
  <w:style w:type="table" w:styleId="MediumList1-Accent3">
    <w:name w:val="Medium List 1 Accent 3"/>
    <w:basedOn w:val="TableNormal"/>
    <w:uiPriority w:val="65"/>
    <w:semiHidden/>
    <w:rsid w:val="00322AB4"/>
    <w:tblPr>
      <w:tblStyleRowBandSize w:val="1"/>
      <w:tblStyleColBandSize w:val="1"/>
      <w:tblBorders>
        <w:top w:val="single" w:sz="8" w:space="0" w:color="FF595A"/>
        <w:bottom w:val="single" w:sz="8" w:space="0" w:color="FF595A"/>
      </w:tblBorders>
    </w:tblPr>
    <w:tblStylePr w:type="firstRow">
      <w:rPr>
        <w:rFonts w:ascii="Times New (W1)" w:eastAsia="Times New Roman" w:hAnsi="Times New (W1)" w:cs="Times New Roman"/>
      </w:rPr>
      <w:tblPr/>
      <w:tcPr>
        <w:tcBorders>
          <w:top w:val="nil"/>
          <w:bottom w:val="single" w:sz="8" w:space="0" w:color="FF595A"/>
        </w:tcBorders>
      </w:tcPr>
    </w:tblStylePr>
    <w:tblStylePr w:type="lastRow">
      <w:rPr>
        <w:b/>
        <w:bCs/>
        <w:color w:val="231F20"/>
      </w:rPr>
      <w:tblPr/>
      <w:tcPr>
        <w:tcBorders>
          <w:top w:val="single" w:sz="8" w:space="0" w:color="FF595A"/>
          <w:bottom w:val="single" w:sz="8" w:space="0" w:color="FF595A"/>
        </w:tcBorders>
      </w:tcPr>
    </w:tblStylePr>
    <w:tblStylePr w:type="firstCol">
      <w:rPr>
        <w:b/>
        <w:bCs/>
      </w:rPr>
    </w:tblStylePr>
    <w:tblStylePr w:type="lastCol">
      <w:rPr>
        <w:b/>
        <w:bCs/>
      </w:rPr>
      <w:tblPr/>
      <w:tcPr>
        <w:tcBorders>
          <w:top w:val="single" w:sz="8" w:space="0" w:color="FF595A"/>
          <w:bottom w:val="single" w:sz="8" w:space="0" w:color="FF595A"/>
        </w:tcBorders>
      </w:tcPr>
    </w:tblStylePr>
    <w:tblStylePr w:type="band1Vert">
      <w:tblPr/>
      <w:tcPr>
        <w:shd w:val="clear" w:color="auto" w:fill="FFD5D5"/>
      </w:tcPr>
    </w:tblStylePr>
    <w:tblStylePr w:type="band1Horz">
      <w:tblPr/>
      <w:tcPr>
        <w:shd w:val="clear" w:color="auto" w:fill="FFD5D5"/>
      </w:tcPr>
    </w:tblStylePr>
  </w:style>
  <w:style w:type="table" w:styleId="MediumList1-Accent4">
    <w:name w:val="Medium List 1 Accent 4"/>
    <w:basedOn w:val="TableNormal"/>
    <w:uiPriority w:val="65"/>
    <w:semiHidden/>
    <w:rsid w:val="00322AB4"/>
    <w:tblPr>
      <w:tblStyleRowBandSize w:val="1"/>
      <w:tblStyleColBandSize w:val="1"/>
      <w:tblBorders>
        <w:top w:val="single" w:sz="8" w:space="0" w:color="00BDAC"/>
        <w:bottom w:val="single" w:sz="8" w:space="0" w:color="00BDAC"/>
      </w:tblBorders>
    </w:tblPr>
    <w:tblStylePr w:type="firstRow">
      <w:rPr>
        <w:rFonts w:ascii="Times New (W1)" w:eastAsia="Times New Roman" w:hAnsi="Times New (W1)" w:cs="Times New Roman"/>
      </w:rPr>
      <w:tblPr/>
      <w:tcPr>
        <w:tcBorders>
          <w:top w:val="nil"/>
          <w:bottom w:val="single" w:sz="8" w:space="0" w:color="00BDAC"/>
        </w:tcBorders>
      </w:tcPr>
    </w:tblStylePr>
    <w:tblStylePr w:type="lastRow">
      <w:rPr>
        <w:b/>
        <w:bCs/>
        <w:color w:val="231F20"/>
      </w:rPr>
      <w:tblPr/>
      <w:tcPr>
        <w:tcBorders>
          <w:top w:val="single" w:sz="8" w:space="0" w:color="00BDAC"/>
          <w:bottom w:val="single" w:sz="8" w:space="0" w:color="00BDAC"/>
        </w:tcBorders>
      </w:tcPr>
    </w:tblStylePr>
    <w:tblStylePr w:type="firstCol">
      <w:rPr>
        <w:b/>
        <w:bCs/>
      </w:rPr>
    </w:tblStylePr>
    <w:tblStylePr w:type="lastCol">
      <w:rPr>
        <w:b/>
        <w:bCs/>
      </w:rPr>
      <w:tblPr/>
      <w:tcPr>
        <w:tcBorders>
          <w:top w:val="single" w:sz="8" w:space="0" w:color="00BDAC"/>
          <w:bottom w:val="single" w:sz="8" w:space="0" w:color="00BDAC"/>
        </w:tcBorders>
      </w:tcPr>
    </w:tblStylePr>
    <w:tblStylePr w:type="band1Vert">
      <w:tblPr/>
      <w:tcPr>
        <w:shd w:val="clear" w:color="auto" w:fill="AFFFF7"/>
      </w:tcPr>
    </w:tblStylePr>
    <w:tblStylePr w:type="band1Horz">
      <w:tblPr/>
      <w:tcPr>
        <w:shd w:val="clear" w:color="auto" w:fill="AFFFF7"/>
      </w:tcPr>
    </w:tblStylePr>
  </w:style>
  <w:style w:type="table" w:styleId="MediumList1-Accent5">
    <w:name w:val="Medium List 1 Accent 5"/>
    <w:basedOn w:val="TableNormal"/>
    <w:uiPriority w:val="65"/>
    <w:semiHidden/>
    <w:rsid w:val="00322AB4"/>
    <w:tblPr>
      <w:tblStyleRowBandSize w:val="1"/>
      <w:tblStyleColBandSize w:val="1"/>
      <w:tblBorders>
        <w:top w:val="single" w:sz="8" w:space="0" w:color="F6CE3E"/>
        <w:bottom w:val="single" w:sz="8" w:space="0" w:color="F6CE3E"/>
      </w:tblBorders>
    </w:tblPr>
    <w:tblStylePr w:type="firstRow">
      <w:rPr>
        <w:rFonts w:ascii="Times New (W1)" w:eastAsia="Times New Roman" w:hAnsi="Times New (W1)" w:cs="Times New Roman"/>
      </w:rPr>
      <w:tblPr/>
      <w:tcPr>
        <w:tcBorders>
          <w:top w:val="nil"/>
          <w:bottom w:val="single" w:sz="8" w:space="0" w:color="F6CE3E"/>
        </w:tcBorders>
      </w:tcPr>
    </w:tblStylePr>
    <w:tblStylePr w:type="lastRow">
      <w:rPr>
        <w:b/>
        <w:bCs/>
        <w:color w:val="231F20"/>
      </w:rPr>
      <w:tblPr/>
      <w:tcPr>
        <w:tcBorders>
          <w:top w:val="single" w:sz="8" w:space="0" w:color="F6CE3E"/>
          <w:bottom w:val="single" w:sz="8" w:space="0" w:color="F6CE3E"/>
        </w:tcBorders>
      </w:tcPr>
    </w:tblStylePr>
    <w:tblStylePr w:type="firstCol">
      <w:rPr>
        <w:b/>
        <w:bCs/>
      </w:rPr>
    </w:tblStylePr>
    <w:tblStylePr w:type="lastCol">
      <w:rPr>
        <w:b/>
        <w:bCs/>
      </w:rPr>
      <w:tblPr/>
      <w:tcPr>
        <w:tcBorders>
          <w:top w:val="single" w:sz="8" w:space="0" w:color="F6CE3E"/>
          <w:bottom w:val="single" w:sz="8" w:space="0" w:color="F6CE3E"/>
        </w:tcBorders>
      </w:tcPr>
    </w:tblStylePr>
    <w:tblStylePr w:type="band1Vert">
      <w:tblPr/>
      <w:tcPr>
        <w:shd w:val="clear" w:color="auto" w:fill="FCF2CF"/>
      </w:tcPr>
    </w:tblStylePr>
    <w:tblStylePr w:type="band1Horz">
      <w:tblPr/>
      <w:tcPr>
        <w:shd w:val="clear" w:color="auto" w:fill="FCF2CF"/>
      </w:tcPr>
    </w:tblStylePr>
  </w:style>
  <w:style w:type="table" w:styleId="MediumList1-Accent6">
    <w:name w:val="Medium List 1 Accent 6"/>
    <w:basedOn w:val="TableNormal"/>
    <w:uiPriority w:val="65"/>
    <w:semiHidden/>
    <w:rsid w:val="00322AB4"/>
    <w:tblPr>
      <w:tblStyleRowBandSize w:val="1"/>
      <w:tblStyleColBandSize w:val="1"/>
      <w:tblBorders>
        <w:top w:val="single" w:sz="8" w:space="0" w:color="48BB88"/>
        <w:bottom w:val="single" w:sz="8" w:space="0" w:color="48BB88"/>
      </w:tblBorders>
    </w:tblPr>
    <w:tblStylePr w:type="firstRow">
      <w:rPr>
        <w:rFonts w:ascii="Times New (W1)" w:eastAsia="Times New Roman" w:hAnsi="Times New (W1)" w:cs="Times New Roman"/>
      </w:rPr>
      <w:tblPr/>
      <w:tcPr>
        <w:tcBorders>
          <w:top w:val="nil"/>
          <w:bottom w:val="single" w:sz="8" w:space="0" w:color="48BB88"/>
        </w:tcBorders>
      </w:tcPr>
    </w:tblStylePr>
    <w:tblStylePr w:type="lastRow">
      <w:rPr>
        <w:b/>
        <w:bCs/>
        <w:color w:val="231F20"/>
      </w:rPr>
      <w:tblPr/>
      <w:tcPr>
        <w:tcBorders>
          <w:top w:val="single" w:sz="8" w:space="0" w:color="48BB88"/>
          <w:bottom w:val="single" w:sz="8" w:space="0" w:color="48BB88"/>
        </w:tcBorders>
      </w:tcPr>
    </w:tblStylePr>
    <w:tblStylePr w:type="firstCol">
      <w:rPr>
        <w:b/>
        <w:bCs/>
      </w:rPr>
    </w:tblStylePr>
    <w:tblStylePr w:type="lastCol">
      <w:rPr>
        <w:b/>
        <w:bCs/>
      </w:rPr>
      <w:tblPr/>
      <w:tcPr>
        <w:tcBorders>
          <w:top w:val="single" w:sz="8" w:space="0" w:color="48BB88"/>
          <w:bottom w:val="single" w:sz="8" w:space="0" w:color="48BB88"/>
        </w:tcBorders>
      </w:tcPr>
    </w:tblStylePr>
    <w:tblStylePr w:type="band1Vert">
      <w:tblPr/>
      <w:tcPr>
        <w:shd w:val="clear" w:color="auto" w:fill="D1EEE1"/>
      </w:tcPr>
    </w:tblStylePr>
    <w:tblStylePr w:type="band1Horz">
      <w:tblPr/>
      <w:tcPr>
        <w:shd w:val="clear" w:color="auto" w:fill="D1EEE1"/>
      </w:tcPr>
    </w:tblStylePr>
  </w:style>
  <w:style w:type="table" w:styleId="MediumList2">
    <w:name w:val="Medium List 2"/>
    <w:basedOn w:val="TableNormal"/>
    <w:uiPriority w:val="66"/>
    <w:semiHidden/>
    <w:rsid w:val="00322AB4"/>
    <w:rPr>
      <w:rFonts w:ascii="Nunito Sans" w:hAnsi="Nunito Sans"/>
    </w:rPr>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rPr>
        <w:sz w:val="24"/>
        <w:szCs w:val="24"/>
      </w:rPr>
      <w:tblPr/>
      <w:tcPr>
        <w:tcBorders>
          <w:top w:val="nil"/>
          <w:left w:val="nil"/>
          <w:bottom w:val="single" w:sz="24" w:space="0" w:color="231F20"/>
          <w:right w:val="nil"/>
          <w:insideH w:val="nil"/>
          <w:insideV w:val="nil"/>
        </w:tcBorders>
        <w:shd w:val="clear" w:color="auto" w:fill="FFFFFF"/>
      </w:tcPr>
    </w:tblStylePr>
    <w:tblStylePr w:type="lastRow">
      <w:tblPr/>
      <w:tcPr>
        <w:tcBorders>
          <w:top w:val="single" w:sz="8" w:space="0" w:color="231F20"/>
          <w:left w:val="nil"/>
          <w:bottom w:val="nil"/>
          <w:right w:val="nil"/>
          <w:insideH w:val="nil"/>
          <w:insideV w:val="nil"/>
        </w:tcBorders>
        <w:shd w:val="clear" w:color="auto" w:fill="FFFFFF"/>
      </w:tcPr>
    </w:tblStylePr>
    <w:tblStylePr w:type="firstCol">
      <w:tblPr/>
      <w:tcPr>
        <w:tcBorders>
          <w:top w:val="nil"/>
          <w:left w:val="nil"/>
          <w:bottom w:val="nil"/>
          <w:right w:val="single" w:sz="8" w:space="0" w:color="231F20"/>
          <w:insideH w:val="nil"/>
          <w:insideV w:val="nil"/>
        </w:tcBorders>
        <w:shd w:val="clear" w:color="auto" w:fill="FFFFFF"/>
      </w:tcPr>
    </w:tblStylePr>
    <w:tblStylePr w:type="lastCol">
      <w:tblPr/>
      <w:tcPr>
        <w:tcBorders>
          <w:top w:val="nil"/>
          <w:left w:val="single" w:sz="8" w:space="0" w:color="231F2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C4C6"/>
      </w:tcPr>
    </w:tblStylePr>
    <w:tblStylePr w:type="band1Horz">
      <w:tblPr/>
      <w:tcPr>
        <w:tcBorders>
          <w:top w:val="nil"/>
          <w:bottom w:val="nil"/>
          <w:insideH w:val="nil"/>
          <w:insideV w:val="nil"/>
        </w:tcBorders>
        <w:shd w:val="clear" w:color="auto" w:fill="CBC4C6"/>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322AB4"/>
    <w:rPr>
      <w:rFonts w:ascii="Nunito Sans" w:hAnsi="Nunito Sans"/>
    </w:rPr>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rPr>
        <w:sz w:val="24"/>
        <w:szCs w:val="24"/>
      </w:rPr>
      <w:tblPr/>
      <w:tcPr>
        <w:tcBorders>
          <w:top w:val="nil"/>
          <w:left w:val="nil"/>
          <w:bottom w:val="single" w:sz="24" w:space="0" w:color="6787D8"/>
          <w:right w:val="nil"/>
          <w:insideH w:val="nil"/>
          <w:insideV w:val="nil"/>
        </w:tcBorders>
        <w:shd w:val="clear" w:color="auto" w:fill="FFFFFF"/>
      </w:tcPr>
    </w:tblStylePr>
    <w:tblStylePr w:type="lastRow">
      <w:tblPr/>
      <w:tcPr>
        <w:tcBorders>
          <w:top w:val="single" w:sz="8" w:space="0" w:color="6787D8"/>
          <w:left w:val="nil"/>
          <w:bottom w:val="nil"/>
          <w:right w:val="nil"/>
          <w:insideH w:val="nil"/>
          <w:insideV w:val="nil"/>
        </w:tcBorders>
        <w:shd w:val="clear" w:color="auto" w:fill="FFFFFF"/>
      </w:tcPr>
    </w:tblStylePr>
    <w:tblStylePr w:type="firstCol">
      <w:tblPr/>
      <w:tcPr>
        <w:tcBorders>
          <w:top w:val="nil"/>
          <w:left w:val="nil"/>
          <w:bottom w:val="nil"/>
          <w:right w:val="single" w:sz="8" w:space="0" w:color="6787D8"/>
          <w:insideH w:val="nil"/>
          <w:insideV w:val="nil"/>
        </w:tcBorders>
        <w:shd w:val="clear" w:color="auto" w:fill="FFFFFF"/>
      </w:tcPr>
    </w:tblStylePr>
    <w:tblStylePr w:type="lastCol">
      <w:tblPr/>
      <w:tcPr>
        <w:tcBorders>
          <w:top w:val="nil"/>
          <w:left w:val="single" w:sz="8" w:space="0" w:color="6787D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E1F5"/>
      </w:tcPr>
    </w:tblStylePr>
    <w:tblStylePr w:type="band1Horz">
      <w:tblPr/>
      <w:tcPr>
        <w:tcBorders>
          <w:top w:val="nil"/>
          <w:bottom w:val="nil"/>
          <w:insideH w:val="nil"/>
          <w:insideV w:val="nil"/>
        </w:tcBorders>
        <w:shd w:val="clear" w:color="auto" w:fill="D9E1F5"/>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322AB4"/>
    <w:rPr>
      <w:rFonts w:ascii="Nunito Sans" w:hAnsi="Nunito Sans"/>
    </w:rPr>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rPr>
        <w:sz w:val="24"/>
        <w:szCs w:val="24"/>
      </w:rPr>
      <w:tblPr/>
      <w:tcPr>
        <w:tcBorders>
          <w:top w:val="nil"/>
          <w:left w:val="nil"/>
          <w:bottom w:val="single" w:sz="24" w:space="0" w:color="CF63CE"/>
          <w:right w:val="nil"/>
          <w:insideH w:val="nil"/>
          <w:insideV w:val="nil"/>
        </w:tcBorders>
        <w:shd w:val="clear" w:color="auto" w:fill="FFFFFF"/>
      </w:tcPr>
    </w:tblStylePr>
    <w:tblStylePr w:type="lastRow">
      <w:tblPr/>
      <w:tcPr>
        <w:tcBorders>
          <w:top w:val="single" w:sz="8" w:space="0" w:color="CF63CE"/>
          <w:left w:val="nil"/>
          <w:bottom w:val="nil"/>
          <w:right w:val="nil"/>
          <w:insideH w:val="nil"/>
          <w:insideV w:val="nil"/>
        </w:tcBorders>
        <w:shd w:val="clear" w:color="auto" w:fill="FFFFFF"/>
      </w:tcPr>
    </w:tblStylePr>
    <w:tblStylePr w:type="firstCol">
      <w:tblPr/>
      <w:tcPr>
        <w:tcBorders>
          <w:top w:val="nil"/>
          <w:left w:val="nil"/>
          <w:bottom w:val="nil"/>
          <w:right w:val="single" w:sz="8" w:space="0" w:color="CF63CE"/>
          <w:insideH w:val="nil"/>
          <w:insideV w:val="nil"/>
        </w:tcBorders>
        <w:shd w:val="clear" w:color="auto" w:fill="FFFFFF"/>
      </w:tcPr>
    </w:tblStylePr>
    <w:tblStylePr w:type="lastCol">
      <w:tblPr/>
      <w:tcPr>
        <w:tcBorders>
          <w:top w:val="nil"/>
          <w:left w:val="single" w:sz="8" w:space="0" w:color="CF63C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3D8F2"/>
      </w:tcPr>
    </w:tblStylePr>
    <w:tblStylePr w:type="band1Horz">
      <w:tblPr/>
      <w:tcPr>
        <w:tcBorders>
          <w:top w:val="nil"/>
          <w:bottom w:val="nil"/>
          <w:insideH w:val="nil"/>
          <w:insideV w:val="nil"/>
        </w:tcBorders>
        <w:shd w:val="clear" w:color="auto" w:fill="F3D8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322AB4"/>
    <w:rPr>
      <w:rFonts w:ascii="Nunito Sans" w:hAnsi="Nunito Sans"/>
    </w:rPr>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rPr>
        <w:sz w:val="24"/>
        <w:szCs w:val="24"/>
      </w:rPr>
      <w:tblPr/>
      <w:tcPr>
        <w:tcBorders>
          <w:top w:val="nil"/>
          <w:left w:val="nil"/>
          <w:bottom w:val="single" w:sz="24" w:space="0" w:color="FF595A"/>
          <w:right w:val="nil"/>
          <w:insideH w:val="nil"/>
          <w:insideV w:val="nil"/>
        </w:tcBorders>
        <w:shd w:val="clear" w:color="auto" w:fill="FFFFFF"/>
      </w:tcPr>
    </w:tblStylePr>
    <w:tblStylePr w:type="lastRow">
      <w:tblPr/>
      <w:tcPr>
        <w:tcBorders>
          <w:top w:val="single" w:sz="8" w:space="0" w:color="FF595A"/>
          <w:left w:val="nil"/>
          <w:bottom w:val="nil"/>
          <w:right w:val="nil"/>
          <w:insideH w:val="nil"/>
          <w:insideV w:val="nil"/>
        </w:tcBorders>
        <w:shd w:val="clear" w:color="auto" w:fill="FFFFFF"/>
      </w:tcPr>
    </w:tblStylePr>
    <w:tblStylePr w:type="firstCol">
      <w:tblPr/>
      <w:tcPr>
        <w:tcBorders>
          <w:top w:val="nil"/>
          <w:left w:val="nil"/>
          <w:bottom w:val="nil"/>
          <w:right w:val="single" w:sz="8" w:space="0" w:color="FF595A"/>
          <w:insideH w:val="nil"/>
          <w:insideV w:val="nil"/>
        </w:tcBorders>
        <w:shd w:val="clear" w:color="auto" w:fill="FFFFFF"/>
      </w:tcPr>
    </w:tblStylePr>
    <w:tblStylePr w:type="lastCol">
      <w:tblPr/>
      <w:tcPr>
        <w:tcBorders>
          <w:top w:val="nil"/>
          <w:left w:val="single" w:sz="8" w:space="0" w:color="FF59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D5D5"/>
      </w:tcPr>
    </w:tblStylePr>
    <w:tblStylePr w:type="band1Horz">
      <w:tblPr/>
      <w:tcPr>
        <w:tcBorders>
          <w:top w:val="nil"/>
          <w:bottom w:val="nil"/>
          <w:insideH w:val="nil"/>
          <w:insideV w:val="nil"/>
        </w:tcBorders>
        <w:shd w:val="clear" w:color="auto" w:fill="FFD5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322AB4"/>
    <w:rPr>
      <w:rFonts w:ascii="Nunito Sans" w:hAnsi="Nunito Sans"/>
    </w:rPr>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rPr>
        <w:sz w:val="24"/>
        <w:szCs w:val="24"/>
      </w:rPr>
      <w:tblPr/>
      <w:tcPr>
        <w:tcBorders>
          <w:top w:val="nil"/>
          <w:left w:val="nil"/>
          <w:bottom w:val="single" w:sz="24" w:space="0" w:color="00BDAC"/>
          <w:right w:val="nil"/>
          <w:insideH w:val="nil"/>
          <w:insideV w:val="nil"/>
        </w:tcBorders>
        <w:shd w:val="clear" w:color="auto" w:fill="FFFFFF"/>
      </w:tcPr>
    </w:tblStylePr>
    <w:tblStylePr w:type="lastRow">
      <w:tblPr/>
      <w:tcPr>
        <w:tcBorders>
          <w:top w:val="single" w:sz="8" w:space="0" w:color="00BDAC"/>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DAC"/>
          <w:insideH w:val="nil"/>
          <w:insideV w:val="nil"/>
        </w:tcBorders>
        <w:shd w:val="clear" w:color="auto" w:fill="FFFFFF"/>
      </w:tcPr>
    </w:tblStylePr>
    <w:tblStylePr w:type="lastCol">
      <w:tblPr/>
      <w:tcPr>
        <w:tcBorders>
          <w:top w:val="nil"/>
          <w:left w:val="single" w:sz="8" w:space="0" w:color="00BD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FFFF7"/>
      </w:tcPr>
    </w:tblStylePr>
    <w:tblStylePr w:type="band1Horz">
      <w:tblPr/>
      <w:tcPr>
        <w:tcBorders>
          <w:top w:val="nil"/>
          <w:bottom w:val="nil"/>
          <w:insideH w:val="nil"/>
          <w:insideV w:val="nil"/>
        </w:tcBorders>
        <w:shd w:val="clear" w:color="auto" w:fill="AFFF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322AB4"/>
    <w:rPr>
      <w:rFonts w:ascii="Nunito Sans" w:hAnsi="Nunito Sans"/>
    </w:rPr>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rPr>
        <w:sz w:val="24"/>
        <w:szCs w:val="24"/>
      </w:rPr>
      <w:tblPr/>
      <w:tcPr>
        <w:tcBorders>
          <w:top w:val="nil"/>
          <w:left w:val="nil"/>
          <w:bottom w:val="single" w:sz="24" w:space="0" w:color="F6CE3E"/>
          <w:right w:val="nil"/>
          <w:insideH w:val="nil"/>
          <w:insideV w:val="nil"/>
        </w:tcBorders>
        <w:shd w:val="clear" w:color="auto" w:fill="FFFFFF"/>
      </w:tcPr>
    </w:tblStylePr>
    <w:tblStylePr w:type="lastRow">
      <w:tblPr/>
      <w:tcPr>
        <w:tcBorders>
          <w:top w:val="single" w:sz="8" w:space="0" w:color="F6CE3E"/>
          <w:left w:val="nil"/>
          <w:bottom w:val="nil"/>
          <w:right w:val="nil"/>
          <w:insideH w:val="nil"/>
          <w:insideV w:val="nil"/>
        </w:tcBorders>
        <w:shd w:val="clear" w:color="auto" w:fill="FFFFFF"/>
      </w:tcPr>
    </w:tblStylePr>
    <w:tblStylePr w:type="firstCol">
      <w:tblPr/>
      <w:tcPr>
        <w:tcBorders>
          <w:top w:val="nil"/>
          <w:left w:val="nil"/>
          <w:bottom w:val="nil"/>
          <w:right w:val="single" w:sz="8" w:space="0" w:color="F6CE3E"/>
          <w:insideH w:val="nil"/>
          <w:insideV w:val="nil"/>
        </w:tcBorders>
        <w:shd w:val="clear" w:color="auto" w:fill="FFFFFF"/>
      </w:tcPr>
    </w:tblStylePr>
    <w:tblStylePr w:type="lastCol">
      <w:tblPr/>
      <w:tcPr>
        <w:tcBorders>
          <w:top w:val="nil"/>
          <w:left w:val="single" w:sz="8" w:space="0" w:color="F6CE3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F2CF"/>
      </w:tcPr>
    </w:tblStylePr>
    <w:tblStylePr w:type="band1Horz">
      <w:tblPr/>
      <w:tcPr>
        <w:tcBorders>
          <w:top w:val="nil"/>
          <w:bottom w:val="nil"/>
          <w:insideH w:val="nil"/>
          <w:insideV w:val="nil"/>
        </w:tcBorders>
        <w:shd w:val="clear" w:color="auto" w:fill="FCF2C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322AB4"/>
    <w:rPr>
      <w:rFonts w:ascii="Nunito Sans" w:hAnsi="Nunito Sans"/>
    </w:rPr>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rPr>
        <w:sz w:val="24"/>
        <w:szCs w:val="24"/>
      </w:rPr>
      <w:tblPr/>
      <w:tcPr>
        <w:tcBorders>
          <w:top w:val="nil"/>
          <w:left w:val="nil"/>
          <w:bottom w:val="single" w:sz="24" w:space="0" w:color="48BB88"/>
          <w:right w:val="nil"/>
          <w:insideH w:val="nil"/>
          <w:insideV w:val="nil"/>
        </w:tcBorders>
        <w:shd w:val="clear" w:color="auto" w:fill="FFFFFF"/>
      </w:tcPr>
    </w:tblStylePr>
    <w:tblStylePr w:type="lastRow">
      <w:tblPr/>
      <w:tcPr>
        <w:tcBorders>
          <w:top w:val="single" w:sz="8" w:space="0" w:color="48BB88"/>
          <w:left w:val="nil"/>
          <w:bottom w:val="nil"/>
          <w:right w:val="nil"/>
          <w:insideH w:val="nil"/>
          <w:insideV w:val="nil"/>
        </w:tcBorders>
        <w:shd w:val="clear" w:color="auto" w:fill="FFFFFF"/>
      </w:tcPr>
    </w:tblStylePr>
    <w:tblStylePr w:type="firstCol">
      <w:tblPr/>
      <w:tcPr>
        <w:tcBorders>
          <w:top w:val="nil"/>
          <w:left w:val="nil"/>
          <w:bottom w:val="nil"/>
          <w:right w:val="single" w:sz="8" w:space="0" w:color="48BB88"/>
          <w:insideH w:val="nil"/>
          <w:insideV w:val="nil"/>
        </w:tcBorders>
        <w:shd w:val="clear" w:color="auto" w:fill="FFFFFF"/>
      </w:tcPr>
    </w:tblStylePr>
    <w:tblStylePr w:type="lastCol">
      <w:tblPr/>
      <w:tcPr>
        <w:tcBorders>
          <w:top w:val="nil"/>
          <w:left w:val="single" w:sz="8" w:space="0" w:color="48BB8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EEE1"/>
      </w:tcPr>
    </w:tblStylePr>
    <w:tblStylePr w:type="band1Horz">
      <w:tblPr/>
      <w:tcPr>
        <w:tcBorders>
          <w:top w:val="nil"/>
          <w:bottom w:val="nil"/>
          <w:insideH w:val="nil"/>
          <w:insideV w:val="nil"/>
        </w:tcBorders>
        <w:shd w:val="clear" w:color="auto" w:fill="D1EEE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tblBorders>
    </w:tblPr>
    <w:tblStylePr w:type="firstRow">
      <w:pPr>
        <w:spacing w:before="0" w:after="0" w:line="240" w:lineRule="auto"/>
      </w:pPr>
      <w:rPr>
        <w:b/>
        <w:bCs/>
        <w:color w:val="FFFFFF"/>
      </w:rPr>
      <w:tblPr/>
      <w:tcPr>
        <w:tcBorders>
          <w:top w:val="single" w:sz="8" w:space="0" w:color="5D5356"/>
          <w:left w:val="single" w:sz="8" w:space="0" w:color="5D5356"/>
          <w:bottom w:val="single" w:sz="8" w:space="0" w:color="5D5356"/>
          <w:right w:val="single" w:sz="8" w:space="0" w:color="5D5356"/>
          <w:insideH w:val="nil"/>
          <w:insideV w:val="nil"/>
        </w:tcBorders>
        <w:shd w:val="clear" w:color="auto" w:fill="231F20"/>
      </w:tcPr>
    </w:tblStylePr>
    <w:tblStylePr w:type="lastRow">
      <w:pPr>
        <w:spacing w:before="0" w:after="0" w:line="240" w:lineRule="auto"/>
      </w:pPr>
      <w:rPr>
        <w:b/>
        <w:bCs/>
      </w:rPr>
      <w:tblPr/>
      <w:tcPr>
        <w:tcBorders>
          <w:top w:val="double" w:sz="6" w:space="0" w:color="5D5356"/>
          <w:left w:val="single" w:sz="8" w:space="0" w:color="5D5356"/>
          <w:bottom w:val="single" w:sz="8" w:space="0" w:color="5D5356"/>
          <w:right w:val="single" w:sz="8" w:space="0" w:color="5D5356"/>
          <w:insideH w:val="nil"/>
          <w:insideV w:val="nil"/>
        </w:tcBorders>
      </w:tcPr>
    </w:tblStylePr>
    <w:tblStylePr w:type="firstCol">
      <w:rPr>
        <w:b/>
        <w:bCs/>
      </w:rPr>
    </w:tblStylePr>
    <w:tblStylePr w:type="lastCol">
      <w:rPr>
        <w:b/>
        <w:bCs/>
      </w:rPr>
    </w:tblStylePr>
    <w:tblStylePr w:type="band1Vert">
      <w:tblPr/>
      <w:tcPr>
        <w:shd w:val="clear" w:color="auto" w:fill="CBC4C6"/>
      </w:tcPr>
    </w:tblStylePr>
    <w:tblStylePr w:type="band1Horz">
      <w:tblPr/>
      <w:tcPr>
        <w:tcBorders>
          <w:insideH w:val="nil"/>
          <w:insideV w:val="nil"/>
        </w:tcBorders>
        <w:shd w:val="clear" w:color="auto" w:fill="CBC4C6"/>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tblBorders>
    </w:tblPr>
    <w:tblStylePr w:type="firstRow">
      <w:pPr>
        <w:spacing w:before="0" w:after="0" w:line="240" w:lineRule="auto"/>
      </w:pPr>
      <w:rPr>
        <w:b/>
        <w:bCs/>
        <w:color w:val="FFFFFF"/>
      </w:rPr>
      <w:tblPr/>
      <w:tcPr>
        <w:tcBorders>
          <w:top w:val="single" w:sz="8" w:space="0" w:color="8CA4E1"/>
          <w:left w:val="single" w:sz="8" w:space="0" w:color="8CA4E1"/>
          <w:bottom w:val="single" w:sz="8" w:space="0" w:color="8CA4E1"/>
          <w:right w:val="single" w:sz="8" w:space="0" w:color="8CA4E1"/>
          <w:insideH w:val="nil"/>
          <w:insideV w:val="nil"/>
        </w:tcBorders>
        <w:shd w:val="clear" w:color="auto" w:fill="6787D8"/>
      </w:tcPr>
    </w:tblStylePr>
    <w:tblStylePr w:type="lastRow">
      <w:pPr>
        <w:spacing w:before="0" w:after="0" w:line="240" w:lineRule="auto"/>
      </w:pPr>
      <w:rPr>
        <w:b/>
        <w:bCs/>
      </w:rPr>
      <w:tblPr/>
      <w:tcPr>
        <w:tcBorders>
          <w:top w:val="double" w:sz="6" w:space="0" w:color="8CA4E1"/>
          <w:left w:val="single" w:sz="8" w:space="0" w:color="8CA4E1"/>
          <w:bottom w:val="single" w:sz="8" w:space="0" w:color="8CA4E1"/>
          <w:right w:val="single" w:sz="8" w:space="0" w:color="8CA4E1"/>
          <w:insideH w:val="nil"/>
          <w:insideV w:val="nil"/>
        </w:tcBorders>
      </w:tcPr>
    </w:tblStylePr>
    <w:tblStylePr w:type="firstCol">
      <w:rPr>
        <w:b/>
        <w:bCs/>
      </w:rPr>
    </w:tblStylePr>
    <w:tblStylePr w:type="lastCol">
      <w:rPr>
        <w:b/>
        <w:bCs/>
      </w:rPr>
    </w:tblStylePr>
    <w:tblStylePr w:type="band1Vert">
      <w:tblPr/>
      <w:tcPr>
        <w:shd w:val="clear" w:color="auto" w:fill="D9E1F5"/>
      </w:tcPr>
    </w:tblStylePr>
    <w:tblStylePr w:type="band1Horz">
      <w:tblPr/>
      <w:tcPr>
        <w:tcBorders>
          <w:insideH w:val="nil"/>
          <w:insideV w:val="nil"/>
        </w:tcBorders>
        <w:shd w:val="clear" w:color="auto" w:fill="D9E1F5"/>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tblBorders>
    </w:tblPr>
    <w:tblStylePr w:type="firstRow">
      <w:pPr>
        <w:spacing w:before="0" w:after="0" w:line="240" w:lineRule="auto"/>
      </w:pPr>
      <w:rPr>
        <w:b/>
        <w:bCs/>
        <w:color w:val="FFFFFF"/>
      </w:rPr>
      <w:tblPr/>
      <w:tcPr>
        <w:tcBorders>
          <w:top w:val="single" w:sz="8" w:space="0" w:color="DB8ADA"/>
          <w:left w:val="single" w:sz="8" w:space="0" w:color="DB8ADA"/>
          <w:bottom w:val="single" w:sz="8" w:space="0" w:color="DB8ADA"/>
          <w:right w:val="single" w:sz="8" w:space="0" w:color="DB8ADA"/>
          <w:insideH w:val="nil"/>
          <w:insideV w:val="nil"/>
        </w:tcBorders>
        <w:shd w:val="clear" w:color="auto" w:fill="CF63CE"/>
      </w:tcPr>
    </w:tblStylePr>
    <w:tblStylePr w:type="lastRow">
      <w:pPr>
        <w:spacing w:before="0" w:after="0" w:line="240" w:lineRule="auto"/>
      </w:pPr>
      <w:rPr>
        <w:b/>
        <w:bCs/>
      </w:rPr>
      <w:tblPr/>
      <w:tcPr>
        <w:tcBorders>
          <w:top w:val="double" w:sz="6" w:space="0" w:color="DB8ADA"/>
          <w:left w:val="single" w:sz="8" w:space="0" w:color="DB8ADA"/>
          <w:bottom w:val="single" w:sz="8" w:space="0" w:color="DB8ADA"/>
          <w:right w:val="single" w:sz="8" w:space="0" w:color="DB8ADA"/>
          <w:insideH w:val="nil"/>
          <w:insideV w:val="nil"/>
        </w:tcBorders>
      </w:tcPr>
    </w:tblStylePr>
    <w:tblStylePr w:type="firstCol">
      <w:rPr>
        <w:b/>
        <w:bCs/>
      </w:rPr>
    </w:tblStylePr>
    <w:tblStylePr w:type="lastCol">
      <w:rPr>
        <w:b/>
        <w:bCs/>
      </w:rPr>
    </w:tblStylePr>
    <w:tblStylePr w:type="band1Vert">
      <w:tblPr/>
      <w:tcPr>
        <w:shd w:val="clear" w:color="auto" w:fill="F3D8F2"/>
      </w:tcPr>
    </w:tblStylePr>
    <w:tblStylePr w:type="band1Horz">
      <w:tblPr/>
      <w:tcPr>
        <w:tcBorders>
          <w:insideH w:val="nil"/>
          <w:insideV w:val="nil"/>
        </w:tcBorders>
        <w:shd w:val="clear" w:color="auto" w:fill="F3D8F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tblBorders>
    </w:tblPr>
    <w:tblStylePr w:type="firstRow">
      <w:pPr>
        <w:spacing w:before="0" w:after="0" w:line="240" w:lineRule="auto"/>
      </w:pPr>
      <w:rPr>
        <w:b/>
        <w:bCs/>
        <w:color w:val="FFFFFF"/>
      </w:rPr>
      <w:tblPr/>
      <w:tcPr>
        <w:tcBorders>
          <w:top w:val="single" w:sz="8" w:space="0" w:color="FF8282"/>
          <w:left w:val="single" w:sz="8" w:space="0" w:color="FF8282"/>
          <w:bottom w:val="single" w:sz="8" w:space="0" w:color="FF8282"/>
          <w:right w:val="single" w:sz="8" w:space="0" w:color="FF8282"/>
          <w:insideH w:val="nil"/>
          <w:insideV w:val="nil"/>
        </w:tcBorders>
        <w:shd w:val="clear" w:color="auto" w:fill="FF595A"/>
      </w:tcPr>
    </w:tblStylePr>
    <w:tblStylePr w:type="lastRow">
      <w:pPr>
        <w:spacing w:before="0" w:after="0" w:line="240" w:lineRule="auto"/>
      </w:pPr>
      <w:rPr>
        <w:b/>
        <w:bCs/>
      </w:rPr>
      <w:tblPr/>
      <w:tcPr>
        <w:tcBorders>
          <w:top w:val="double" w:sz="6" w:space="0" w:color="FF8282"/>
          <w:left w:val="single" w:sz="8" w:space="0" w:color="FF8282"/>
          <w:bottom w:val="single" w:sz="8" w:space="0" w:color="FF8282"/>
          <w:right w:val="single" w:sz="8" w:space="0" w:color="FF8282"/>
          <w:insideH w:val="nil"/>
          <w:insideV w:val="nil"/>
        </w:tcBorders>
      </w:tcPr>
    </w:tblStylePr>
    <w:tblStylePr w:type="firstCol">
      <w:rPr>
        <w:b/>
        <w:bCs/>
      </w:rPr>
    </w:tblStylePr>
    <w:tblStylePr w:type="lastCol">
      <w:rPr>
        <w:b/>
        <w:bCs/>
      </w:rPr>
    </w:tblStylePr>
    <w:tblStylePr w:type="band1Vert">
      <w:tblPr/>
      <w:tcPr>
        <w:shd w:val="clear" w:color="auto" w:fill="FFD5D5"/>
      </w:tcPr>
    </w:tblStylePr>
    <w:tblStylePr w:type="band1Horz">
      <w:tblPr/>
      <w:tcPr>
        <w:tcBorders>
          <w:insideH w:val="nil"/>
          <w:insideV w:val="nil"/>
        </w:tcBorders>
        <w:shd w:val="clear" w:color="auto" w:fill="FFD5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tblBorders>
    </w:tblPr>
    <w:tblStylePr w:type="firstRow">
      <w:pPr>
        <w:spacing w:before="0" w:after="0" w:line="240" w:lineRule="auto"/>
      </w:pPr>
      <w:rPr>
        <w:b/>
        <w:bCs/>
        <w:color w:val="FFFFFF"/>
      </w:rPr>
      <w:tblPr/>
      <w:tcPr>
        <w:tcBorders>
          <w:top w:val="single" w:sz="8" w:space="0" w:color="0EFFE9"/>
          <w:left w:val="single" w:sz="8" w:space="0" w:color="0EFFE9"/>
          <w:bottom w:val="single" w:sz="8" w:space="0" w:color="0EFFE9"/>
          <w:right w:val="single" w:sz="8" w:space="0" w:color="0EFFE9"/>
          <w:insideH w:val="nil"/>
          <w:insideV w:val="nil"/>
        </w:tcBorders>
        <w:shd w:val="clear" w:color="auto" w:fill="00BDAC"/>
      </w:tcPr>
    </w:tblStylePr>
    <w:tblStylePr w:type="lastRow">
      <w:pPr>
        <w:spacing w:before="0" w:after="0" w:line="240" w:lineRule="auto"/>
      </w:pPr>
      <w:rPr>
        <w:b/>
        <w:bCs/>
      </w:rPr>
      <w:tblPr/>
      <w:tcPr>
        <w:tcBorders>
          <w:top w:val="double" w:sz="6" w:space="0" w:color="0EFFE9"/>
          <w:left w:val="single" w:sz="8" w:space="0" w:color="0EFFE9"/>
          <w:bottom w:val="single" w:sz="8" w:space="0" w:color="0EFFE9"/>
          <w:right w:val="single" w:sz="8" w:space="0" w:color="0EFFE9"/>
          <w:insideH w:val="nil"/>
          <w:insideV w:val="nil"/>
        </w:tcBorders>
      </w:tcPr>
    </w:tblStylePr>
    <w:tblStylePr w:type="firstCol">
      <w:rPr>
        <w:b/>
        <w:bCs/>
      </w:rPr>
    </w:tblStylePr>
    <w:tblStylePr w:type="lastCol">
      <w:rPr>
        <w:b/>
        <w:bCs/>
      </w:rPr>
    </w:tblStylePr>
    <w:tblStylePr w:type="band1Vert">
      <w:tblPr/>
      <w:tcPr>
        <w:shd w:val="clear" w:color="auto" w:fill="AFFFF7"/>
      </w:tcPr>
    </w:tblStylePr>
    <w:tblStylePr w:type="band1Horz">
      <w:tblPr/>
      <w:tcPr>
        <w:tcBorders>
          <w:insideH w:val="nil"/>
          <w:insideV w:val="nil"/>
        </w:tcBorders>
        <w:shd w:val="clear" w:color="auto" w:fill="AFFF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tblBorders>
    </w:tblPr>
    <w:tblStylePr w:type="firstRow">
      <w:pPr>
        <w:spacing w:before="0" w:after="0" w:line="240" w:lineRule="auto"/>
      </w:pPr>
      <w:rPr>
        <w:b/>
        <w:bCs/>
        <w:color w:val="FFFFFF"/>
      </w:rPr>
      <w:tblPr/>
      <w:tcPr>
        <w:tcBorders>
          <w:top w:val="single" w:sz="8" w:space="0" w:color="F8DA6E"/>
          <w:left w:val="single" w:sz="8" w:space="0" w:color="F8DA6E"/>
          <w:bottom w:val="single" w:sz="8" w:space="0" w:color="F8DA6E"/>
          <w:right w:val="single" w:sz="8" w:space="0" w:color="F8DA6E"/>
          <w:insideH w:val="nil"/>
          <w:insideV w:val="nil"/>
        </w:tcBorders>
        <w:shd w:val="clear" w:color="auto" w:fill="F6CE3E"/>
      </w:tcPr>
    </w:tblStylePr>
    <w:tblStylePr w:type="lastRow">
      <w:pPr>
        <w:spacing w:before="0" w:after="0" w:line="240" w:lineRule="auto"/>
      </w:pPr>
      <w:rPr>
        <w:b/>
        <w:bCs/>
      </w:rPr>
      <w:tblPr/>
      <w:tcPr>
        <w:tcBorders>
          <w:top w:val="double" w:sz="6" w:space="0" w:color="F8DA6E"/>
          <w:left w:val="single" w:sz="8" w:space="0" w:color="F8DA6E"/>
          <w:bottom w:val="single" w:sz="8" w:space="0" w:color="F8DA6E"/>
          <w:right w:val="single" w:sz="8" w:space="0" w:color="F8DA6E"/>
          <w:insideH w:val="nil"/>
          <w:insideV w:val="nil"/>
        </w:tcBorders>
      </w:tcPr>
    </w:tblStylePr>
    <w:tblStylePr w:type="firstCol">
      <w:rPr>
        <w:b/>
        <w:bCs/>
      </w:rPr>
    </w:tblStylePr>
    <w:tblStylePr w:type="lastCol">
      <w:rPr>
        <w:b/>
        <w:bCs/>
      </w:rPr>
    </w:tblStylePr>
    <w:tblStylePr w:type="band1Vert">
      <w:tblPr/>
      <w:tcPr>
        <w:shd w:val="clear" w:color="auto" w:fill="FCF2CF"/>
      </w:tcPr>
    </w:tblStylePr>
    <w:tblStylePr w:type="band1Horz">
      <w:tblPr/>
      <w:tcPr>
        <w:tcBorders>
          <w:insideH w:val="nil"/>
          <w:insideV w:val="nil"/>
        </w:tcBorders>
        <w:shd w:val="clear" w:color="auto" w:fill="FCF2C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tblBorders>
    </w:tblPr>
    <w:tblStylePr w:type="firstRow">
      <w:pPr>
        <w:spacing w:before="0" w:after="0" w:line="240" w:lineRule="auto"/>
      </w:pPr>
      <w:rPr>
        <w:b/>
        <w:bCs/>
        <w:color w:val="FFFFFF"/>
      </w:rPr>
      <w:tblPr/>
      <w:tcPr>
        <w:tcBorders>
          <w:top w:val="single" w:sz="8" w:space="0" w:color="75CCA5"/>
          <w:left w:val="single" w:sz="8" w:space="0" w:color="75CCA5"/>
          <w:bottom w:val="single" w:sz="8" w:space="0" w:color="75CCA5"/>
          <w:right w:val="single" w:sz="8" w:space="0" w:color="75CCA5"/>
          <w:insideH w:val="nil"/>
          <w:insideV w:val="nil"/>
        </w:tcBorders>
        <w:shd w:val="clear" w:color="auto" w:fill="48BB88"/>
      </w:tcPr>
    </w:tblStylePr>
    <w:tblStylePr w:type="lastRow">
      <w:pPr>
        <w:spacing w:before="0" w:after="0" w:line="240" w:lineRule="auto"/>
      </w:pPr>
      <w:rPr>
        <w:b/>
        <w:bCs/>
      </w:rPr>
      <w:tblPr/>
      <w:tcPr>
        <w:tcBorders>
          <w:top w:val="double" w:sz="6" w:space="0" w:color="75CCA5"/>
          <w:left w:val="single" w:sz="8" w:space="0" w:color="75CCA5"/>
          <w:bottom w:val="single" w:sz="8" w:space="0" w:color="75CCA5"/>
          <w:right w:val="single" w:sz="8" w:space="0" w:color="75CCA5"/>
          <w:insideH w:val="nil"/>
          <w:insideV w:val="nil"/>
        </w:tcBorders>
      </w:tcPr>
    </w:tblStylePr>
    <w:tblStylePr w:type="firstCol">
      <w:rPr>
        <w:b/>
        <w:bCs/>
      </w:rPr>
    </w:tblStylePr>
    <w:tblStylePr w:type="lastCol">
      <w:rPr>
        <w:b/>
        <w:bCs/>
      </w:rPr>
    </w:tblStylePr>
    <w:tblStylePr w:type="band1Vert">
      <w:tblPr/>
      <w:tcPr>
        <w:shd w:val="clear" w:color="auto" w:fill="D1EEE1"/>
      </w:tcPr>
    </w:tblStylePr>
    <w:tblStylePr w:type="band1Horz">
      <w:tblPr/>
      <w:tcPr>
        <w:tcBorders>
          <w:insideH w:val="nil"/>
          <w:insideV w:val="nil"/>
        </w:tcBorders>
        <w:shd w:val="clear" w:color="auto" w:fill="D1EEE1"/>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1F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1F20"/>
      </w:tcPr>
    </w:tblStylePr>
    <w:tblStylePr w:type="lastCol">
      <w:rPr>
        <w:b/>
        <w:bCs/>
        <w:color w:val="FFFFFF"/>
      </w:rPr>
      <w:tblPr/>
      <w:tcPr>
        <w:tcBorders>
          <w:left w:val="nil"/>
          <w:right w:val="nil"/>
          <w:insideH w:val="nil"/>
          <w:insideV w:val="nil"/>
        </w:tcBorders>
        <w:shd w:val="clear" w:color="auto" w:fill="231F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87D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87D8"/>
      </w:tcPr>
    </w:tblStylePr>
    <w:tblStylePr w:type="lastCol">
      <w:rPr>
        <w:b/>
        <w:bCs/>
        <w:color w:val="FFFFFF"/>
      </w:rPr>
      <w:tblPr/>
      <w:tcPr>
        <w:tcBorders>
          <w:left w:val="nil"/>
          <w:right w:val="nil"/>
          <w:insideH w:val="nil"/>
          <w:insideV w:val="nil"/>
        </w:tcBorders>
        <w:shd w:val="clear" w:color="auto" w:fill="6787D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F63C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F63CE"/>
      </w:tcPr>
    </w:tblStylePr>
    <w:tblStylePr w:type="lastCol">
      <w:rPr>
        <w:b/>
        <w:bCs/>
        <w:color w:val="FFFFFF"/>
      </w:rPr>
      <w:tblPr/>
      <w:tcPr>
        <w:tcBorders>
          <w:left w:val="nil"/>
          <w:right w:val="nil"/>
          <w:insideH w:val="nil"/>
          <w:insideV w:val="nil"/>
        </w:tcBorders>
        <w:shd w:val="clear" w:color="auto" w:fill="CF63C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59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595A"/>
      </w:tcPr>
    </w:tblStylePr>
    <w:tblStylePr w:type="lastCol">
      <w:rPr>
        <w:b/>
        <w:bCs/>
        <w:color w:val="FFFFFF"/>
      </w:rPr>
      <w:tblPr/>
      <w:tcPr>
        <w:tcBorders>
          <w:left w:val="nil"/>
          <w:right w:val="nil"/>
          <w:insideH w:val="nil"/>
          <w:insideV w:val="nil"/>
        </w:tcBorders>
        <w:shd w:val="clear" w:color="auto" w:fill="FF59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D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DAC"/>
      </w:tcPr>
    </w:tblStylePr>
    <w:tblStylePr w:type="lastCol">
      <w:rPr>
        <w:b/>
        <w:bCs/>
        <w:color w:val="FFFFFF"/>
      </w:rPr>
      <w:tblPr/>
      <w:tcPr>
        <w:tcBorders>
          <w:left w:val="nil"/>
          <w:right w:val="nil"/>
          <w:insideH w:val="nil"/>
          <w:insideV w:val="nil"/>
        </w:tcBorders>
        <w:shd w:val="clear" w:color="auto" w:fill="00BD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CE3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CE3E"/>
      </w:tcPr>
    </w:tblStylePr>
    <w:tblStylePr w:type="lastCol">
      <w:rPr>
        <w:b/>
        <w:bCs/>
        <w:color w:val="FFFFFF"/>
      </w:rPr>
      <w:tblPr/>
      <w:tcPr>
        <w:tcBorders>
          <w:left w:val="nil"/>
          <w:right w:val="nil"/>
          <w:insideH w:val="nil"/>
          <w:insideV w:val="nil"/>
        </w:tcBorders>
        <w:shd w:val="clear" w:color="auto" w:fill="F6CE3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8BB8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8BB88"/>
      </w:tcPr>
    </w:tblStylePr>
    <w:tblStylePr w:type="lastCol">
      <w:rPr>
        <w:b/>
        <w:bCs/>
        <w:color w:val="FFFFFF"/>
      </w:rPr>
      <w:tblPr/>
      <w:tcPr>
        <w:tcBorders>
          <w:left w:val="nil"/>
          <w:right w:val="nil"/>
          <w:insideH w:val="nil"/>
          <w:insideV w:val="nil"/>
        </w:tcBorders>
        <w:shd w:val="clear" w:color="auto" w:fill="48BB8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322AB4"/>
    <w:tblPr>
      <w:tblStyleRowBandSize w:val="1"/>
      <w:tblStyleColBandSize w:val="1"/>
      <w:tblBorders>
        <w:top w:val="single" w:sz="4" w:space="0" w:color="96888C"/>
        <w:bottom w:val="single" w:sz="4" w:space="0" w:color="96888C"/>
      </w:tblBorders>
    </w:tblPr>
    <w:tblStylePr w:type="firstRow">
      <w:rPr>
        <w:b/>
        <w:bCs/>
      </w:rPr>
      <w:tblPr/>
      <w:tcPr>
        <w:tcBorders>
          <w:bottom w:val="single" w:sz="4" w:space="0" w:color="96888C"/>
        </w:tcBorders>
      </w:tcPr>
    </w:tblStylePr>
    <w:tblStylePr w:type="lastRow">
      <w:rPr>
        <w:b/>
        <w:bCs/>
      </w:rPr>
      <w:tblPr/>
      <w:tcPr>
        <w:tcBorders>
          <w:top w:val="single" w:sz="4" w:space="0" w:color="96888C"/>
        </w:tcBorders>
      </w:tcPr>
    </w:tblStylePr>
    <w:tblStylePr w:type="firstCol">
      <w:rPr>
        <w:b/>
        <w:bCs/>
      </w:rPr>
    </w:tblStylePr>
    <w:tblStylePr w:type="lastCol">
      <w:rPr>
        <w:b/>
        <w:bCs/>
      </w:rPr>
    </w:tblStylePr>
    <w:tblStylePr w:type="band1Vert">
      <w:tblPr/>
      <w:tcPr>
        <w:tcBorders>
          <w:left w:val="single" w:sz="4" w:space="0" w:color="96888C"/>
          <w:right w:val="single" w:sz="4" w:space="0" w:color="96888C"/>
        </w:tcBorders>
      </w:tcPr>
    </w:tblStylePr>
    <w:tblStylePr w:type="band2Vert">
      <w:tblPr/>
      <w:tcPr>
        <w:tcBorders>
          <w:left w:val="single" w:sz="4" w:space="0" w:color="96888C"/>
          <w:right w:val="single" w:sz="4" w:space="0" w:color="96888C"/>
        </w:tcBorders>
      </w:tcPr>
    </w:tblStylePr>
    <w:tblStylePr w:type="band1Horz">
      <w:tblPr/>
      <w:tcPr>
        <w:tcBorders>
          <w:top w:val="single" w:sz="4" w:space="0" w:color="96888C"/>
          <w:bottom w:val="single" w:sz="4" w:space="0" w:color="96888C"/>
        </w:tcBorders>
      </w:tcPr>
    </w:tblStylePr>
  </w:style>
  <w:style w:type="table" w:styleId="PlainTable3">
    <w:name w:val="Plain Table 3"/>
    <w:basedOn w:val="TableNormal"/>
    <w:uiPriority w:val="43"/>
    <w:semiHidden/>
    <w:rsid w:val="00322AB4"/>
    <w:tblPr>
      <w:tblStyleRowBandSize w:val="1"/>
      <w:tblStyleColBandSize w:val="1"/>
    </w:tblPr>
    <w:tblStylePr w:type="firstRow">
      <w:rPr>
        <w:b/>
        <w:bCs/>
        <w:caps/>
      </w:rPr>
      <w:tblPr/>
      <w:tcPr>
        <w:tcBorders>
          <w:bottom w:val="single" w:sz="4" w:space="0" w:color="96888C"/>
        </w:tcBorders>
      </w:tcPr>
    </w:tblStylePr>
    <w:tblStylePr w:type="lastRow">
      <w:rPr>
        <w:b/>
        <w:bCs/>
        <w:caps/>
      </w:rPr>
      <w:tblPr/>
      <w:tcPr>
        <w:tcBorders>
          <w:top w:val="nil"/>
        </w:tcBorders>
      </w:tcPr>
    </w:tblStylePr>
    <w:tblStylePr w:type="firstCol">
      <w:rPr>
        <w:b/>
        <w:bCs/>
        <w:caps/>
      </w:rPr>
      <w:tblPr/>
      <w:tcPr>
        <w:tcBorders>
          <w:right w:val="single" w:sz="4" w:space="0" w:color="96888C"/>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322AB4"/>
    <w:tblPr>
      <w:tblStyleRowBandSize w:val="1"/>
      <w:tblStyleColBandSize w:val="1"/>
    </w:tblPr>
    <w:tblStylePr w:type="firstRow">
      <w:rPr>
        <w:rFonts w:ascii="Times New (W1)" w:eastAsia="Times New Roman" w:hAnsi="Times New (W1)" w:cs="Times New Roman"/>
        <w:i/>
        <w:iCs/>
        <w:sz w:val="26"/>
      </w:rPr>
      <w:tblPr/>
      <w:tcPr>
        <w:tcBorders>
          <w:bottom w:val="single" w:sz="4" w:space="0" w:color="96888C"/>
        </w:tcBorders>
        <w:shd w:val="clear" w:color="auto" w:fill="FFFFFF"/>
      </w:tcPr>
    </w:tblStylePr>
    <w:tblStylePr w:type="lastRow">
      <w:rPr>
        <w:rFonts w:ascii="Times New (W1)" w:eastAsia="Times New Roman" w:hAnsi="Times New (W1)" w:cs="Times New Roman"/>
        <w:i/>
        <w:iCs/>
        <w:sz w:val="26"/>
      </w:rPr>
      <w:tblPr/>
      <w:tcPr>
        <w:tcBorders>
          <w:top w:val="single" w:sz="4" w:space="0" w:color="96888C"/>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96888C"/>
        </w:tcBorders>
        <w:shd w:val="clear" w:color="auto" w:fill="FFFFFF"/>
      </w:tcPr>
    </w:tblStylePr>
    <w:tblStylePr w:type="lastCol">
      <w:rPr>
        <w:rFonts w:ascii="Times New (W1)" w:eastAsia="Times New Roman" w:hAnsi="Times New (W1)" w:cs="Times New Roman"/>
        <w:i/>
        <w:iCs/>
        <w:sz w:val="26"/>
      </w:rPr>
      <w:tblPr/>
      <w:tcPr>
        <w:tcBorders>
          <w:left w:val="single" w:sz="4" w:space="0" w:color="96888C"/>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semiHidden/>
    <w:rsid w:val="00322A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link w:val="ListNumber"/>
    <w:rsid w:val="00B5645A"/>
    <w:rPr>
      <w:color w:val="0070C0"/>
      <w:kern w:val="21"/>
      <w:sz w:val="21"/>
      <w:szCs w:val="21"/>
      <w:lang w:eastAsia="en-US"/>
    </w:rPr>
  </w:style>
  <w:style w:type="character" w:customStyle="1" w:styleId="ListNumber2Char">
    <w:name w:val="List Number 2 Char"/>
    <w:link w:val="ListNumber2"/>
    <w:rsid w:val="000226D4"/>
    <w:rPr>
      <w:color w:val="0070C0"/>
      <w:kern w:val="21"/>
      <w:lang w:eastAsia="en-US"/>
    </w:rPr>
  </w:style>
  <w:style w:type="character" w:customStyle="1" w:styleId="ListBulletChar">
    <w:name w:val="List Bullet Char"/>
    <w:link w:val="ListBullet"/>
    <w:rsid w:val="00696D69"/>
    <w:rPr>
      <w:color w:val="231F20"/>
      <w:kern w:val="21"/>
      <w:sz w:val="21"/>
      <w:szCs w:val="18"/>
      <w:lang w:eastAsia="en-US"/>
    </w:rPr>
  </w:style>
  <w:style w:type="character" w:customStyle="1" w:styleId="ListBullet2Char">
    <w:name w:val="List Bullet 2 Char"/>
    <w:link w:val="ListBullet2"/>
    <w:rsid w:val="00696D69"/>
    <w:rPr>
      <w:color w:val="231F20"/>
      <w:kern w:val="21"/>
      <w:sz w:val="21"/>
      <w:szCs w:val="18"/>
      <w:lang w:eastAsia="en-US"/>
    </w:rPr>
  </w:style>
  <w:style w:type="character" w:customStyle="1" w:styleId="NoSpacingChar">
    <w:name w:val="No Spacing Char"/>
    <w:link w:val="NoSpacing"/>
    <w:rsid w:val="00696D69"/>
    <w:rPr>
      <w:kern w:val="21"/>
    </w:rPr>
  </w:style>
  <w:style w:type="paragraph" w:customStyle="1" w:styleId="DraftHeading2">
    <w:name w:val="Draft Heading 2"/>
    <w:basedOn w:val="Normal"/>
    <w:next w:val="Normal"/>
    <w:rsid w:val="004262FE"/>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customStyle="1" w:styleId="DraftHeading3">
    <w:name w:val="Draft Heading 3"/>
    <w:basedOn w:val="Normal"/>
    <w:next w:val="Normal"/>
    <w:rsid w:val="004262FE"/>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styleId="ListParagraph">
    <w:name w:val="List Paragraph"/>
    <w:basedOn w:val="Normal"/>
    <w:uiPriority w:val="34"/>
    <w:qFormat/>
    <w:rsid w:val="00136E52"/>
    <w:pPr>
      <w:spacing w:line="259" w:lineRule="auto"/>
      <w:ind w:left="720"/>
      <w:contextualSpacing/>
    </w:pPr>
    <w:rPr>
      <w:rFonts w:eastAsia="Nunito Sans Light"/>
      <w:color w:val="auto"/>
      <w:kern w:val="0"/>
      <w:sz w:val="22"/>
      <w:szCs w:val="22"/>
    </w:rPr>
  </w:style>
  <w:style w:type="paragraph" w:customStyle="1" w:styleId="Numpara1">
    <w:name w:val="Numpara1"/>
    <w:basedOn w:val="Normal"/>
    <w:rsid w:val="00641DB8"/>
    <w:pPr>
      <w:keepNext/>
      <w:tabs>
        <w:tab w:val="left" w:pos="567"/>
      </w:tabs>
      <w:spacing w:after="240" w:line="240" w:lineRule="auto"/>
      <w:jc w:val="both"/>
    </w:pPr>
    <w:rPr>
      <w:rFonts w:ascii="Arial" w:hAnsi="Arial"/>
      <w:b/>
      <w:color w:val="auto"/>
      <w:kern w:val="0"/>
      <w:sz w:val="22"/>
      <w:szCs w:val="20"/>
      <w:lang w:eastAsia="en-AU"/>
    </w:rPr>
  </w:style>
  <w:style w:type="paragraph" w:customStyle="1" w:styleId="Numpara2">
    <w:name w:val="Numpara2"/>
    <w:basedOn w:val="Normal"/>
    <w:qFormat/>
    <w:rsid w:val="00641DB8"/>
    <w:pPr>
      <w:tabs>
        <w:tab w:val="left" w:pos="1134"/>
      </w:tabs>
      <w:spacing w:after="240" w:line="240" w:lineRule="auto"/>
      <w:jc w:val="both"/>
    </w:pPr>
    <w:rPr>
      <w:rFonts w:ascii="Arial" w:hAnsi="Arial"/>
      <w:color w:val="auto"/>
      <w:kern w:val="0"/>
      <w:sz w:val="22"/>
      <w:szCs w:val="20"/>
      <w:lang w:eastAsia="en-AU"/>
    </w:rPr>
  </w:style>
  <w:style w:type="paragraph" w:customStyle="1" w:styleId="Numpara3">
    <w:name w:val="Numpara3"/>
    <w:basedOn w:val="Normal"/>
    <w:rsid w:val="00641DB8"/>
    <w:pPr>
      <w:tabs>
        <w:tab w:val="left" w:pos="1701"/>
      </w:tabs>
      <w:spacing w:after="240" w:line="240" w:lineRule="auto"/>
      <w:jc w:val="both"/>
    </w:pPr>
    <w:rPr>
      <w:rFonts w:ascii="Arial" w:hAnsi="Arial"/>
      <w:color w:val="auto"/>
      <w:kern w:val="0"/>
      <w:sz w:val="22"/>
      <w:szCs w:val="20"/>
      <w:lang w:eastAsia="en-AU"/>
    </w:rPr>
  </w:style>
  <w:style w:type="paragraph" w:customStyle="1" w:styleId="Numpara4">
    <w:name w:val="Numpara4"/>
    <w:basedOn w:val="Normal"/>
    <w:rsid w:val="00641DB8"/>
    <w:pPr>
      <w:tabs>
        <w:tab w:val="left" w:pos="2127"/>
      </w:tabs>
      <w:spacing w:after="240" w:line="240" w:lineRule="auto"/>
      <w:jc w:val="both"/>
    </w:pPr>
    <w:rPr>
      <w:rFonts w:ascii="Arial" w:hAnsi="Arial"/>
      <w:color w:val="auto"/>
      <w:kern w:val="0"/>
      <w:sz w:val="22"/>
      <w:szCs w:val="20"/>
      <w:lang w:eastAsia="en-AU"/>
    </w:rPr>
  </w:style>
  <w:style w:type="paragraph" w:customStyle="1" w:styleId="BodyIndent1">
    <w:name w:val="Body Indent 1"/>
    <w:basedOn w:val="Normal"/>
    <w:rsid w:val="00641DB8"/>
    <w:pPr>
      <w:spacing w:after="240" w:line="240" w:lineRule="auto"/>
      <w:ind w:left="567"/>
      <w:jc w:val="both"/>
    </w:pPr>
    <w:rPr>
      <w:rFonts w:ascii="Arial" w:hAnsi="Arial" w:cs="Arial"/>
      <w:color w:val="auto"/>
      <w:kern w:val="0"/>
      <w:sz w:val="22"/>
      <w:szCs w:val="22"/>
    </w:rPr>
  </w:style>
  <w:style w:type="paragraph" w:customStyle="1" w:styleId="DraftHeading4">
    <w:name w:val="Draft Heading 4"/>
    <w:basedOn w:val="Normal"/>
    <w:next w:val="Normal"/>
    <w:rsid w:val="00BB66C2"/>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customStyle="1" w:styleId="HeadingStyle2">
    <w:name w:val="Heading Style 2"/>
    <w:basedOn w:val="Normal"/>
    <w:rsid w:val="000F6EE7"/>
    <w:pPr>
      <w:spacing w:after="0" w:line="240" w:lineRule="auto"/>
      <w:ind w:left="1134" w:hanging="567"/>
    </w:pPr>
    <w:rPr>
      <w:rFonts w:ascii="Arial" w:hAnsi="Arial" w:cs="Arial"/>
      <w:b/>
      <w:bCs/>
      <w:color w:val="auto"/>
      <w:kern w:val="0"/>
      <w:sz w:val="24"/>
      <w:szCs w:val="22"/>
      <w:lang w:eastAsia="en-AU"/>
    </w:rPr>
  </w:style>
  <w:style w:type="paragraph" w:customStyle="1" w:styleId="BodyIndent2">
    <w:name w:val="Body Indent 2"/>
    <w:basedOn w:val="Normal"/>
    <w:rsid w:val="000226D4"/>
    <w:pPr>
      <w:spacing w:after="240" w:line="240" w:lineRule="auto"/>
      <w:ind w:left="1134"/>
      <w:jc w:val="both"/>
    </w:pPr>
    <w:rPr>
      <w:rFonts w:ascii="Arial" w:hAnsi="Arial" w:cs="Arial"/>
      <w:color w:val="auto"/>
      <w:kern w:val="0"/>
      <w:sz w:val="22"/>
      <w:szCs w:val="22"/>
    </w:rPr>
  </w:style>
  <w:style w:type="character" w:styleId="CommentReference">
    <w:name w:val="annotation reference"/>
    <w:semiHidden/>
    <w:unhideWhenUsed/>
    <w:rsid w:val="000226D4"/>
    <w:rPr>
      <w:sz w:val="16"/>
      <w:szCs w:val="16"/>
    </w:rPr>
  </w:style>
  <w:style w:type="paragraph" w:styleId="CommentText">
    <w:name w:val="annotation text"/>
    <w:basedOn w:val="Normal"/>
    <w:link w:val="CommentTextChar"/>
    <w:unhideWhenUsed/>
    <w:rsid w:val="000226D4"/>
    <w:pPr>
      <w:spacing w:line="240" w:lineRule="auto"/>
    </w:pPr>
    <w:rPr>
      <w:sz w:val="20"/>
      <w:szCs w:val="20"/>
    </w:rPr>
  </w:style>
  <w:style w:type="character" w:customStyle="1" w:styleId="CommentTextChar">
    <w:name w:val="Comment Text Char"/>
    <w:link w:val="CommentText"/>
    <w:rsid w:val="000226D4"/>
    <w:rPr>
      <w:kern w:val="21"/>
      <w:sz w:val="20"/>
      <w:szCs w:val="20"/>
      <w:lang w:eastAsia="en-US"/>
    </w:rPr>
  </w:style>
  <w:style w:type="paragraph" w:styleId="CommentSubject">
    <w:name w:val="annotation subject"/>
    <w:basedOn w:val="CommentText"/>
    <w:next w:val="CommentText"/>
    <w:link w:val="CommentSubjectChar"/>
    <w:semiHidden/>
    <w:unhideWhenUsed/>
    <w:rsid w:val="000226D4"/>
    <w:rPr>
      <w:b/>
      <w:bCs/>
    </w:rPr>
  </w:style>
  <w:style w:type="character" w:customStyle="1" w:styleId="CommentSubjectChar">
    <w:name w:val="Comment Subject Char"/>
    <w:link w:val="CommentSubject"/>
    <w:semiHidden/>
    <w:rsid w:val="000226D4"/>
    <w:rPr>
      <w:b/>
      <w:bCs/>
      <w:kern w:val="21"/>
      <w:sz w:val="20"/>
      <w:szCs w:val="20"/>
      <w:lang w:eastAsia="en-US"/>
    </w:rPr>
  </w:style>
  <w:style w:type="paragraph" w:customStyle="1" w:styleId="DotList">
    <w:name w:val="Dot List"/>
    <w:basedOn w:val="Normal"/>
    <w:qFormat/>
    <w:rsid w:val="00773C0A"/>
    <w:pPr>
      <w:numPr>
        <w:numId w:val="5"/>
      </w:numPr>
      <w:spacing w:before="40" w:after="40" w:line="259" w:lineRule="auto"/>
    </w:pPr>
    <w:rPr>
      <w:rFonts w:eastAsia="Nunito Sans Light"/>
      <w:color w:val="auto"/>
      <w:kern w:val="0"/>
      <w:sz w:val="24"/>
      <w:szCs w:val="24"/>
      <w:lang w:val="en-GB"/>
    </w:rPr>
  </w:style>
  <w:style w:type="character" w:customStyle="1" w:styleId="Underline">
    <w:name w:val="Underline"/>
    <w:uiPriority w:val="1"/>
    <w:qFormat/>
    <w:rsid w:val="00773C0A"/>
    <w:rPr>
      <w:u w:val="single"/>
    </w:rPr>
  </w:style>
  <w:style w:type="paragraph" w:customStyle="1" w:styleId="Default">
    <w:name w:val="Default"/>
    <w:rsid w:val="00213658"/>
    <w:pPr>
      <w:autoSpaceDE w:val="0"/>
      <w:autoSpaceDN w:val="0"/>
      <w:adjustRightInd w:val="0"/>
    </w:pPr>
    <w:rPr>
      <w:rFonts w:ascii="Times New Roman" w:hAnsi="Times New Roman"/>
      <w:color w:val="000000"/>
      <w:sz w:val="24"/>
      <w:szCs w:val="24"/>
    </w:rPr>
  </w:style>
  <w:style w:type="paragraph" w:customStyle="1" w:styleId="BodyIndent3">
    <w:name w:val="Body Indent 3"/>
    <w:basedOn w:val="Normal"/>
    <w:rsid w:val="00AC74DA"/>
    <w:pPr>
      <w:spacing w:after="240" w:line="240" w:lineRule="auto"/>
      <w:ind w:left="1702"/>
    </w:pPr>
    <w:rPr>
      <w:rFonts w:ascii="Arial" w:hAnsi="Arial" w:cs="Arial"/>
      <w:color w:val="auto"/>
      <w:kern w:val="0"/>
      <w:sz w:val="22"/>
      <w:szCs w:val="22"/>
    </w:rPr>
  </w:style>
  <w:style w:type="paragraph" w:customStyle="1" w:styleId="Policybodytext">
    <w:name w:val="Policy body text"/>
    <w:link w:val="PolicybodytextChar"/>
    <w:qFormat/>
    <w:rsid w:val="00E26A63"/>
    <w:pPr>
      <w:spacing w:before="120" w:after="120"/>
    </w:pPr>
    <w:rPr>
      <w:rFonts w:ascii="Arial" w:hAnsi="Arial" w:cs="Arial"/>
      <w:bCs/>
      <w:sz w:val="22"/>
      <w:szCs w:val="22"/>
    </w:rPr>
  </w:style>
  <w:style w:type="character" w:customStyle="1" w:styleId="PolicybodytextChar">
    <w:name w:val="Policy body text Char"/>
    <w:link w:val="Policybodytext"/>
    <w:rsid w:val="00E26A63"/>
    <w:rPr>
      <w:rFonts w:ascii="Arial" w:hAnsi="Arial" w:cs="Arial"/>
      <w:bCs/>
      <w:color w:val="auto"/>
      <w:sz w:val="22"/>
      <w:szCs w:val="22"/>
    </w:rPr>
  </w:style>
  <w:style w:type="paragraph" w:customStyle="1" w:styleId="PolicyBulletPoint">
    <w:name w:val="Policy Bullet Point"/>
    <w:basedOn w:val="Policybodytext"/>
    <w:link w:val="PolicyBulletPointChar"/>
    <w:qFormat/>
    <w:rsid w:val="00E26A63"/>
    <w:pPr>
      <w:numPr>
        <w:numId w:val="83"/>
      </w:numPr>
    </w:pPr>
  </w:style>
  <w:style w:type="character" w:customStyle="1" w:styleId="PolicyBulletPointChar">
    <w:name w:val="Policy Bullet Point Char"/>
    <w:link w:val="PolicyBulletPoint"/>
    <w:rsid w:val="00E26A63"/>
    <w:rPr>
      <w:rFonts w:ascii="Arial" w:hAnsi="Arial" w:cs="Arial"/>
      <w:bCs/>
      <w:sz w:val="22"/>
      <w:szCs w:val="22"/>
    </w:rPr>
  </w:style>
  <w:style w:type="paragraph" w:customStyle="1" w:styleId="CM1">
    <w:name w:val="CM1"/>
    <w:basedOn w:val="Default"/>
    <w:next w:val="Default"/>
    <w:rsid w:val="00F66C18"/>
    <w:pPr>
      <w:widowControl w:val="0"/>
    </w:pPr>
    <w:rPr>
      <w:rFonts w:ascii="Arial" w:hAnsi="Arial"/>
      <w:color w:val="auto"/>
    </w:rPr>
  </w:style>
  <w:style w:type="paragraph" w:customStyle="1" w:styleId="CM46">
    <w:name w:val="CM46"/>
    <w:basedOn w:val="Default"/>
    <w:next w:val="Default"/>
    <w:rsid w:val="00F66C18"/>
    <w:pPr>
      <w:widowControl w:val="0"/>
      <w:spacing w:after="7235"/>
    </w:pPr>
    <w:rPr>
      <w:rFonts w:ascii="Arial" w:hAnsi="Arial"/>
      <w:color w:val="auto"/>
    </w:rPr>
  </w:style>
  <w:style w:type="paragraph" w:customStyle="1" w:styleId="PolicyHeading2">
    <w:name w:val="Policy Heading 2"/>
    <w:basedOn w:val="Heading2"/>
    <w:link w:val="PolicyHeading2Char"/>
    <w:qFormat/>
    <w:rsid w:val="00F66C18"/>
    <w:pPr>
      <w:numPr>
        <w:ilvl w:val="1"/>
      </w:numPr>
      <w:spacing w:before="240" w:after="60"/>
      <w:ind w:left="576" w:hanging="576"/>
    </w:pPr>
    <w:rPr>
      <w:rFonts w:ascii="Arial" w:hAnsi="Arial" w:cs="Arial"/>
      <w:b/>
      <w:bCs/>
      <w:iCs/>
      <w:color w:val="auto"/>
      <w:kern w:val="0"/>
      <w:sz w:val="22"/>
      <w:szCs w:val="22"/>
      <w:lang w:eastAsia="en-AU"/>
    </w:rPr>
  </w:style>
  <w:style w:type="paragraph" w:customStyle="1" w:styleId="PolicyHeading1">
    <w:name w:val="Policy Heading 1"/>
    <w:basedOn w:val="Heading1"/>
    <w:link w:val="PolicyHeading1Char"/>
    <w:qFormat/>
    <w:rsid w:val="00F66C18"/>
    <w:pPr>
      <w:keepNext/>
      <w:spacing w:before="240" w:after="60"/>
      <w:ind w:left="432" w:hanging="432"/>
    </w:pPr>
    <w:rPr>
      <w:rFonts w:ascii="Arial" w:hAnsi="Arial" w:cs="Arial"/>
      <w:b/>
      <w:bCs/>
      <w:color w:val="auto"/>
      <w:spacing w:val="0"/>
      <w:kern w:val="32"/>
      <w:sz w:val="26"/>
      <w:szCs w:val="26"/>
      <w:lang w:eastAsia="en-AU"/>
    </w:rPr>
  </w:style>
  <w:style w:type="character" w:customStyle="1" w:styleId="PolicyHeading2Char">
    <w:name w:val="Policy Heading 2 Char"/>
    <w:link w:val="PolicyHeading2"/>
    <w:rsid w:val="00F66C18"/>
    <w:rPr>
      <w:rFonts w:ascii="Arial" w:hAnsi="Arial" w:cs="Arial"/>
      <w:b/>
      <w:bCs/>
      <w:iCs/>
      <w:color w:val="auto"/>
      <w:sz w:val="22"/>
      <w:szCs w:val="22"/>
    </w:rPr>
  </w:style>
  <w:style w:type="character" w:customStyle="1" w:styleId="PolicyHeading1Char">
    <w:name w:val="Policy Heading 1 Char"/>
    <w:link w:val="PolicyHeading1"/>
    <w:rsid w:val="00F66C18"/>
    <w:rPr>
      <w:rFonts w:ascii="Arial" w:hAnsi="Arial" w:cs="Arial"/>
      <w:b/>
      <w:bCs/>
      <w:color w:val="auto"/>
      <w:kern w:val="32"/>
      <w:sz w:val="26"/>
      <w:szCs w:val="26"/>
    </w:rPr>
  </w:style>
  <w:style w:type="paragraph" w:customStyle="1" w:styleId="Sectionheading">
    <w:name w:val="Sectionheading"/>
    <w:basedOn w:val="Heading1"/>
    <w:qFormat/>
    <w:rsid w:val="005B25DB"/>
    <w:pPr>
      <w:pBdr>
        <w:top w:val="single" w:sz="18" w:space="1" w:color="4472C4"/>
        <w:bottom w:val="single" w:sz="18" w:space="1" w:color="4472C4"/>
      </w:pBdr>
      <w:jc w:val="both"/>
    </w:pPr>
  </w:style>
  <w:style w:type="paragraph" w:customStyle="1" w:styleId="Subheading">
    <w:name w:val="Subheading"/>
    <w:basedOn w:val="Heading2"/>
    <w:qFormat/>
    <w:rsid w:val="005B25DB"/>
    <w:pPr>
      <w:ind w:left="567" w:hanging="567"/>
      <w:jc w:val="both"/>
    </w:pPr>
    <w:rPr>
      <w:sz w:val="26"/>
      <w:szCs w:val="26"/>
    </w:rPr>
  </w:style>
  <w:style w:type="paragraph" w:styleId="Revision">
    <w:name w:val="Revision"/>
    <w:hidden/>
    <w:uiPriority w:val="99"/>
    <w:semiHidden/>
    <w:rsid w:val="00C63755"/>
    <w:rPr>
      <w:color w:val="231F20"/>
      <w:kern w:val="21"/>
      <w:sz w:val="21"/>
      <w:szCs w:val="21"/>
      <w:lang w:eastAsia="en-US"/>
    </w:rPr>
  </w:style>
  <w:style w:type="paragraph" w:styleId="TOC4">
    <w:name w:val="toc 4"/>
    <w:basedOn w:val="Normal"/>
    <w:next w:val="Normal"/>
    <w:autoRedefine/>
    <w:uiPriority w:val="39"/>
    <w:unhideWhenUsed/>
    <w:rsid w:val="00D70A04"/>
    <w:pPr>
      <w:spacing w:after="100" w:line="259" w:lineRule="auto"/>
      <w:ind w:left="660"/>
    </w:pPr>
    <w:rPr>
      <w:rFonts w:ascii="Calibri" w:hAnsi="Calibri"/>
      <w:color w:val="auto"/>
      <w:kern w:val="0"/>
      <w:sz w:val="22"/>
      <w:szCs w:val="22"/>
      <w:lang w:eastAsia="en-AU"/>
    </w:rPr>
  </w:style>
  <w:style w:type="paragraph" w:styleId="TOC5">
    <w:name w:val="toc 5"/>
    <w:basedOn w:val="Normal"/>
    <w:next w:val="Normal"/>
    <w:autoRedefine/>
    <w:uiPriority w:val="39"/>
    <w:unhideWhenUsed/>
    <w:rsid w:val="00D70A04"/>
    <w:pPr>
      <w:spacing w:after="100" w:line="259" w:lineRule="auto"/>
      <w:ind w:left="880"/>
    </w:pPr>
    <w:rPr>
      <w:rFonts w:ascii="Calibri" w:hAnsi="Calibri"/>
      <w:color w:val="auto"/>
      <w:kern w:val="0"/>
      <w:sz w:val="22"/>
      <w:szCs w:val="22"/>
      <w:lang w:eastAsia="en-AU"/>
    </w:rPr>
  </w:style>
  <w:style w:type="paragraph" w:styleId="TOC6">
    <w:name w:val="toc 6"/>
    <w:basedOn w:val="Normal"/>
    <w:next w:val="Normal"/>
    <w:autoRedefine/>
    <w:uiPriority w:val="39"/>
    <w:unhideWhenUsed/>
    <w:rsid w:val="00D70A04"/>
    <w:pPr>
      <w:spacing w:after="100" w:line="259" w:lineRule="auto"/>
      <w:ind w:left="1100"/>
    </w:pPr>
    <w:rPr>
      <w:rFonts w:ascii="Calibri" w:hAnsi="Calibri"/>
      <w:color w:val="auto"/>
      <w:kern w:val="0"/>
      <w:sz w:val="22"/>
      <w:szCs w:val="22"/>
      <w:lang w:eastAsia="en-AU"/>
    </w:rPr>
  </w:style>
  <w:style w:type="paragraph" w:styleId="TOC7">
    <w:name w:val="toc 7"/>
    <w:basedOn w:val="Normal"/>
    <w:next w:val="Normal"/>
    <w:autoRedefine/>
    <w:uiPriority w:val="39"/>
    <w:unhideWhenUsed/>
    <w:rsid w:val="00D70A04"/>
    <w:pPr>
      <w:spacing w:after="100" w:line="259" w:lineRule="auto"/>
      <w:ind w:left="1320"/>
    </w:pPr>
    <w:rPr>
      <w:rFonts w:ascii="Calibri" w:hAnsi="Calibri"/>
      <w:color w:val="auto"/>
      <w:kern w:val="0"/>
      <w:sz w:val="22"/>
      <w:szCs w:val="22"/>
      <w:lang w:eastAsia="en-AU"/>
    </w:rPr>
  </w:style>
  <w:style w:type="paragraph" w:styleId="TOC8">
    <w:name w:val="toc 8"/>
    <w:basedOn w:val="Normal"/>
    <w:next w:val="Normal"/>
    <w:autoRedefine/>
    <w:uiPriority w:val="39"/>
    <w:unhideWhenUsed/>
    <w:rsid w:val="00D70A04"/>
    <w:pPr>
      <w:spacing w:after="100" w:line="259" w:lineRule="auto"/>
      <w:ind w:left="1540"/>
    </w:pPr>
    <w:rPr>
      <w:rFonts w:ascii="Calibri" w:hAnsi="Calibri"/>
      <w:color w:val="auto"/>
      <w:kern w:val="0"/>
      <w:sz w:val="22"/>
      <w:szCs w:val="22"/>
      <w:lang w:eastAsia="en-AU"/>
    </w:rPr>
  </w:style>
  <w:style w:type="paragraph" w:styleId="TOC9">
    <w:name w:val="toc 9"/>
    <w:basedOn w:val="Normal"/>
    <w:next w:val="Normal"/>
    <w:autoRedefine/>
    <w:uiPriority w:val="39"/>
    <w:unhideWhenUsed/>
    <w:rsid w:val="00D70A04"/>
    <w:pPr>
      <w:spacing w:after="100" w:line="259" w:lineRule="auto"/>
      <w:ind w:left="1760"/>
    </w:pPr>
    <w:rPr>
      <w:rFonts w:ascii="Calibri" w:hAnsi="Calibri"/>
      <w:color w:val="auto"/>
      <w:kern w:val="0"/>
      <w:sz w:val="22"/>
      <w:szCs w:val="22"/>
      <w:lang w:eastAsia="en-AU"/>
    </w:rPr>
  </w:style>
  <w:style w:type="character" w:styleId="UnresolvedMention">
    <w:name w:val="Unresolved Mention"/>
    <w:uiPriority w:val="99"/>
    <w:semiHidden/>
    <w:unhideWhenUsed/>
    <w:rsid w:val="00D70A04"/>
    <w:rPr>
      <w:color w:val="605E5C"/>
      <w:shd w:val="clear" w:color="auto" w:fill="E1DFDD"/>
    </w:rPr>
  </w:style>
  <w:style w:type="character" w:customStyle="1" w:styleId="null1">
    <w:name w:val="null1"/>
    <w:rsid w:val="00A8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2670">
      <w:bodyDiv w:val="1"/>
      <w:marLeft w:val="0"/>
      <w:marRight w:val="0"/>
      <w:marTop w:val="0"/>
      <w:marBottom w:val="0"/>
      <w:divBdr>
        <w:top w:val="none" w:sz="0" w:space="0" w:color="auto"/>
        <w:left w:val="none" w:sz="0" w:space="0" w:color="auto"/>
        <w:bottom w:val="none" w:sz="0" w:space="0" w:color="auto"/>
        <w:right w:val="none" w:sz="0" w:space="0" w:color="auto"/>
      </w:divBdr>
    </w:div>
    <w:div w:id="193855798">
      <w:bodyDiv w:val="1"/>
      <w:marLeft w:val="0"/>
      <w:marRight w:val="0"/>
      <w:marTop w:val="0"/>
      <w:marBottom w:val="0"/>
      <w:divBdr>
        <w:top w:val="none" w:sz="0" w:space="0" w:color="auto"/>
        <w:left w:val="none" w:sz="0" w:space="0" w:color="auto"/>
        <w:bottom w:val="none" w:sz="0" w:space="0" w:color="auto"/>
        <w:right w:val="none" w:sz="0" w:space="0" w:color="auto"/>
      </w:divBdr>
    </w:div>
    <w:div w:id="522743914">
      <w:bodyDiv w:val="1"/>
      <w:marLeft w:val="0"/>
      <w:marRight w:val="0"/>
      <w:marTop w:val="0"/>
      <w:marBottom w:val="0"/>
      <w:divBdr>
        <w:top w:val="none" w:sz="0" w:space="0" w:color="auto"/>
        <w:left w:val="none" w:sz="0" w:space="0" w:color="auto"/>
        <w:bottom w:val="none" w:sz="0" w:space="0" w:color="auto"/>
        <w:right w:val="none" w:sz="0" w:space="0" w:color="auto"/>
      </w:divBdr>
    </w:div>
    <w:div w:id="664208057">
      <w:bodyDiv w:val="1"/>
      <w:marLeft w:val="0"/>
      <w:marRight w:val="0"/>
      <w:marTop w:val="0"/>
      <w:marBottom w:val="0"/>
      <w:divBdr>
        <w:top w:val="none" w:sz="0" w:space="0" w:color="auto"/>
        <w:left w:val="none" w:sz="0" w:space="0" w:color="auto"/>
        <w:bottom w:val="none" w:sz="0" w:space="0" w:color="auto"/>
        <w:right w:val="none" w:sz="0" w:space="0" w:color="auto"/>
      </w:divBdr>
    </w:div>
    <w:div w:id="816537556">
      <w:bodyDiv w:val="1"/>
      <w:marLeft w:val="0"/>
      <w:marRight w:val="0"/>
      <w:marTop w:val="0"/>
      <w:marBottom w:val="0"/>
      <w:divBdr>
        <w:top w:val="none" w:sz="0" w:space="0" w:color="auto"/>
        <w:left w:val="none" w:sz="0" w:space="0" w:color="auto"/>
        <w:bottom w:val="none" w:sz="0" w:space="0" w:color="auto"/>
        <w:right w:val="none" w:sz="0" w:space="0" w:color="auto"/>
      </w:divBdr>
    </w:div>
    <w:div w:id="816844541">
      <w:bodyDiv w:val="1"/>
      <w:marLeft w:val="0"/>
      <w:marRight w:val="0"/>
      <w:marTop w:val="0"/>
      <w:marBottom w:val="0"/>
      <w:divBdr>
        <w:top w:val="none" w:sz="0" w:space="0" w:color="auto"/>
        <w:left w:val="none" w:sz="0" w:space="0" w:color="auto"/>
        <w:bottom w:val="none" w:sz="0" w:space="0" w:color="auto"/>
        <w:right w:val="none" w:sz="0" w:space="0" w:color="auto"/>
      </w:divBdr>
    </w:div>
    <w:div w:id="154540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governance@moreland.vic.gov.au" TargetMode="External"/><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C2A2ABA21FDD469CA2967BAA46DC7D" ma:contentTypeVersion="13" ma:contentTypeDescription="Create a new document." ma:contentTypeScope="" ma:versionID="ed9cef362415830b7c8913a8c264c429">
  <xsd:schema xmlns:xsd="http://www.w3.org/2001/XMLSchema" xmlns:xs="http://www.w3.org/2001/XMLSchema" xmlns:p="http://schemas.microsoft.com/office/2006/metadata/properties" xmlns:ns3="c7947f65-6549-46c5-aac9-62e70466f432" xmlns:ns4="5356ed4d-bb77-46ab-ae89-2c6ad903326b" targetNamespace="http://schemas.microsoft.com/office/2006/metadata/properties" ma:root="true" ma:fieldsID="411becadc62442b34ae7cf56f358e44b" ns3:_="" ns4:_="">
    <xsd:import namespace="c7947f65-6549-46c5-aac9-62e70466f432"/>
    <xsd:import namespace="5356ed4d-bb77-46ab-ae89-2c6ad90332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47f65-6549-46c5-aac9-62e70466f4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56ed4d-bb77-46ab-ae89-2c6ad90332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385763-F88B-4863-8E89-1D0A44AF4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47f65-6549-46c5-aac9-62e70466f432"/>
    <ds:schemaRef ds:uri="5356ed4d-bb77-46ab-ae89-2c6ad903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D97CC7-6792-476C-B67C-3A46E5D6E7CA}">
  <ds:schemaRefs>
    <ds:schemaRef ds:uri="http://schemas.openxmlformats.org/officeDocument/2006/bibliography"/>
  </ds:schemaRefs>
</ds:datastoreItem>
</file>

<file path=customXml/itemProps3.xml><?xml version="1.0" encoding="utf-8"?>
<ds:datastoreItem xmlns:ds="http://schemas.openxmlformats.org/officeDocument/2006/customXml" ds:itemID="{D004FD91-A183-4922-BA29-5186BA978A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D32CCE-8A9C-40CB-A2FD-3AA4296C5A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MCC Cover+Text A4</Template>
  <TotalTime>40</TotalTime>
  <Pages>71</Pages>
  <Words>23171</Words>
  <Characters>118406</Characters>
  <Application>Microsoft Office Word</Application>
  <DocSecurity>0</DocSecurity>
  <Lines>2574</Lines>
  <Paragraphs>1474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140103</CharactersWithSpaces>
  <SharedDoc>false</SharedDoc>
  <HLinks>
    <vt:vector size="336" baseType="variant">
      <vt:variant>
        <vt:i4>2686992</vt:i4>
      </vt:variant>
      <vt:variant>
        <vt:i4>333</vt:i4>
      </vt:variant>
      <vt:variant>
        <vt:i4>0</vt:i4>
      </vt:variant>
      <vt:variant>
        <vt:i4>5</vt:i4>
      </vt:variant>
      <vt:variant>
        <vt:lpwstr>mailto:governance@moreland.vic.gov.au</vt:lpwstr>
      </vt:variant>
      <vt:variant>
        <vt:lpwstr/>
      </vt:variant>
      <vt:variant>
        <vt:i4>1310780</vt:i4>
      </vt:variant>
      <vt:variant>
        <vt:i4>326</vt:i4>
      </vt:variant>
      <vt:variant>
        <vt:i4>0</vt:i4>
      </vt:variant>
      <vt:variant>
        <vt:i4>5</vt:i4>
      </vt:variant>
      <vt:variant>
        <vt:lpwstr/>
      </vt:variant>
      <vt:variant>
        <vt:lpwstr>_Toc80964396</vt:lpwstr>
      </vt:variant>
      <vt:variant>
        <vt:i4>1507388</vt:i4>
      </vt:variant>
      <vt:variant>
        <vt:i4>320</vt:i4>
      </vt:variant>
      <vt:variant>
        <vt:i4>0</vt:i4>
      </vt:variant>
      <vt:variant>
        <vt:i4>5</vt:i4>
      </vt:variant>
      <vt:variant>
        <vt:lpwstr/>
      </vt:variant>
      <vt:variant>
        <vt:lpwstr>_Toc80964395</vt:lpwstr>
      </vt:variant>
      <vt:variant>
        <vt:i4>1441852</vt:i4>
      </vt:variant>
      <vt:variant>
        <vt:i4>314</vt:i4>
      </vt:variant>
      <vt:variant>
        <vt:i4>0</vt:i4>
      </vt:variant>
      <vt:variant>
        <vt:i4>5</vt:i4>
      </vt:variant>
      <vt:variant>
        <vt:lpwstr/>
      </vt:variant>
      <vt:variant>
        <vt:lpwstr>_Toc80964394</vt:lpwstr>
      </vt:variant>
      <vt:variant>
        <vt:i4>1114172</vt:i4>
      </vt:variant>
      <vt:variant>
        <vt:i4>308</vt:i4>
      </vt:variant>
      <vt:variant>
        <vt:i4>0</vt:i4>
      </vt:variant>
      <vt:variant>
        <vt:i4>5</vt:i4>
      </vt:variant>
      <vt:variant>
        <vt:lpwstr/>
      </vt:variant>
      <vt:variant>
        <vt:lpwstr>_Toc80964393</vt:lpwstr>
      </vt:variant>
      <vt:variant>
        <vt:i4>1179708</vt:i4>
      </vt:variant>
      <vt:variant>
        <vt:i4>302</vt:i4>
      </vt:variant>
      <vt:variant>
        <vt:i4>0</vt:i4>
      </vt:variant>
      <vt:variant>
        <vt:i4>5</vt:i4>
      </vt:variant>
      <vt:variant>
        <vt:lpwstr/>
      </vt:variant>
      <vt:variant>
        <vt:lpwstr>_Toc80964390</vt:lpwstr>
      </vt:variant>
      <vt:variant>
        <vt:i4>1769533</vt:i4>
      </vt:variant>
      <vt:variant>
        <vt:i4>296</vt:i4>
      </vt:variant>
      <vt:variant>
        <vt:i4>0</vt:i4>
      </vt:variant>
      <vt:variant>
        <vt:i4>5</vt:i4>
      </vt:variant>
      <vt:variant>
        <vt:lpwstr/>
      </vt:variant>
      <vt:variant>
        <vt:lpwstr>_Toc80964389</vt:lpwstr>
      </vt:variant>
      <vt:variant>
        <vt:i4>1703997</vt:i4>
      </vt:variant>
      <vt:variant>
        <vt:i4>290</vt:i4>
      </vt:variant>
      <vt:variant>
        <vt:i4>0</vt:i4>
      </vt:variant>
      <vt:variant>
        <vt:i4>5</vt:i4>
      </vt:variant>
      <vt:variant>
        <vt:lpwstr/>
      </vt:variant>
      <vt:variant>
        <vt:lpwstr>_Toc80964388</vt:lpwstr>
      </vt:variant>
      <vt:variant>
        <vt:i4>1376317</vt:i4>
      </vt:variant>
      <vt:variant>
        <vt:i4>284</vt:i4>
      </vt:variant>
      <vt:variant>
        <vt:i4>0</vt:i4>
      </vt:variant>
      <vt:variant>
        <vt:i4>5</vt:i4>
      </vt:variant>
      <vt:variant>
        <vt:lpwstr/>
      </vt:variant>
      <vt:variant>
        <vt:lpwstr>_Toc80964387</vt:lpwstr>
      </vt:variant>
      <vt:variant>
        <vt:i4>1114173</vt:i4>
      </vt:variant>
      <vt:variant>
        <vt:i4>278</vt:i4>
      </vt:variant>
      <vt:variant>
        <vt:i4>0</vt:i4>
      </vt:variant>
      <vt:variant>
        <vt:i4>5</vt:i4>
      </vt:variant>
      <vt:variant>
        <vt:lpwstr/>
      </vt:variant>
      <vt:variant>
        <vt:lpwstr>_Toc80964383</vt:lpwstr>
      </vt:variant>
      <vt:variant>
        <vt:i4>1048637</vt:i4>
      </vt:variant>
      <vt:variant>
        <vt:i4>272</vt:i4>
      </vt:variant>
      <vt:variant>
        <vt:i4>0</vt:i4>
      </vt:variant>
      <vt:variant>
        <vt:i4>5</vt:i4>
      </vt:variant>
      <vt:variant>
        <vt:lpwstr/>
      </vt:variant>
      <vt:variant>
        <vt:lpwstr>_Toc80964382</vt:lpwstr>
      </vt:variant>
      <vt:variant>
        <vt:i4>1245245</vt:i4>
      </vt:variant>
      <vt:variant>
        <vt:i4>266</vt:i4>
      </vt:variant>
      <vt:variant>
        <vt:i4>0</vt:i4>
      </vt:variant>
      <vt:variant>
        <vt:i4>5</vt:i4>
      </vt:variant>
      <vt:variant>
        <vt:lpwstr/>
      </vt:variant>
      <vt:variant>
        <vt:lpwstr>_Toc80964381</vt:lpwstr>
      </vt:variant>
      <vt:variant>
        <vt:i4>1179709</vt:i4>
      </vt:variant>
      <vt:variant>
        <vt:i4>260</vt:i4>
      </vt:variant>
      <vt:variant>
        <vt:i4>0</vt:i4>
      </vt:variant>
      <vt:variant>
        <vt:i4>5</vt:i4>
      </vt:variant>
      <vt:variant>
        <vt:lpwstr/>
      </vt:variant>
      <vt:variant>
        <vt:lpwstr>_Toc80964380</vt:lpwstr>
      </vt:variant>
      <vt:variant>
        <vt:i4>1769522</vt:i4>
      </vt:variant>
      <vt:variant>
        <vt:i4>254</vt:i4>
      </vt:variant>
      <vt:variant>
        <vt:i4>0</vt:i4>
      </vt:variant>
      <vt:variant>
        <vt:i4>5</vt:i4>
      </vt:variant>
      <vt:variant>
        <vt:lpwstr/>
      </vt:variant>
      <vt:variant>
        <vt:lpwstr>_Toc80964379</vt:lpwstr>
      </vt:variant>
      <vt:variant>
        <vt:i4>1703986</vt:i4>
      </vt:variant>
      <vt:variant>
        <vt:i4>248</vt:i4>
      </vt:variant>
      <vt:variant>
        <vt:i4>0</vt:i4>
      </vt:variant>
      <vt:variant>
        <vt:i4>5</vt:i4>
      </vt:variant>
      <vt:variant>
        <vt:lpwstr/>
      </vt:variant>
      <vt:variant>
        <vt:lpwstr>_Toc80964378</vt:lpwstr>
      </vt:variant>
      <vt:variant>
        <vt:i4>1376306</vt:i4>
      </vt:variant>
      <vt:variant>
        <vt:i4>242</vt:i4>
      </vt:variant>
      <vt:variant>
        <vt:i4>0</vt:i4>
      </vt:variant>
      <vt:variant>
        <vt:i4>5</vt:i4>
      </vt:variant>
      <vt:variant>
        <vt:lpwstr/>
      </vt:variant>
      <vt:variant>
        <vt:lpwstr>_Toc80964377</vt:lpwstr>
      </vt:variant>
      <vt:variant>
        <vt:i4>1310770</vt:i4>
      </vt:variant>
      <vt:variant>
        <vt:i4>236</vt:i4>
      </vt:variant>
      <vt:variant>
        <vt:i4>0</vt:i4>
      </vt:variant>
      <vt:variant>
        <vt:i4>5</vt:i4>
      </vt:variant>
      <vt:variant>
        <vt:lpwstr/>
      </vt:variant>
      <vt:variant>
        <vt:lpwstr>_Toc80964376</vt:lpwstr>
      </vt:variant>
      <vt:variant>
        <vt:i4>1507378</vt:i4>
      </vt:variant>
      <vt:variant>
        <vt:i4>230</vt:i4>
      </vt:variant>
      <vt:variant>
        <vt:i4>0</vt:i4>
      </vt:variant>
      <vt:variant>
        <vt:i4>5</vt:i4>
      </vt:variant>
      <vt:variant>
        <vt:lpwstr/>
      </vt:variant>
      <vt:variant>
        <vt:lpwstr>_Toc80964375</vt:lpwstr>
      </vt:variant>
      <vt:variant>
        <vt:i4>1048626</vt:i4>
      </vt:variant>
      <vt:variant>
        <vt:i4>224</vt:i4>
      </vt:variant>
      <vt:variant>
        <vt:i4>0</vt:i4>
      </vt:variant>
      <vt:variant>
        <vt:i4>5</vt:i4>
      </vt:variant>
      <vt:variant>
        <vt:lpwstr/>
      </vt:variant>
      <vt:variant>
        <vt:lpwstr>_Toc80964372</vt:lpwstr>
      </vt:variant>
      <vt:variant>
        <vt:i4>1245234</vt:i4>
      </vt:variant>
      <vt:variant>
        <vt:i4>218</vt:i4>
      </vt:variant>
      <vt:variant>
        <vt:i4>0</vt:i4>
      </vt:variant>
      <vt:variant>
        <vt:i4>5</vt:i4>
      </vt:variant>
      <vt:variant>
        <vt:lpwstr/>
      </vt:variant>
      <vt:variant>
        <vt:lpwstr>_Toc80964371</vt:lpwstr>
      </vt:variant>
      <vt:variant>
        <vt:i4>1179698</vt:i4>
      </vt:variant>
      <vt:variant>
        <vt:i4>212</vt:i4>
      </vt:variant>
      <vt:variant>
        <vt:i4>0</vt:i4>
      </vt:variant>
      <vt:variant>
        <vt:i4>5</vt:i4>
      </vt:variant>
      <vt:variant>
        <vt:lpwstr/>
      </vt:variant>
      <vt:variant>
        <vt:lpwstr>_Toc80964370</vt:lpwstr>
      </vt:variant>
      <vt:variant>
        <vt:i4>1769523</vt:i4>
      </vt:variant>
      <vt:variant>
        <vt:i4>206</vt:i4>
      </vt:variant>
      <vt:variant>
        <vt:i4>0</vt:i4>
      </vt:variant>
      <vt:variant>
        <vt:i4>5</vt:i4>
      </vt:variant>
      <vt:variant>
        <vt:lpwstr/>
      </vt:variant>
      <vt:variant>
        <vt:lpwstr>_Toc80964369</vt:lpwstr>
      </vt:variant>
      <vt:variant>
        <vt:i4>1703987</vt:i4>
      </vt:variant>
      <vt:variant>
        <vt:i4>200</vt:i4>
      </vt:variant>
      <vt:variant>
        <vt:i4>0</vt:i4>
      </vt:variant>
      <vt:variant>
        <vt:i4>5</vt:i4>
      </vt:variant>
      <vt:variant>
        <vt:lpwstr/>
      </vt:variant>
      <vt:variant>
        <vt:lpwstr>_Toc80964368</vt:lpwstr>
      </vt:variant>
      <vt:variant>
        <vt:i4>1376307</vt:i4>
      </vt:variant>
      <vt:variant>
        <vt:i4>194</vt:i4>
      </vt:variant>
      <vt:variant>
        <vt:i4>0</vt:i4>
      </vt:variant>
      <vt:variant>
        <vt:i4>5</vt:i4>
      </vt:variant>
      <vt:variant>
        <vt:lpwstr/>
      </vt:variant>
      <vt:variant>
        <vt:lpwstr>_Toc80964367</vt:lpwstr>
      </vt:variant>
      <vt:variant>
        <vt:i4>1310771</vt:i4>
      </vt:variant>
      <vt:variant>
        <vt:i4>188</vt:i4>
      </vt:variant>
      <vt:variant>
        <vt:i4>0</vt:i4>
      </vt:variant>
      <vt:variant>
        <vt:i4>5</vt:i4>
      </vt:variant>
      <vt:variant>
        <vt:lpwstr/>
      </vt:variant>
      <vt:variant>
        <vt:lpwstr>_Toc80964366</vt:lpwstr>
      </vt:variant>
      <vt:variant>
        <vt:i4>1507379</vt:i4>
      </vt:variant>
      <vt:variant>
        <vt:i4>182</vt:i4>
      </vt:variant>
      <vt:variant>
        <vt:i4>0</vt:i4>
      </vt:variant>
      <vt:variant>
        <vt:i4>5</vt:i4>
      </vt:variant>
      <vt:variant>
        <vt:lpwstr/>
      </vt:variant>
      <vt:variant>
        <vt:lpwstr>_Toc80964365</vt:lpwstr>
      </vt:variant>
      <vt:variant>
        <vt:i4>1441843</vt:i4>
      </vt:variant>
      <vt:variant>
        <vt:i4>176</vt:i4>
      </vt:variant>
      <vt:variant>
        <vt:i4>0</vt:i4>
      </vt:variant>
      <vt:variant>
        <vt:i4>5</vt:i4>
      </vt:variant>
      <vt:variant>
        <vt:lpwstr/>
      </vt:variant>
      <vt:variant>
        <vt:lpwstr>_Toc80964364</vt:lpwstr>
      </vt:variant>
      <vt:variant>
        <vt:i4>1114163</vt:i4>
      </vt:variant>
      <vt:variant>
        <vt:i4>170</vt:i4>
      </vt:variant>
      <vt:variant>
        <vt:i4>0</vt:i4>
      </vt:variant>
      <vt:variant>
        <vt:i4>5</vt:i4>
      </vt:variant>
      <vt:variant>
        <vt:lpwstr/>
      </vt:variant>
      <vt:variant>
        <vt:lpwstr>_Toc80964363</vt:lpwstr>
      </vt:variant>
      <vt:variant>
        <vt:i4>1048627</vt:i4>
      </vt:variant>
      <vt:variant>
        <vt:i4>164</vt:i4>
      </vt:variant>
      <vt:variant>
        <vt:i4>0</vt:i4>
      </vt:variant>
      <vt:variant>
        <vt:i4>5</vt:i4>
      </vt:variant>
      <vt:variant>
        <vt:lpwstr/>
      </vt:variant>
      <vt:variant>
        <vt:lpwstr>_Toc80964362</vt:lpwstr>
      </vt:variant>
      <vt:variant>
        <vt:i4>1245235</vt:i4>
      </vt:variant>
      <vt:variant>
        <vt:i4>158</vt:i4>
      </vt:variant>
      <vt:variant>
        <vt:i4>0</vt:i4>
      </vt:variant>
      <vt:variant>
        <vt:i4>5</vt:i4>
      </vt:variant>
      <vt:variant>
        <vt:lpwstr/>
      </vt:variant>
      <vt:variant>
        <vt:lpwstr>_Toc80964361</vt:lpwstr>
      </vt:variant>
      <vt:variant>
        <vt:i4>1179699</vt:i4>
      </vt:variant>
      <vt:variant>
        <vt:i4>152</vt:i4>
      </vt:variant>
      <vt:variant>
        <vt:i4>0</vt:i4>
      </vt:variant>
      <vt:variant>
        <vt:i4>5</vt:i4>
      </vt:variant>
      <vt:variant>
        <vt:lpwstr/>
      </vt:variant>
      <vt:variant>
        <vt:lpwstr>_Toc80964360</vt:lpwstr>
      </vt:variant>
      <vt:variant>
        <vt:i4>1769520</vt:i4>
      </vt:variant>
      <vt:variant>
        <vt:i4>146</vt:i4>
      </vt:variant>
      <vt:variant>
        <vt:i4>0</vt:i4>
      </vt:variant>
      <vt:variant>
        <vt:i4>5</vt:i4>
      </vt:variant>
      <vt:variant>
        <vt:lpwstr/>
      </vt:variant>
      <vt:variant>
        <vt:lpwstr>_Toc80964359</vt:lpwstr>
      </vt:variant>
      <vt:variant>
        <vt:i4>1703984</vt:i4>
      </vt:variant>
      <vt:variant>
        <vt:i4>140</vt:i4>
      </vt:variant>
      <vt:variant>
        <vt:i4>0</vt:i4>
      </vt:variant>
      <vt:variant>
        <vt:i4>5</vt:i4>
      </vt:variant>
      <vt:variant>
        <vt:lpwstr/>
      </vt:variant>
      <vt:variant>
        <vt:lpwstr>_Toc80964358</vt:lpwstr>
      </vt:variant>
      <vt:variant>
        <vt:i4>1310768</vt:i4>
      </vt:variant>
      <vt:variant>
        <vt:i4>134</vt:i4>
      </vt:variant>
      <vt:variant>
        <vt:i4>0</vt:i4>
      </vt:variant>
      <vt:variant>
        <vt:i4>5</vt:i4>
      </vt:variant>
      <vt:variant>
        <vt:lpwstr/>
      </vt:variant>
      <vt:variant>
        <vt:lpwstr>_Toc80964356</vt:lpwstr>
      </vt:variant>
      <vt:variant>
        <vt:i4>1507376</vt:i4>
      </vt:variant>
      <vt:variant>
        <vt:i4>128</vt:i4>
      </vt:variant>
      <vt:variant>
        <vt:i4>0</vt:i4>
      </vt:variant>
      <vt:variant>
        <vt:i4>5</vt:i4>
      </vt:variant>
      <vt:variant>
        <vt:lpwstr/>
      </vt:variant>
      <vt:variant>
        <vt:lpwstr>_Toc80964355</vt:lpwstr>
      </vt:variant>
      <vt:variant>
        <vt:i4>1179696</vt:i4>
      </vt:variant>
      <vt:variant>
        <vt:i4>122</vt:i4>
      </vt:variant>
      <vt:variant>
        <vt:i4>0</vt:i4>
      </vt:variant>
      <vt:variant>
        <vt:i4>5</vt:i4>
      </vt:variant>
      <vt:variant>
        <vt:lpwstr/>
      </vt:variant>
      <vt:variant>
        <vt:lpwstr>_Toc80964350</vt:lpwstr>
      </vt:variant>
      <vt:variant>
        <vt:i4>1441841</vt:i4>
      </vt:variant>
      <vt:variant>
        <vt:i4>116</vt:i4>
      </vt:variant>
      <vt:variant>
        <vt:i4>0</vt:i4>
      </vt:variant>
      <vt:variant>
        <vt:i4>5</vt:i4>
      </vt:variant>
      <vt:variant>
        <vt:lpwstr/>
      </vt:variant>
      <vt:variant>
        <vt:lpwstr>_Toc80964344</vt:lpwstr>
      </vt:variant>
      <vt:variant>
        <vt:i4>1310775</vt:i4>
      </vt:variant>
      <vt:variant>
        <vt:i4>110</vt:i4>
      </vt:variant>
      <vt:variant>
        <vt:i4>0</vt:i4>
      </vt:variant>
      <vt:variant>
        <vt:i4>5</vt:i4>
      </vt:variant>
      <vt:variant>
        <vt:lpwstr/>
      </vt:variant>
      <vt:variant>
        <vt:lpwstr>_Toc80964326</vt:lpwstr>
      </vt:variant>
      <vt:variant>
        <vt:i4>1114167</vt:i4>
      </vt:variant>
      <vt:variant>
        <vt:i4>104</vt:i4>
      </vt:variant>
      <vt:variant>
        <vt:i4>0</vt:i4>
      </vt:variant>
      <vt:variant>
        <vt:i4>5</vt:i4>
      </vt:variant>
      <vt:variant>
        <vt:lpwstr/>
      </vt:variant>
      <vt:variant>
        <vt:lpwstr>_Toc80964323</vt:lpwstr>
      </vt:variant>
      <vt:variant>
        <vt:i4>1703988</vt:i4>
      </vt:variant>
      <vt:variant>
        <vt:i4>98</vt:i4>
      </vt:variant>
      <vt:variant>
        <vt:i4>0</vt:i4>
      </vt:variant>
      <vt:variant>
        <vt:i4>5</vt:i4>
      </vt:variant>
      <vt:variant>
        <vt:lpwstr/>
      </vt:variant>
      <vt:variant>
        <vt:lpwstr>_Toc80964318</vt:lpwstr>
      </vt:variant>
      <vt:variant>
        <vt:i4>1310773</vt:i4>
      </vt:variant>
      <vt:variant>
        <vt:i4>92</vt:i4>
      </vt:variant>
      <vt:variant>
        <vt:i4>0</vt:i4>
      </vt:variant>
      <vt:variant>
        <vt:i4>5</vt:i4>
      </vt:variant>
      <vt:variant>
        <vt:lpwstr/>
      </vt:variant>
      <vt:variant>
        <vt:lpwstr>_Toc80964306</vt:lpwstr>
      </vt:variant>
      <vt:variant>
        <vt:i4>1310780</vt:i4>
      </vt:variant>
      <vt:variant>
        <vt:i4>86</vt:i4>
      </vt:variant>
      <vt:variant>
        <vt:i4>0</vt:i4>
      </vt:variant>
      <vt:variant>
        <vt:i4>5</vt:i4>
      </vt:variant>
      <vt:variant>
        <vt:lpwstr/>
      </vt:variant>
      <vt:variant>
        <vt:lpwstr>_Toc80964297</vt:lpwstr>
      </vt:variant>
      <vt:variant>
        <vt:i4>1376316</vt:i4>
      </vt:variant>
      <vt:variant>
        <vt:i4>80</vt:i4>
      </vt:variant>
      <vt:variant>
        <vt:i4>0</vt:i4>
      </vt:variant>
      <vt:variant>
        <vt:i4>5</vt:i4>
      </vt:variant>
      <vt:variant>
        <vt:lpwstr/>
      </vt:variant>
      <vt:variant>
        <vt:lpwstr>_Toc80964296</vt:lpwstr>
      </vt:variant>
      <vt:variant>
        <vt:i4>1179708</vt:i4>
      </vt:variant>
      <vt:variant>
        <vt:i4>74</vt:i4>
      </vt:variant>
      <vt:variant>
        <vt:i4>0</vt:i4>
      </vt:variant>
      <vt:variant>
        <vt:i4>5</vt:i4>
      </vt:variant>
      <vt:variant>
        <vt:lpwstr/>
      </vt:variant>
      <vt:variant>
        <vt:lpwstr>_Toc80964291</vt:lpwstr>
      </vt:variant>
      <vt:variant>
        <vt:i4>1114173</vt:i4>
      </vt:variant>
      <vt:variant>
        <vt:i4>68</vt:i4>
      </vt:variant>
      <vt:variant>
        <vt:i4>0</vt:i4>
      </vt:variant>
      <vt:variant>
        <vt:i4>5</vt:i4>
      </vt:variant>
      <vt:variant>
        <vt:lpwstr/>
      </vt:variant>
      <vt:variant>
        <vt:lpwstr>_Toc80964282</vt:lpwstr>
      </vt:variant>
      <vt:variant>
        <vt:i4>1179709</vt:i4>
      </vt:variant>
      <vt:variant>
        <vt:i4>62</vt:i4>
      </vt:variant>
      <vt:variant>
        <vt:i4>0</vt:i4>
      </vt:variant>
      <vt:variant>
        <vt:i4>5</vt:i4>
      </vt:variant>
      <vt:variant>
        <vt:lpwstr/>
      </vt:variant>
      <vt:variant>
        <vt:lpwstr>_Toc80964281</vt:lpwstr>
      </vt:variant>
      <vt:variant>
        <vt:i4>1245245</vt:i4>
      </vt:variant>
      <vt:variant>
        <vt:i4>56</vt:i4>
      </vt:variant>
      <vt:variant>
        <vt:i4>0</vt:i4>
      </vt:variant>
      <vt:variant>
        <vt:i4>5</vt:i4>
      </vt:variant>
      <vt:variant>
        <vt:lpwstr/>
      </vt:variant>
      <vt:variant>
        <vt:lpwstr>_Toc80964280</vt:lpwstr>
      </vt:variant>
      <vt:variant>
        <vt:i4>1703986</vt:i4>
      </vt:variant>
      <vt:variant>
        <vt:i4>50</vt:i4>
      </vt:variant>
      <vt:variant>
        <vt:i4>0</vt:i4>
      </vt:variant>
      <vt:variant>
        <vt:i4>5</vt:i4>
      </vt:variant>
      <vt:variant>
        <vt:lpwstr/>
      </vt:variant>
      <vt:variant>
        <vt:lpwstr>_Toc80964279</vt:lpwstr>
      </vt:variant>
      <vt:variant>
        <vt:i4>1769522</vt:i4>
      </vt:variant>
      <vt:variant>
        <vt:i4>44</vt:i4>
      </vt:variant>
      <vt:variant>
        <vt:i4>0</vt:i4>
      </vt:variant>
      <vt:variant>
        <vt:i4>5</vt:i4>
      </vt:variant>
      <vt:variant>
        <vt:lpwstr/>
      </vt:variant>
      <vt:variant>
        <vt:lpwstr>_Toc80964278</vt:lpwstr>
      </vt:variant>
      <vt:variant>
        <vt:i4>1310770</vt:i4>
      </vt:variant>
      <vt:variant>
        <vt:i4>38</vt:i4>
      </vt:variant>
      <vt:variant>
        <vt:i4>0</vt:i4>
      </vt:variant>
      <vt:variant>
        <vt:i4>5</vt:i4>
      </vt:variant>
      <vt:variant>
        <vt:lpwstr/>
      </vt:variant>
      <vt:variant>
        <vt:lpwstr>_Toc80964277</vt:lpwstr>
      </vt:variant>
      <vt:variant>
        <vt:i4>1376306</vt:i4>
      </vt:variant>
      <vt:variant>
        <vt:i4>32</vt:i4>
      </vt:variant>
      <vt:variant>
        <vt:i4>0</vt:i4>
      </vt:variant>
      <vt:variant>
        <vt:i4>5</vt:i4>
      </vt:variant>
      <vt:variant>
        <vt:lpwstr/>
      </vt:variant>
      <vt:variant>
        <vt:lpwstr>_Toc80964276</vt:lpwstr>
      </vt:variant>
      <vt:variant>
        <vt:i4>1441842</vt:i4>
      </vt:variant>
      <vt:variant>
        <vt:i4>26</vt:i4>
      </vt:variant>
      <vt:variant>
        <vt:i4>0</vt:i4>
      </vt:variant>
      <vt:variant>
        <vt:i4>5</vt:i4>
      </vt:variant>
      <vt:variant>
        <vt:lpwstr/>
      </vt:variant>
      <vt:variant>
        <vt:lpwstr>_Toc80964275</vt:lpwstr>
      </vt:variant>
      <vt:variant>
        <vt:i4>1507378</vt:i4>
      </vt:variant>
      <vt:variant>
        <vt:i4>20</vt:i4>
      </vt:variant>
      <vt:variant>
        <vt:i4>0</vt:i4>
      </vt:variant>
      <vt:variant>
        <vt:i4>5</vt:i4>
      </vt:variant>
      <vt:variant>
        <vt:lpwstr/>
      </vt:variant>
      <vt:variant>
        <vt:lpwstr>_Toc80964274</vt:lpwstr>
      </vt:variant>
      <vt:variant>
        <vt:i4>1048626</vt:i4>
      </vt:variant>
      <vt:variant>
        <vt:i4>14</vt:i4>
      </vt:variant>
      <vt:variant>
        <vt:i4>0</vt:i4>
      </vt:variant>
      <vt:variant>
        <vt:i4>5</vt:i4>
      </vt:variant>
      <vt:variant>
        <vt:lpwstr/>
      </vt:variant>
      <vt:variant>
        <vt:lpwstr>_Toc80964273</vt:lpwstr>
      </vt:variant>
      <vt:variant>
        <vt:i4>1114162</vt:i4>
      </vt:variant>
      <vt:variant>
        <vt:i4>8</vt:i4>
      </vt:variant>
      <vt:variant>
        <vt:i4>0</vt:i4>
      </vt:variant>
      <vt:variant>
        <vt:i4>5</vt:i4>
      </vt:variant>
      <vt:variant>
        <vt:lpwstr/>
      </vt:variant>
      <vt:variant>
        <vt:lpwstr>_Toc80964272</vt:lpwstr>
      </vt:variant>
      <vt:variant>
        <vt:i4>1179698</vt:i4>
      </vt:variant>
      <vt:variant>
        <vt:i4>2</vt:i4>
      </vt:variant>
      <vt:variant>
        <vt:i4>0</vt:i4>
      </vt:variant>
      <vt:variant>
        <vt:i4>5</vt:i4>
      </vt:variant>
      <vt:variant>
        <vt:lpwstr/>
      </vt:variant>
      <vt:variant>
        <vt:lpwstr>_Toc80964271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Jodie Watson</dc:creator>
  <cp:keywords/>
  <dc:description/>
  <cp:lastModifiedBy>Troy Delia</cp:lastModifiedBy>
  <cp:revision>6</cp:revision>
  <cp:lastPrinted>2022-06-29T22:59:00Z</cp:lastPrinted>
  <dcterms:created xsi:type="dcterms:W3CDTF">2022-06-20T23:10:00Z</dcterms:created>
  <dcterms:modified xsi:type="dcterms:W3CDTF">2022-06-29T23:14:00Z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0x01010086C2A2ABA21FDD469CA2967BAA46DC7D</vt:lpwstr>
  </property>
</Properties>
</file>