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firstLine="0"/>
        <w:rPr>
          <w:rFonts w:ascii="Times New Roman"/>
          <w:sz w:val="9"/>
        </w:rPr>
      </w:pPr>
    </w:p>
    <w:p>
      <w:pPr>
        <w:pStyle w:val="Heading1"/>
        <w:spacing w:before="67"/>
        <w:ind w:left="7826"/>
        <w:rPr>
          <w:b/>
        </w:rPr>
      </w:pPr>
      <w:r>
        <w:rPr/>
        <w:pict>
          <v:group style="position:absolute;margin-left:43.056068pt;margin-top:-5.134631pt;width:770.35pt;height:348.45pt;mso-position-horizontal-relative:page;mso-position-vertical-relative:paragraph;z-index:-15964160" id="docshapegroup1" coordorigin="861,-103" coordsize="15407,6969">
            <v:shape style="position:absolute;left:8675;top:3602;width:3457;height:1810" id="docshape2" coordorigin="8676,3603" coordsize="3457,1810" path="m12132,5276l12070,5260,12006,5241,11941,5221,11874,5199,11806,5176,11523,5076,11449,5050,11374,5024,11298,4999,11289,4997,11398,4997,11398,4881,11380,4881,11380,4076,11415,4076,11258,3708,10876,3708,10876,3638,10893,3638,10893,3603,10683,3603,10683,3638,10701,3638,10701,3708,10627,3708,10469,4076,10504,4076,10504,4843,10489,4842,10404,4842,10319,4842,10235,4846,10151,4854,10068,4864,9986,4877,9904,4893,9824,4911,9744,4931,9665,4952,9587,4975,9510,4999,9434,5024,9359,5050,9213,5101,9071,5152,9002,5176,8934,5199,8867,5221,8802,5241,8738,5260,8676,5276,8754,5288,8832,5299,8910,5310,8989,5321,9067,5331,9145,5340,9224,5349,9302,5357,9381,5364,9459,5371,9538,5378,9617,5384,9695,5389,9774,5394,9853,5398,9931,5402,10010,5405,10089,5407,10168,5409,10247,5411,10325,5412,10404,5412,10483,5412,10562,5411,10640,5409,10719,5407,10798,5405,10877,5402,10956,5398,11034,5394,11113,5389,11192,5384,11270,5378,11349,5371,11427,5364,11506,5357,11584,5349,11663,5340,11741,5331,11820,5321,11898,5310,11976,5299,12054,5288,12132,5276xe" filled="true" fillcolor="#dbe8c4" stroked="false">
              <v:path arrowok="t"/>
              <v:fill type="solid"/>
            </v:shape>
            <v:shape style="position:absolute;left:9245;top:3943;width:2830;height:1285" id="docshape3" coordorigin="9246,3943" coordsize="2830,1285" path="m9750,4976l9737,4896,9701,4827,9647,4773,9578,4737,9498,4724,9418,4737,9349,4773,9294,4827,9259,4896,9246,4976,9259,5056,9294,5125,9349,5180,9418,5215,9498,5228,9578,5215,9647,5180,9701,5125,9737,5056,9750,4976xm12075,4416l11917,4049,11847,4049,11847,3979,11865,3979,11865,3943,11654,3943,11654,3979,11672,3979,11672,4049,11146,4049,10989,4416,11024,4416,11024,4872,11006,4872,11006,4997,12057,4997,12057,4872,12040,4872,12040,4416,12075,4416xe" filled="true" fillcolor="#cee0b3" stroked="false">
              <v:path arrowok="t"/>
              <v:fill type="solid"/>
            </v:shape>
            <v:shape style="position:absolute;left:11152;top:4530;width:368;height:237" id="docshape4" coordorigin="11153,4530" coordsize="368,237" path="m11258,4662l11153,4662,11153,4767,11258,4767,11258,4662xm11258,4530l11153,4530,11153,4635,11258,4635,11258,4530xm11389,4662l11284,4662,11284,4767,11389,4767,11389,4662xm11389,4530l11284,4530,11284,4635,11389,4635,11389,4530xm11521,4662l11416,4662,11416,4767,11521,4767,11521,4662xm11521,4530l11416,4530,11416,4635,11521,4635,11521,4530xe" filled="true" fillcolor="#ffffff" stroked="false">
              <v:path arrowok="t"/>
              <v:fill type="solid"/>
            </v:shape>
            <v:shape style="position:absolute;left:10541;top:4388;width:361;height:607" id="docshape5" coordorigin="10542,4388" coordsize="361,607" path="m10870,4730l10757,4730,10785,4957,10785,4995,10841,4995,10841,4957,10870,4730xm10813,4496l10780,4499,10751,4507,10731,4519,10724,4534,10727,4592,10734,4632,10742,4656,10747,4666,10746,4730,10880,4730,10880,4669,10885,4659,10893,4635,10900,4595,10903,4534,10896,4519,10876,4507,10847,4499,10813,4496xm10813,4392l10800,4396,10790,4406,10783,4422,10780,4441,10783,4460,10790,4476,10800,4486,10813,4490,10826,4486,10837,4476,10844,4460,10846,4441,10844,4422,10837,4406,10826,4396,10813,4392xm10617,4388l10604,4392,10594,4403,10587,4419,10584,4438,10585,4450,10588,4462,10593,4472,10600,4479,10605,4484,10610,4487,10616,4487,10617,4487,10617,4487,10630,4483,10641,4473,10648,4457,10650,4438,10648,4419,10641,4403,10630,4392,10617,4388xm10617,4487l10617,4487,10617,4487,10617,4487,10617,4487xm10617,4492l10588,4496,10564,4505,10548,4517,10542,4530,10545,4580,10553,4618,10563,4645,10571,4662,10563,4680,10559,4700,10557,4713,10556,4729,10561,4729,10589,4954,10589,4991,10645,4991,10645,4954,10673,4729,10679,4729,10677,4712,10675,4700,10672,4680,10664,4664,10672,4651,10681,4625,10689,4586,10692,4530,10686,4516,10670,4504,10646,4496,10617,4492xe" filled="true" fillcolor="#c3d7a4" stroked="false">
              <v:path arrowok="t"/>
              <v:fill type="solid"/>
            </v:shape>
            <v:shape style="position:absolute;left:11649;top:4807;width:409;height:337" type="#_x0000_t75" id="docshape6" stroked="false">
              <v:imagedata r:id="rId5" o:title=""/>
            </v:shape>
            <v:shape style="position:absolute;left:8601;top:3416;width:2093;height:1578" id="docshape7" coordorigin="8601,3417" coordsize="2093,1578" path="m9489,3417l8601,3417,8601,3533,8624,3533,8624,4491,8624,4841,8601,4841,8601,4958,8601,4995,9489,4995,9489,4958,9489,4841,9465,4841,9465,4491,9465,3533,9489,3533,9489,3417xm10694,4294l10656,4266,10469,4266,10469,4247,10432,4247,10432,4266,10423,4266,10423,4322,10432,4322,10432,4995,10469,4995,10469,4322,10666,4322,10694,4294xe" filled="true" fillcolor="#c3d7a4" stroked="false">
              <v:path arrowok="t"/>
              <v:fill type="solid"/>
            </v:shape>
            <v:shape style="position:absolute;left:8678;top:4490;width:734;height:468" id="docshape8" coordorigin="8678,4491" coordsize="734,468" path="m9145,4491l8678,4491,8678,4790,9145,4790,9145,4491xm9412,4491l9187,4491,9187,4958,9412,4958,9412,4491xe" filled="true" fillcolor="#ffffff" stroked="false">
              <v:path arrowok="t"/>
              <v:fill type="solid"/>
            </v:shape>
            <v:shape style="position:absolute;left:8659;top:4275;width:771;height:178" id="docshape9" coordorigin="8659,4276" coordsize="771,178" path="m9402,4276l8687,4276,8659,4453,9430,4453,9402,4276xe" filled="true" fillcolor="#cee0b3" stroked="false">
              <v:path arrowok="t"/>
              <v:fill type="solid"/>
            </v:shape>
            <v:shape style="position:absolute;left:8755;top:3737;width:225;height:385" type="#_x0000_t75" id="docshape10" stroked="false">
              <v:imagedata r:id="rId6" o:title=""/>
            </v:shape>
            <v:shape style="position:absolute;left:9110;top:3737;width:225;height:385" type="#_x0000_t75" id="docshape11" stroked="false">
              <v:imagedata r:id="rId7" o:title=""/>
            </v:shape>
            <v:shape style="position:absolute;left:9507;top:3416;width:888;height:1578" id="docshape12" coordorigin="9507,3417" coordsize="888,1578" path="m10395,3417l9507,3417,9507,3533,9531,3533,9531,4491,9531,4841,9507,4841,9507,4958,9507,4995,10395,4995,10395,4958,10395,4841,10371,4841,10371,4491,10371,3533,10395,3533,10395,3417xe" filled="true" fillcolor="#c3d7a4" stroked="false">
              <v:path arrowok="t"/>
              <v:fill type="solid"/>
            </v:shape>
            <v:shape style="position:absolute;left:9584;top:4490;width:734;height:468" id="docshape13" coordorigin="9584,4491" coordsize="734,468" path="m10051,4491l9584,4491,9584,4790,10051,4790,10051,4491xm10318,4491l10093,4491,10093,4958,10318,4958,10318,4491xe" filled="true" fillcolor="#ffffff" stroked="false">
              <v:path arrowok="t"/>
              <v:fill type="solid"/>
            </v:shape>
            <v:shape style="position:absolute;left:9565;top:4275;width:771;height:178" id="docshape14" coordorigin="9566,4276" coordsize="771,178" path="m10308,4276l9594,4276,9566,4453,10336,4453,10308,4276xe" filled="true" fillcolor="#cee0b3" stroked="false">
              <v:path arrowok="t"/>
              <v:fill type="solid"/>
            </v:shape>
            <v:shape style="position:absolute;left:9661;top:3737;width:225;height:385" type="#_x0000_t75" id="docshape15" stroked="false">
              <v:imagedata r:id="rId8" o:title=""/>
            </v:shape>
            <v:shape style="position:absolute;left:10016;top:3737;width:225;height:385" type="#_x0000_t75" id="docshape16" stroked="false">
              <v:imagedata r:id="rId9" o:title=""/>
            </v:shape>
            <v:shape style="position:absolute;left:11429;top:4323;width:505;height:421" id="docshape17" coordorigin="11429,4323" coordsize="505,421" path="m11661,4323l11633,4326,11608,4335,11586,4349,11567,4367,11561,4366,11557,4366,11527,4372,11502,4388,11486,4411,11479,4439,11479,4444,11480,4449,11481,4454,11460,4471,11443,4492,11433,4517,11429,4545,11434,4575,11446,4602,11466,4625,11491,4642,11488,4650,11486,4659,11486,4668,11492,4697,11509,4720,11534,4736,11564,4741,11583,4739,11599,4734,11614,4725,11626,4713,11640,4717,11654,4719,11668,4721,11683,4722,11696,4721,11708,4720,11721,4718,11733,4715,11738,4726,11746,4735,11757,4741,11771,4744,11785,4744,11798,4736,11805,4724,11815,4730,11825,4734,11837,4736,11849,4737,11879,4731,11904,4716,11920,4692,11927,4664,11924,4646,11917,4629,11906,4615,11892,4603,11909,4592,11922,4577,11930,4559,11933,4539,11932,4527,11930,4516,11925,4506,11919,4496,11922,4486,11924,4475,11924,4463,11915,4420,11890,4385,11853,4362,11807,4353,11793,4354,11779,4357,11766,4361,11753,4366,11735,4348,11713,4335,11688,4326,11661,4323xe" filled="true" fillcolor="#c3d7a4" stroked="false">
              <v:path arrowok="t"/>
              <v:fill type="solid"/>
            </v:shape>
            <v:shape style="position:absolute;left:11621;top:4652;width:120;height:352" type="#_x0000_t75" id="docshape18" stroked="false">
              <v:imagedata r:id="rId10" o:title=""/>
            </v:shape>
            <v:shape style="position:absolute;left:11064;top:4742;width:412;height:215" id="docshape19" coordorigin="11065,4743" coordsize="412,215" path="m11476,4743l11448,4743,11422,4743,11422,4873,11119,4873,11119,4845,11422,4845,11422,4817,11119,4817,11119,4808,11422,4808,11422,4780,11119,4780,11119,4771,11422,4771,11422,4743,11119,4743,11093,4743,11065,4743,11065,4771,11093,4771,11093,4780,11065,4780,11065,4808,11093,4808,11093,4817,11065,4817,11065,4845,11093,4845,11093,4873,11065,4873,11065,4883,11093,4883,11093,4957,11119,4957,11119,4883,11422,4883,11422,4957,11448,4957,11448,4883,11476,4883,11476,4873,11448,4873,11448,4845,11476,4845,11476,4817,11448,4817,11448,4808,11476,4808,11476,4780,11448,4780,11448,4771,11476,4771,11476,4743xe" filled="true" fillcolor="#c3d7a4" stroked="false">
              <v:path arrowok="t"/>
              <v:fill type="solid"/>
            </v:shape>
            <v:shape style="position:absolute;left:12513;top:4266;width:3409;height:952" id="docshape20" coordorigin="12514,4267" coordsize="3409,952" path="m15922,5084l15862,5068,15804,5050,15746,5029,15690,5007,15633,4983,15577,4957,15403,4875,15403,4875,15583,4875,15583,4735,15583,4359,15380,4451,15380,4359,15177,4451,15177,4359,15131,4380,15131,4267,15057,4267,15057,4413,15048,4418,15048,4304,14974,4304,14974,4704,14928,4690,14846,4669,14760,4650,14669,4634,14572,4620,14470,4609,14362,4602,14247,4598,14163,4600,14079,4605,13996,4615,13913,4628,13831,4644,13749,4662,13668,4684,13588,4707,13508,4732,13430,4759,13352,4787,13275,4815,13199,4844,12979,4930,12908,4958,12838,4984,12770,5008,12704,5031,12639,5051,12575,5069,12514,5084,12592,5096,12671,5108,12750,5119,12829,5129,12908,5139,12987,5148,13067,5157,13146,5165,13225,5173,13304,5180,13384,5186,13463,5192,13542,5197,13622,5202,13701,5206,13781,5209,13860,5212,13940,5214,14019,5216,14099,5217,14178,5218,14258,5218,14337,5217,14417,5216,14496,5214,14576,5212,14655,5209,14735,5206,14814,5202,14894,5197,14973,5192,15052,5186,15132,5180,15211,5173,15290,5165,15369,5157,15449,5148,15528,5139,15607,5129,15686,5119,15765,5108,15844,5096,15922,5084xe" filled="true" fillcolor="#ffecd3" stroked="false">
              <v:path arrowok="t"/>
              <v:fill type="solid"/>
            </v:shape>
            <v:shape style="position:absolute;left:15018;top:4570;width:378;height:111" id="docshape21" coordorigin="15018,4571" coordsize="378,111" path="m15092,4571l15018,4571,15018,4681,15092,4681,15092,4571xm15193,4571l15120,4571,15120,4681,15193,4681,15193,4571xm15295,4571l15221,4571,15221,4681,15295,4681,15295,4571xm15396,4571l15322,4571,15322,4681,15396,4681,15396,4571xe" filled="true" fillcolor="#ffffff" stroked="false">
              <v:path arrowok="t"/>
              <v:fill type="solid"/>
            </v:shape>
            <v:shape style="position:absolute;left:12513;top:4745;width:1106;height:272" id="docshape22" coordorigin="12514,4746" coordsize="1106,272" path="m13066,4746l12989,4751,12913,4767,12839,4792,12768,4824,12700,4860,12634,4898,12514,4973,12592,4985,12671,4995,12750,5003,12829,5009,12908,5013,12987,5016,13066,5017,13146,5016,13225,5013,13304,5009,13383,5003,13462,4995,13541,4985,13619,4973,13498,4898,13433,4860,13365,4824,13293,4792,13220,4767,13144,4751,13066,4746xe" filled="true" fillcolor="#ffecd3" stroked="false">
              <v:path arrowok="t"/>
              <v:fill type="solid"/>
            </v:shape>
            <v:shape style="position:absolute;left:12480;top:3973;width:3442;height:1353" id="docshape23" coordorigin="12480,3973" coordsize="3442,1353" path="m13603,4910l13567,4910,13567,4866,13549,4866,13549,4714,13567,4714,13567,4696,13549,4696,13549,4411,13532,4411,13532,4696,13532,4714,13532,4866,13514,4866,13514,4714,13532,4714,13532,4696,13496,4696,13496,4714,13496,4866,13478,4866,13478,4714,13496,4714,13496,4696,13460,4696,13460,4714,13460,4866,13442,4866,13442,4714,13460,4714,13460,4696,13424,4696,13424,4714,13424,4866,13407,4866,13407,4714,13424,4714,13424,4696,13389,4696,13389,4714,13389,4866,13371,4866,13371,4714,13389,4714,13389,4696,13335,4696,13335,4714,13353,4714,13353,4866,13335,4866,13335,4411,13580,4411,13442,4089,12918,4089,12918,4009,12936,4009,12936,3973,12722,3973,12722,4009,12740,4009,12740,4089,12618,4089,12480,4411,12550,4411,12550,4866,12522,4866,12522,4910,12486,4910,12486,5012,13603,5012,13603,4910xm15922,4974l15840,4944,15765,4915,15633,4861,15570,4838,15508,4817,15443,4799,15374,4785,15299,4775,15215,4769,15120,4768,15041,4768,14961,4772,14880,4778,14798,4786,14714,4797,14630,4810,14545,4825,14460,4842,14375,4861,14290,4880,14206,4901,14121,4923,14038,4945,13956,4968,13874,4991,13716,5037,13424,5124,13357,5143,13293,5161,13232,5177,13174,5192,13252,5204,13330,5216,13408,5226,13486,5237,13565,5247,13643,5256,13721,5264,13800,5273,13878,5280,13957,5287,14035,5293,14114,5299,14192,5304,14271,5309,14349,5313,14428,5317,14507,5320,14585,5322,14664,5324,14743,5325,14822,5326,14900,5326,14979,5326,15058,5325,15136,5323,15215,5321,15294,5318,15372,5315,15451,5311,15530,5307,15608,5302,15687,5296,15765,5290,15844,5283,15922,5276,15922,4974xe" filled="true" fillcolor="#ffe1ba" stroked="false">
              <v:path arrowok="t"/>
              <v:fill type="solid"/>
            </v:shape>
            <v:shape style="position:absolute;left:12648;top:4517;width:589;height:241" id="docshape24" coordorigin="12648,4518" coordsize="589,241" path="m12755,4652l12648,4652,12648,4759,12755,4759,12755,4652xm12755,4518l12648,4518,12648,4625,12755,4625,12755,4518xm12889,4652l12782,4652,12782,4759,12889,4759,12889,4652xm12889,4518l12782,4518,12782,4625,12889,4625,12889,4518xm13103,4652l12996,4652,12996,4759,13103,4759,13103,4652xm13103,4518l12996,4518,12996,4625,13103,4625,13103,4518xm13237,4652l13130,4652,13130,4759,13237,4759,13237,4652xm13237,4518l13130,4518,13130,4625,13237,4625,13237,4518xe" filled="true" fillcolor="#ffffff" stroked="false">
              <v:path arrowok="t"/>
              <v:fill type="solid"/>
            </v:shape>
            <v:shape style="position:absolute;left:14413;top:4234;width:498;height:415" id="docshape25" coordorigin="14414,4235" coordsize="498,415" path="m14642,4235l14615,4238,14590,4246,14568,4260,14550,4278,14543,4277,14540,4277,14510,4283,14486,4298,14469,4321,14463,4349,14463,4354,14464,4359,14465,4363,14444,4380,14428,4402,14417,4426,14414,4453,14418,4483,14431,4510,14450,4533,14475,4549,14472,4557,14470,4566,14470,4575,14476,4603,14493,4626,14517,4641,14547,4647,14565,4645,14581,4639,14596,4631,14608,4619,14621,4623,14635,4625,14649,4627,14664,4628,14676,4627,14689,4626,14701,4624,14713,4621,14718,4632,14726,4641,14737,4647,14750,4649,14765,4649,14778,4642,14784,4630,14794,4636,14804,4640,14815,4642,14827,4643,14857,4637,14882,4622,14898,4599,14904,4571,14902,4553,14895,4536,14884,4522,14870,4511,14887,4500,14900,4485,14908,4467,14911,4447,14910,4436,14907,4425,14903,4415,14897,4405,14900,4395,14902,4384,14902,4373,14893,4331,14868,4296,14832,4273,14787,4264,14772,4265,14759,4268,14745,4272,14733,4277,14715,4259,14694,4246,14669,4238,14642,4235xe" filled="true" fillcolor="#ffe1ba" stroked="false">
              <v:path arrowok="t"/>
              <v:fill type="solid"/>
            </v:shape>
            <v:shape style="position:absolute;left:14603;top:4559;width:118;height:347" type="#_x0000_t75" id="docshape26" stroked="false">
              <v:imagedata r:id="rId11" o:title=""/>
            </v:shape>
            <v:shape style="position:absolute;left:12423;top:4966;width:3845;height:1891" id="docshape27" coordorigin="12423,4967" coordsize="3845,1891" path="m15921,4967l12459,4967,12438,4975,12426,4998,12423,5031,12432,5072,12670,5807,12680,5856,12684,5912,12680,5968,12670,6017,12432,6753,12423,6793,12426,6827,12438,6849,12459,6857,15921,6857,15974,6827,16016,6753,16254,6017,16268,5912,16264,5856,16016,5072,15974,4998,15947,4975,15921,4967xe" filled="true" fillcolor="#ffe1ba" stroked="false">
              <v:path arrowok="t"/>
              <v:fill type="solid"/>
            </v:shape>
            <v:shape style="position:absolute;left:8555;top:4975;width:3860;height:1890" id="docshape28" coordorigin="8556,4976" coordsize="3860,1890" path="m12087,4976l8590,4976,8570,4984,8558,5007,8556,5040,8564,5081,8789,5816,8799,5865,8803,5921,8799,5977,8789,6026,8564,6761,8556,6801,8558,6835,8570,6857,8590,6865,12087,6865,12160,6801,12402,6026,12416,5921,12412,5865,12177,5081,12137,5007,12112,4984,12087,4976xe" filled="true" fillcolor="#c0d5a4" stroked="false">
              <v:path arrowok="t"/>
              <v:fill type="solid"/>
            </v:shape>
            <v:shape style="position:absolute;left:4853;top:323;width:2402;height:5434" id="docshape29" coordorigin="4853,324" coordsize="2402,5434" path="m5921,3745l5769,3745,5769,1540,5750,1540,5750,1426,5693,1426,5693,1293,5521,1293,5521,1160,5483,1160,5483,1122,5483,1122,5483,1118,5483,1046,5483,1046,5483,1008,5483,1008,5483,1004,5483,932,5483,932,5483,894,5483,894,5483,890,5483,818,5483,818,5483,795,5468,780,5464,776,5464,818,5464,890,5464,932,5464,1004,5464,1046,5464,1118,5441,1095,5441,1122,5388,1122,5388,1069,5388,1069,5441,1122,5441,1095,5415,1069,5392,1046,5464,1046,5464,1004,5441,981,5441,1008,5388,1008,5388,955,5388,955,5441,1008,5441,981,5415,955,5392,932,5464,932,5464,890,5441,867,5441,894,5388,894,5388,841,5388,841,5441,894,5441,867,5415,841,5392,818,5464,818,5464,776,5441,753,5441,780,5388,780,5388,727,5441,780,5441,753,5415,727,5415,727,5392,704,5388,704,5388,324,5349,362,5349,704,5349,727,5349,780,5349,841,5349,894,5349,955,5349,1008,5349,1069,5349,1122,5296,1122,5300,1118,5349,1069,5349,1008,5346,1008,5346,1046,5273,1118,5273,1046,5346,1046,5346,1008,5296,1008,5300,1004,5349,955,5349,894,5346,894,5346,932,5273,1004,5273,932,5346,932,5346,894,5296,894,5300,890,5349,841,5349,780,5346,780,5346,818,5273,890,5273,818,5346,818,5346,780,5296,780,5349,727,5349,704,5346,704,5254,795,5254,818,5254,818,5254,1160,5216,1160,5216,1293,5045,1293,5045,1426,4987,1426,4987,1540,4968,1540,4968,4505,4853,4505,4853,5270,5921,5270,5921,3745xm7255,5320l7122,5320,7122,5130,7084,5130,7084,3267,7045,3267,7045,3115,7026,3115,7026,2925,7026,2317,7007,2317,7007,2393,6969,2393,6969,2412,7007,2412,7007,2526,6969,2526,6969,2545,7007,2545,7007,2659,6969,2659,6969,2678,7007,2678,7007,2792,6969,2792,6969,2811,7007,2811,7007,2925,6969,2925,6969,2811,6969,2792,6969,2678,6969,2659,6969,2545,6969,2526,6969,2412,6969,2393,6969,2051,6873,2051,6873,1994,6778,1994,6778,1841,6645,1841,6645,1828,6645,1703,6645,1689,6645,1670,6645,1657,6645,1532,6645,1518,6645,1499,6645,1486,6645,1361,6645,1347,6645,1328,6645,1315,6645,1190,6645,1176,6645,1157,6645,1144,6645,1019,6645,1005,6645,986,6645,568,6607,549,6607,986,6607,1019,6607,1144,6607,1190,6607,1315,6607,1361,6607,1486,6607,1532,6607,1657,6607,1703,6607,1828,6594,1815,6594,1841,6468,1841,6481,1828,6531,1779,6594,1841,6594,1815,6558,1779,6544,1765,6558,1752,6607,1703,6607,1657,6594,1644,6594,1670,6594,1689,6531,1752,6517,1739,6517,1765,6455,1828,6455,1703,6517,1765,6517,1739,6482,1703,6468,1689,6594,1689,6594,1670,6468,1670,6481,1657,6531,1608,6594,1670,6594,1644,6558,1608,6544,1594,6558,1581,6607,1532,6607,1486,6594,1473,6594,1499,6594,1518,6531,1581,6517,1568,6517,1594,6455,1657,6455,1532,6517,1594,6517,1568,6482,1532,6468,1518,6594,1518,6594,1499,6468,1499,6481,1486,6531,1437,6594,1499,6594,1473,6558,1437,6544,1423,6558,1410,6607,1361,6607,1315,6594,1301,6594,1328,6594,1347,6531,1410,6517,1396,6517,1423,6455,1486,6455,1361,6517,1423,6517,1396,6482,1361,6468,1347,6594,1347,6594,1328,6468,1328,6481,1315,6531,1266,6594,1328,6594,1301,6558,1266,6544,1252,6558,1239,6607,1190,6607,1144,6594,1130,6594,1157,6594,1176,6531,1239,6517,1225,6517,1252,6455,1315,6455,1190,6517,1252,6517,1225,6482,1190,6468,1176,6594,1176,6594,1157,6468,1157,6481,1144,6531,1095,6594,1157,6594,1130,6558,1095,6544,1081,6558,1068,6607,1019,6607,986,6594,986,6594,1005,6531,1068,6517,1054,6517,1081,6455,1144,6455,1019,6517,1081,6517,1054,6482,1019,6468,1005,6594,1005,6594,986,6455,986,6455,549,6416,568,6416,1841,6282,1841,6282,1994,6187,1994,6187,2051,6092,2051,6092,2393,6092,2412,6092,2526,6092,2545,6092,2659,6092,2678,6092,2792,6092,2811,6092,2925,6054,2925,6054,2811,6092,2811,6092,2792,6054,2792,6054,2678,6092,2678,6092,2659,6054,2659,6054,2545,6092,2545,6092,2526,6054,2526,6054,2412,6092,2412,6092,2393,6054,2393,6054,2317,6035,2317,6035,3115,6016,3115,6016,3267,5978,3267,5978,5130,5940,5130,5940,5320,5807,5320,5807,5757,7255,5757,7255,5320xe" filled="true" fillcolor="#dbe8c4" stroked="false">
              <v:path arrowok="t"/>
              <v:fill type="solid"/>
            </v:shape>
            <v:shape style="position:absolute;left:5063;top:1311;width:1849;height:3840" id="docshape30" coordorigin="5064,1312" coordsize="1849,3840" path="m5159,1359l5155,1341,5145,1326,5130,1316,5111,1312,5093,1316,5078,1326,5067,1341,5064,1359,5067,1378,5078,1393,5093,1403,5111,1407,5130,1403,5145,1393,5155,1378,5159,1359xm5216,5094l5140,5094,5140,5151,5216,5151,5216,5094xm5216,4999l5140,4999,5140,5056,5216,5056,5216,4999xm5216,4904l5140,4904,5140,4961,5216,4961,5216,4904xm5216,4752l5140,4752,5140,4809,5216,4809,5216,4752xm5216,4657l5140,4657,5140,4714,5216,4714,5216,4657xm5216,4562l5140,4562,5140,4619,5216,4619,5216,4562xm5216,4315l5140,4315,5140,4372,5216,4372,5216,4315xm5216,4220l5140,4220,5140,4277,5216,4277,5216,4220xm5216,4125l5140,4125,5140,4182,5216,4182,5216,4125xm5216,3783l5140,3783,5140,3840,5216,3840,5216,3783xm5216,3688l5140,3688,5140,3745,5216,3745,5216,3688xm5216,3593l5140,3593,5140,3650,5216,3650,5216,3593xm5216,3498l5140,3498,5140,3555,5216,3555,5216,3498xm5216,3403l5140,3403,5140,3460,5216,3460,5216,3403xm5216,3308l5140,3308,5140,3365,5216,3365,5216,3308xm5216,3213l5140,3213,5140,3270,5216,3270,5216,3213xm5216,3118l5140,3118,5140,3175,5216,3175,5216,3118xm5216,3023l5140,3023,5140,3080,5216,3080,5216,3023xm5216,2928l5140,2928,5140,2985,5216,2985,5216,2928xm5216,2833l5140,2833,5140,2890,5216,2890,5216,2833xm5216,2585l5140,2585,5140,2642,5216,2642,5216,2585xm5216,2490l5140,2490,5140,2547,5216,2547,5216,2490xm5216,2395l5140,2395,5140,2452,5216,2452,5216,2395xm5216,2300l5140,2300,5140,2357,5216,2357,5216,2300xm5216,2205l5140,2205,5140,2262,5216,2262,5216,2205xm5216,2110l5140,2110,5140,2167,5216,2167,5216,2110xm5216,1863l5140,1863,5140,1920,5216,1920,5216,1863xm5216,1768l5140,1768,5140,1825,5216,1825,5216,1768xm5216,1673l5140,1673,5140,1730,5216,1730,5216,1673xm5483,5094l5254,5094,5254,5151,5483,5151,5483,5094xm5483,2585l5254,2585,5254,2642,5483,2642,5483,2585xm5483,2490l5254,2490,5254,2547,5483,2547,5483,2490xm5483,2395l5254,2395,5254,2452,5483,2452,5483,2395xm5483,2300l5254,2300,5254,2357,5483,2357,5483,2300xm5483,2205l5254,2205,5254,2262,5483,2262,5483,2205xm5483,2110l5254,2110,5254,2167,5483,2167,5483,2110xm5483,1863l5254,1863,5254,1920,5483,1920,5483,1863xm5483,1768l5254,1768,5254,1825,5483,1825,5483,1768xm5483,1673l5254,1673,5254,1730,5483,1730,5483,1673xm5597,5094l5521,5094,5521,5151,5597,5151,5597,5094xm5597,2585l5521,2585,5521,2642,5597,2642,5597,2585xm5597,2490l5521,2490,5521,2547,5597,2547,5597,2490xm5597,2395l5521,2395,5521,2452,5597,2452,5597,2395xm5597,2300l5521,2300,5521,2357,5597,2357,5597,2300xm5597,2205l5521,2205,5521,2262,5597,2262,5597,2205xm5597,2110l5521,2110,5521,2167,5597,2167,5597,2110xm5597,1863l5521,1863,5521,1920,5597,1920,5597,1863xm5597,1768l5521,1768,5521,1825,5597,1825,5597,1768xm5597,1673l5521,1673,5521,1730,5597,1730,5597,1673xm5673,1359l5670,1341,5659,1326,5644,1316,5626,1312,5607,1316,5592,1326,5582,1341,5578,1359,5582,1378,5592,1393,5607,1403,5626,1407,5644,1403,5659,1393,5670,1378,5673,1359xm6912,3875l6831,3875,6831,3932,6912,3932,6912,3875xm6912,3780l6831,3780,6831,3837,6912,3837,6912,3780xm6912,3685l6831,3685,6831,3742,6912,3742,6912,3685xm6912,3590l6831,3590,6831,3647,6912,3647,6912,3590xm6912,3495l6831,3495,6831,3552,6912,3552,6912,3495xm6912,3400l6831,3400,6831,3457,6912,3457,6912,3400xm6912,3305l6831,3305,6831,3362,6912,3362,6912,3305xm6912,3210l6855,3210,6855,3267,6912,3267,6912,3210xm6912,3115l6664,3115,6664,3162,6664,3172,6912,3172,6912,3162,6912,3115xm6912,3020l6664,3020,6664,3077,6912,3077,6912,3020xm6912,2925l6664,2925,6664,2982,6912,2982,6912,2925xm6912,2830l6664,2830,6664,2887,6912,2887,6912,2830xm6912,2735l6664,2735,6664,2792,6912,2792,6912,2735xm6912,2640l6664,2640,6664,2697,6912,2697,6912,2640xm6912,2545l6664,2545,6664,2602,6912,2602,6912,2545xm6912,2450l6664,2450,6664,2507,6912,2507,6912,2450xm6912,2355l6664,2355,6664,2412,6912,2412,6912,2355xm6912,2260l6664,2260,6664,2317,6912,2317,6912,2260xm6912,2165l6664,2165,6664,2222,6912,2222,6912,2165xe" filled="true" fillcolor="#ffffff" stroked="false">
              <v:path arrowok="t"/>
              <v:fill type="solid"/>
            </v:shape>
            <v:shape style="position:absolute;left:6149;top:2164;width:763;height:2433" id="docshape31" coordorigin="6150,2165" coordsize="763,2433" path="m6397,3115l6277,3115,6277,3162,6397,3162,6397,3115xm6397,3020l6277,3020,6277,3077,6397,3077,6397,3020xm6397,2925l6277,2925,6277,2982,6397,2982,6397,2925xm6397,2830l6301,2830,6301,2887,6397,2887,6397,2830xm6397,2735l6150,2735,6150,2787,6150,2792,6397,2792,6397,2787,6397,2735xm6397,2640l6150,2640,6150,2697,6397,2697,6397,2640xm6397,2545l6150,2545,6150,2602,6397,2602,6397,2545xm6397,2450l6150,2450,6150,2507,6397,2507,6397,2450xm6397,2355l6150,2355,6150,2412,6397,2412,6397,2355xm6397,2260l6150,2260,6150,2317,6397,2317,6397,2260xm6397,2165l6150,2165,6150,2222,6397,2222,6397,2165xm6912,4540l6831,4540,6831,4597,6912,4597,6912,4540xm6912,4445l6831,4445,6831,4502,6912,4502,6912,4445xm6912,4350l6831,4350,6831,4407,6912,4407,6912,4350xm6912,4255l6831,4255,6831,4312,6912,4312,6912,4255xm6912,4160l6831,4160,6831,4217,6912,4217,6912,4160xm6912,4065l6831,4065,6831,4122,6912,4122,6912,4065xm6912,3970l6831,3970,6831,4027,6912,4027,6912,3970xm6912,3875l6831,3875,6831,3932,6912,3932,6912,3875xe" filled="true" fillcolor="#ffffff" stroked="false">
              <v:path arrowok="t"/>
              <v:fill type="solid"/>
            </v:shape>
            <v:shape style="position:absolute;left:6911;top:3209;width:1269;height:1866" id="docshape32" coordorigin="6911,3210" coordsize="1269,1866" path="m7480,3210l7198,3210,7198,3256,7222,3256,7222,3350,7123,3350,6911,3842,6958,3842,6958,4920,6935,4920,6935,5075,8157,5075,8157,4920,8133,4920,8133,3842,8180,3842,7969,3350,7456,3350,7456,3256,7480,3256,7480,3210xe" filled="true" fillcolor="#cee0b3" stroked="false">
              <v:path arrowok="t"/>
              <v:fill type="solid"/>
            </v:shape>
            <v:shape style="position:absolute;left:7075;top:3976;width:941;height:627" id="docshape33" coordorigin="7076,3977" coordsize="941,627" path="m7217,4463l7076,4463,7076,4604,7217,4604,7217,4463xm7217,4153l7076,4153,7076,4293,7217,4293,7217,4153xm7217,3977l7076,3977,7076,4118,7217,4118,7217,3977xm7393,4463l7252,4463,7252,4604,7393,4604,7393,4463xm7393,4153l7252,4153,7252,4293,7393,4293,7393,4153xm7393,3977l7252,3977,7252,4118,7393,4118,7393,3977xm7840,4153l7699,4153,7699,4293,7840,4293,7840,4153xm7840,3977l7699,3977,7699,4118,7840,4118,7840,3977xm8016,4153l7875,4153,7875,4293,8016,4293,8016,4153xm8016,3977l7875,3977,7875,4118,8016,4118,8016,3977xe" filled="true" fillcolor="#ffffff" stroked="false">
              <v:path arrowok="t"/>
              <v:fill type="solid"/>
            </v:shape>
            <v:shape style="position:absolute;left:5219;top:2786;width:1636;height:2288" id="docshape34" coordorigin="5220,2787" coordsize="1636,2288" path="m6855,3162l6277,3162,6277,2905,6301,2905,6301,2787,5220,2787,5220,2905,5243,2905,5243,4755,5220,4755,5220,5075,6301,5075,6301,5074,6855,5074,6855,4756,6831,4756,6831,3280,6855,3280,6855,3162xe" filled="true" fillcolor="#cee0b3" stroked="false">
              <v:path arrowok="t"/>
              <v:fill type="solid"/>
            </v:shape>
            <v:shape style="position:absolute;left:5372;top:3033;width:776;height:832" id="docshape35" coordorigin="5372,3034" coordsize="776,832" path="m5513,3549l5372,3549,5372,3866,5513,3866,5513,3549xm5513,3034l5372,3034,5372,3350,5513,3350,5513,3034xm5690,3549l5549,3549,5549,3866,5690,3866,5690,3549xm5690,3034l5549,3034,5549,3350,5690,3350,5690,3034xm5972,3549l5831,3549,5831,3866,5972,3866,5972,3549xm5972,3034l5831,3034,5831,3350,5972,3350,5972,3034xm6148,3034l6007,3034,6007,3350,6148,3350,6148,3034xe" filled="true" fillcolor="#ffffff" stroked="false">
              <v:path arrowok="t"/>
              <v:fill type="solid"/>
            </v:shape>
            <v:shape style="position:absolute;left:6225;top:3678;width:1457;height:1397" id="docshape36" coordorigin="6225,3678" coordsize="1457,1397" path="m7400,3678l7118,3678,7118,3725,7142,3725,7142,3819,6437,3819,6225,4311,6272,4311,6272,4920,6249,4920,6249,5075,7659,5075,7659,4920,7635,4920,7635,4311,7682,4311,7471,3819,7377,3819,7377,3725,7400,3725,7400,3678xe" filled="true" fillcolor="#c3d7a4" stroked="false">
              <v:path arrowok="t"/>
              <v:fill type="solid"/>
            </v:shape>
            <v:shape style="position:absolute;left:6495;top:4463;width:494;height:141" id="docshape37" coordorigin="6496,4463" coordsize="494,141" path="m6637,4463l6496,4463,6496,4604,6637,4604,6637,4463xm6813,4463l6672,4463,6672,4604,6813,4604,6813,4463xm6989,4463l6848,4463,6848,4604,6989,4604,6989,4463xe" filled="true" fillcolor="#ffffff" stroked="false">
              <v:path arrowok="t"/>
              <v:fill type="solid"/>
            </v:shape>
            <v:shape style="position:absolute;left:4768;top:3350;width:3501;height:1959" id="docshape38" coordorigin="4769,3350" coordsize="3501,1959" path="m6225,3983l6014,3491,5281,3491,5281,3397,5304,3397,5304,3350,5022,3350,5022,3397,5046,3397,5046,3491,4980,3491,4769,3983,4816,3983,4816,4920,4792,4920,4792,5075,6202,5075,6202,4920,6178,4920,6178,3983,6225,3983xm8269,5056l8260,4989,8235,4928,8195,4877,8144,4837,8083,4812,8016,4803,7948,4812,7888,4837,7836,4877,7796,4928,7771,4989,7762,5056,7771,5123,7796,5184,7836,5235,7888,5274,7948,5300,8016,5309,8083,5300,8144,5274,8195,5235,8235,5184,8260,5123,8269,5056xe" filled="true" fillcolor="#c3d7a4" stroked="false">
              <v:path arrowok="t"/>
              <v:fill type="solid"/>
            </v:shape>
            <v:shape style="position:absolute;left:7653;top:4915;width:226;height:225" type="#_x0000_t75" id="docshape39" stroked="false">
              <v:imagedata r:id="rId12" o:title=""/>
            </v:shape>
            <v:shape style="position:absolute;left:5006;top:3976;width:177;height:396" type="#_x0000_t75" id="docshape40" stroked="false">
              <v:imagedata r:id="rId13" o:title=""/>
            </v:shape>
            <v:shape style="position:absolute;left:5226;top:3976;width:177;height:396" type="#_x0000_t75" id="docshape41" stroked="false">
              <v:imagedata r:id="rId13" o:title=""/>
            </v:shape>
            <v:shape style="position:absolute;left:5590;top:3976;width:177;height:396" type="#_x0000_t75" id="docshape42" stroked="false">
              <v:imagedata r:id="rId14" o:title=""/>
            </v:shape>
            <v:shape style="position:absolute;left:5811;top:3976;width:177;height:396" type="#_x0000_t75" id="docshape43" stroked="false">
              <v:imagedata r:id="rId13" o:title=""/>
            </v:shape>
            <v:shape style="position:absolute;left:4704;top:4975;width:3857;height:1890" id="docshape44" coordorigin="4704,4976" coordsize="3857,1890" path="m8232,4976l4738,4976,4718,4984,4706,5007,4704,5040,4712,5081,4937,5816,4947,5865,4951,5921,4947,5977,4937,6025,4712,6761,4704,6801,4706,6835,4718,6857,4738,6865,8232,6865,8305,6801,8548,6025,8561,5921,8558,5865,8322,5081,8283,5007,8257,4984,8232,4976xe" filled="true" fillcolor="#c4d8a4" stroked="false">
              <v:path arrowok="t"/>
              <v:fill type="solid"/>
            </v:shape>
            <v:shape style="position:absolute;left:3435;top:-103;width:948;height:5458" id="docshape45" coordorigin="3435,-103" coordsize="948,5458" path="m4383,2248l4193,2248,4193,87,4118,87,4118,-103,3473,-103,3473,87,3435,87,3435,5355,4193,5355,4193,5355,4383,5355,4383,2248xe" filled="true" fillcolor="#d8e3e9" stroked="false">
              <v:path arrowok="t"/>
              <v:fill type="solid"/>
            </v:shape>
            <v:shape style="position:absolute;left:3511;top:87;width:531;height:4255" id="docshape46" coordorigin="3511,87" coordsize="531,4255" path="m3701,87l3625,87,3625,520,3701,87xm3919,466l3862,466,3862,694,3919,694,3919,466xm4042,4285l3739,4285,3739,4342,4042,4342,4042,4285xm4042,4171l3739,4171,3739,4228,4042,4228,4042,4171xm4042,3830l3739,3830,3739,3887,4042,3887,4042,3830xm4042,3716l3739,3716,3739,3773,4042,3773,4042,3716xm4042,3603l3739,3603,3739,3659,4042,3659,4042,3603xm4042,3489l3739,3489,3739,3546,4042,3546,4042,3489xm4042,3375l3739,3375,3739,3432,4042,3432,4042,3375xm4042,3261l3739,3261,3739,3318,4042,3318,4042,3261xm4042,3148l3739,3148,3739,3205,4042,3205,4042,3148xm4042,3034l3739,3034,3739,3091,4042,3091,4042,3034xm4042,2920l3739,2920,3739,2977,4042,2977,4042,2920xm4042,2807l3739,2807,3739,2864,4042,2864,4042,2807xm4042,2693l3739,2693,3739,2750,4042,2750,4042,2693xm4042,2579l3739,2579,3739,2636,4042,2636,4042,2579xm4042,2466l3739,2466,3739,2522,4042,2522,4042,2466xm4042,2352l3739,2352,3739,2409,4042,2409,4042,2352xm4042,2238l3739,2238,3739,2295,4042,2295,4042,2238xm4042,2124l3739,2124,3739,2181,4042,2181,4042,2124xm4042,2011l3739,2011,3739,2068,4042,2068,4042,2011xm4042,1897l3739,1897,3739,1954,4042,1954,4042,1897xm4042,1783l3739,1783,3739,1840,4042,1840,4042,1783xm4042,1670l3739,1670,3739,1726,4042,1726,4042,1670xm4042,1556l3511,1556,3511,1613,4042,1613,4042,1556xm4042,1442l3511,1442,3511,1499,4042,1499,4042,1442xm4042,1329l3511,1329,3511,1385,4042,1385,4042,1329xm4042,1215l3511,1215,3511,1272,4042,1272,4042,1215xm4042,1101l3511,1101,3511,1158,4042,1158,4042,1101xm4042,987l3511,987,3511,1044,4042,1044,4042,987xm4042,874l3511,874,3511,931,4042,931,4042,874xm4042,760l3511,760,3511,817,4042,817,4042,760xe" filled="true" fillcolor="#ffffff" stroked="false">
              <v:path arrowok="t"/>
              <v:fill type="solid"/>
            </v:shape>
            <v:rect style="position:absolute;left:3132;top:1641;width:607;height:3714" id="docshape47" filled="true" fillcolor="#d8e3e9" stroked="false">
              <v:fill type="solid"/>
            </v:rect>
            <v:shape style="position:absolute;left:3208;top:1726;width:1118;height:2672" id="docshape48" coordorigin="3208,1726" coordsize="1118,2672" path="m3511,4342l3216,4342,3216,4398,3511,4398,3511,4342xm3511,4228l3216,4228,3216,4285,3511,4285,3511,4228xm3511,3887l3216,3887,3216,3944,3511,3944,3511,3887xm3511,3773l3216,3773,3216,3830,3511,3830,3511,3773xm3511,3659l3216,3659,3216,3716,3511,3716,3511,3659xm3511,3546l3216,3546,3216,3603,3511,3603,3511,3546xm3511,3432l3216,3432,3216,3489,3511,3489,3511,3432xm3511,3318l3216,3318,3216,3375,3511,3375,3511,3318xm3511,3205l3216,3205,3216,3261,3511,3261,3511,3205xm3511,3091l3216,3091,3216,3148,3511,3148,3511,3091xm3511,2977l3216,2977,3216,3034,3511,3034,3511,2977xm3511,2864l3216,2864,3216,2920,3511,2920,3511,2864xm3511,2750l3216,2750,3216,2807,3511,2807,3511,2750xm3511,2636l3216,2636,3216,2693,3511,2693,3511,2636xm3511,2522l3216,2522,3216,2579,3511,2579,3511,2522xm3511,2409l3240,2409,3240,2466,3511,2466,3511,2409xm3511,2295l3208,2295,3208,2352,3511,2352,3511,2295xm3511,2181l3208,2181,3208,2238,3511,2238,3511,2181xm3511,2068l3208,2068,3208,2124,3511,2124,3511,2068xm3511,1954l3208,1954,3208,2011,3511,2011,3511,1954xm3511,1840l3208,1840,3208,1897,3511,1897,3511,1840xm3511,1726l3208,1726,3208,1783,3511,1783,3511,1726xm4326,3887l4231,3887,4231,3944,4326,3944,4326,3887xm4326,3773l4231,3773,4231,3830,4326,3830,4326,3773xm4326,3659l4231,3659,4231,3716,4326,3716,4326,3659xm4326,3546l4231,3546,4231,3603,4326,3603,4326,3546xm4326,3432l4231,3432,4231,3489,4326,3489,4326,3432xm4326,3318l4231,3318,4231,3375,4326,3375,4326,3318xm4326,3205l4231,3205,4231,3261,4326,3261,4326,3205xm4326,3091l4231,3091,4231,3148,4326,3148,4326,3091xm4326,2977l4231,2977,4231,3034,4326,3034,4326,2977xm4326,2864l4231,2864,4231,2920,4326,2920,4326,2864xm4326,2750l4231,2750,4231,2807,4326,2807,4326,2750xm4326,2636l4231,2636,4231,2693,4326,2693,4326,2636xm4326,2522l4231,2522,4231,2579,4326,2579,4326,2522xm4326,2409l4231,2409,4231,2466,4326,2466,4326,2409xm4326,2295l4231,2295,4231,2352,4326,2352,4326,2295xe" filled="true" fillcolor="#ffffff" stroked="false">
              <v:path arrowok="t"/>
              <v:fill type="solid"/>
            </v:shape>
            <v:shape style="position:absolute;left:1929;top:807;width:986;height:4922" id="docshape49" coordorigin="1930,807" coordsize="986,4922" path="m2915,845l2821,845,2821,1054,2821,1110,2802,1110,2802,1054,2821,1054,2821,845,2745,845,2745,1054,2745,1110,2726,1110,2726,1054,2745,1054,2745,845,2669,845,2669,1054,2669,1110,2650,1110,2650,1054,2669,1054,2669,845,2612,845,2612,807,2593,807,2593,1054,2593,1110,2574,1110,2574,1054,2593,1054,2593,807,2517,807,2517,1054,2517,1110,2498,1110,2498,1054,2517,1054,2517,807,2442,807,2442,1054,2442,1110,2328,1110,2328,1054,2442,1054,2442,807,2271,807,2271,1054,2271,1110,2252,1110,2252,1054,2271,1054,2271,807,2195,807,2195,1054,2195,1110,2176,1110,2176,1054,2195,1054,2195,807,2157,807,2157,845,2119,845,2119,1054,2119,1110,2100,1110,2100,1054,2119,1054,2119,845,2044,845,2044,1054,2044,1110,2025,1110,2025,1054,2044,1054,2044,845,1930,845,1930,1035,1949,1035,1949,1054,1968,1054,1968,1110,1930,1110,1930,5729,2915,5729,2915,1110,2877,1110,2877,1054,2896,1054,2896,1035,2915,1035,2915,845xe" filled="true" fillcolor="#d8e3e9" stroked="false">
              <v:path arrowok="t"/>
              <v:fill type="solid"/>
            </v:shape>
            <v:rect style="position:absolute;left:1361;top:2418;width:758;height:57" id="docshape50" filled="true" fillcolor="#ffffff" stroked="false">
              <v:fill type="solid"/>
            </v:rect>
            <v:shape style="position:absolute;left:1285;top:2190;width:872;height:3579" id="docshape51" coordorigin="1286,2191" coordsize="872,3579" path="m2157,5167l1286,5167,1286,5770,2157,5770,2157,5167xm2157,3425l1286,3425,1286,5073,2157,5073,2157,3425xm2157,2475l2119,2475,2119,2419,2119,2418,2119,2399,2138,2399,2138,2286,2063,2286,2063,2419,2063,2475,2044,2475,2044,2419,2063,2419,2063,2286,2044,2286,2044,2229,1987,2229,1987,2419,1987,2475,1968,2475,1968,2419,1987,2419,1987,2229,1968,2229,1968,2191,1911,2191,1911,2419,1911,2475,1892,2475,1892,2419,1911,2419,1911,2191,1835,2191,1835,2419,1835,2475,1816,2475,1816,2419,1835,2419,1835,2191,1759,2191,1759,2419,1759,2475,1646,2475,1646,2419,1759,2419,1759,2191,1589,2191,1589,2419,1589,2475,1570,2475,1570,2419,1589,2419,1589,2191,1513,2191,1513,2229,1513,2419,1513,2475,1494,2475,1494,2419,1513,2419,1513,2229,1437,2229,1437,2286,1437,2286,1437,2419,1437,2475,1418,2475,1418,2419,1437,2419,1437,2286,1342,2286,1342,2399,1361,2399,1361,2419,1361,2419,1361,2475,1286,2475,1286,3308,2157,3308,2157,2475xe" filled="true" fillcolor="#d8e3e9" stroked="false">
              <v:path arrowok="t"/>
              <v:fill type="solid"/>
            </v:shape>
            <v:shape style="position:absolute;left:1613;top:1715;width:1626;height:3454" id="docshape52" coordorigin="1614,1715" coordsize="1626,3454" path="m1918,2636l1914,2636,1911,2636,1911,2692,1908,2706,1900,2717,1889,2725,1876,2727,1862,2725,1851,2717,1843,2706,1841,2692,1834,2692,1837,2709,1846,2722,1859,2731,1876,2734,1892,2731,1898,2727,1905,2722,1914,2709,1918,2692,1918,2636xm3240,2375l2615,2375,2615,2230,2615,2210,2615,2005,2615,1996,2755,1996,2755,1982,2755,1953,2748,1945,2748,1953,2606,1953,2601,1933,2601,2005,2601,2210,2601,2230,2601,2375,2542,2375,2499,2332,2601,2230,2601,2210,2499,2108,2601,2005,2601,1933,2592,1891,2592,1953,2591,1953,2591,1996,2489,2098,2489,2118,2591,2220,2489,2322,2489,2342,2522,2375,2489,2375,2489,1996,2591,1996,2591,1953,2498,1953,2545,1746,2592,1953,2592,1891,2559,1746,2555,1726,2748,1953,2748,1945,2562,1726,2557,1721,2552,1715,2538,1715,2537,1716,2537,1721,2484,1953,2465,1953,2465,1982,2261,1982,2270,1972,2363,1879,2465,1982,2465,1953,2457,1953,2383,1879,2373,1869,2359,1855,2353,1855,2353,1869,2251,1972,2241,1962,2241,1982,2036,1982,2046,1972,2139,1879,2241,1982,2241,1962,2158,1879,2148,1869,2353,1869,2353,1855,2129,1855,2129,1869,2026,1972,2016,1962,2016,1982,1977,1982,1977,2038,1977,2510,1851,2510,1851,2038,1977,2038,1977,1982,1812,1982,1914,1879,2016,1982,2016,1962,1934,1879,1924,1869,2129,1869,2129,1855,2044,1855,2537,1721,2537,1716,2023,1855,1918,1855,1778,1996,1830,1996,1802,2038,1844,2038,1844,2510,1830,2510,1830,2552,1837,2585,1855,2612,1882,2630,1914,2636,1947,2630,1974,2612,1992,2585,1998,2552,1998,2510,1984,2510,1984,2038,2026,2038,1998,1996,2475,1996,2475,2375,2165,2375,2165,2491,2189,2491,2189,2889,1614,2889,1614,3005,1637,3005,1637,4851,1614,4851,1614,5169,2165,5169,2165,5169,3240,5169,3240,4851,3216,4851,3216,2491,3240,2491,3240,2375xe" filled="true" fillcolor="#cbd6df" stroked="false">
              <v:path arrowok="t"/>
              <v:fill type="solid"/>
            </v:shape>
            <v:shape style="position:absolute;left:2279;top:2619;width:846;height:1344" id="docshape53" coordorigin="2280,2619" coordsize="846,1344" path="m2420,3647l2280,3647,2280,3963,2420,3963,2420,3647xm2420,3133l2280,3133,2280,3449,2420,3449,2420,3133xm2420,2619l2280,2619,2280,2935,2420,2935,2420,2619xm2596,3647l2456,3647,2456,3963,2596,3963,2596,3647xm2596,3133l2456,3133,2456,3449,2596,3449,2596,3133xm2596,2619l2456,2619,2456,2935,2596,2935,2596,2619xm2773,3647l2632,3647,2632,3963,2773,3963,2773,3647xm2773,3133l2632,3133,2632,3449,2773,3449,2773,3133xm2773,2619l2632,2619,2632,2935,2773,2935,2773,2619xm2949,3647l2809,3647,2809,3963,2949,3963,2949,3647xm2949,3133l2809,3133,2809,3449,2949,3449,2949,3133xm2949,2619l2809,2619,2809,2935,2949,2935,2949,2619xm3125,3647l2985,3647,2985,3963,3125,3963,3125,3647xm3125,3133l2985,3133,2985,3449,3125,3449,3125,3133xm3125,2619l2985,2619,2985,2935,3125,2935,3125,2619xe" filled="true" fillcolor="#ffffff" stroked="false">
              <v:path arrowok="t"/>
              <v:fill type="solid"/>
            </v:shape>
            <v:shape style="position:absolute;left:3974;top:4981;width:337;height:337" type="#_x0000_t75" id="docshape54" stroked="false">
              <v:imagedata r:id="rId15" o:title=""/>
            </v:shape>
            <v:shape style="position:absolute;left:925;top:3308;width:1449;height:1861" id="docshape55" coordorigin="926,3308" coordsize="1449,1861" path="m2374,3308l2234,3308,2234,3425,2234,3857,2234,3881,2234,4067,2210,4067,2210,3881,2234,3881,2234,3857,2187,3857,2187,3881,2187,4067,2164,4067,2164,3881,2187,3881,2187,3857,2140,3857,2140,3881,2140,4067,2117,4067,2117,3881,2140,3881,2140,3857,2094,3857,2094,3881,2094,4067,2070,4067,2070,3881,2094,3881,2094,3857,2047,3857,2047,3881,2047,4067,2023,4067,2023,3881,2047,3881,2047,3857,2000,3857,2000,3881,2000,4067,1977,4067,1977,3962,1977,3881,2000,3881,2000,3857,1977,3857,1977,3647,1977,3425,2234,3425,2234,3308,1848,3308,1848,3857,1848,3881,1708,3881,1708,3857,1848,3857,1848,3308,1673,3308,1673,3647,1673,3857,1673,3881,1673,3962,1533,3962,1533,3881,1533,3857,1533,3647,1673,3647,1673,3308,1393,3308,1393,3647,1393,3857,1393,3881,1393,3962,1253,3962,1253,3881,1253,3857,1253,3647,1393,3647,1393,3308,1218,3308,1218,3647,1218,3857,1218,3881,1218,3962,1077,3962,1077,3881,1077,3857,1077,3647,1218,3647,1218,3308,926,3308,926,3425,949,3425,949,3647,949,4849,926,4849,926,5013,926,5073,926,5167,1907,5167,1907,5169,2280,5169,2280,5167,2280,5073,2257,5073,2257,5013,2000,5013,2000,4849,1977,4849,1977,4091,2280,4091,2280,4067,2257,4067,2257,3881,2280,3881,2280,3857,2257,3857,2257,3425,2374,3425,2374,3308xe" filled="true" fillcolor="#b9c7d4" stroked="false">
              <v:path arrowok="t"/>
              <v:fill type="solid"/>
            </v:shape>
            <v:shape style="position:absolute;left:1252;top:3646;width:596;height:970" id="docshape56" coordorigin="1253,3647" coordsize="596,970" path="m1393,3647l1253,3647,1253,3962,1393,3962,1393,3647xm1673,4301l1533,4301,1533,4616,1673,4616,1673,4301xm1673,3647l1533,3647,1533,3962,1673,3962,1673,3647xm1848,4301l1708,4301,1708,4616,1848,4616,1848,4301xm1848,3647l1708,3647,1708,3962,1848,3962,1848,3647xe" filled="true" fillcolor="#ffffff" stroked="false">
              <v:path arrowok="t"/>
              <v:fill type="solid"/>
            </v:shape>
            <v:shape style="position:absolute;left:2995;top:3336;width:1262;height:1832" id="docshape57" coordorigin="2995,3336" coordsize="1262,1832" path="m3967,3336l3855,3336,3855,3355,3869,3355,3869,3449,3822,3449,3822,3355,3836,3355,3836,3336,3724,3336,3724,3355,3738,3355,3738,3449,3206,3449,2995,3939,3042,3939,3042,5014,3019,5014,3019,5168,4233,5168,4233,5014,4210,5014,4210,3939,4257,3939,4047,3449,3953,3449,3953,3355,3967,3355,3967,3336xe" filled="true" fillcolor="#b9c7d4" stroked="false">
              <v:path arrowok="t"/>
              <v:fill type="solid"/>
            </v:shape>
            <v:shape style="position:absolute;left:3226;top:4073;width:141;height:316" type="#_x0000_t75" id="docshape58" stroked="false">
              <v:imagedata r:id="rId16" o:title=""/>
            </v:shape>
            <v:shape style="position:absolute;left:3401;top:4073;width:141;height:316" type="#_x0000_t75" id="docshape59" stroked="false">
              <v:imagedata r:id="rId16" o:title=""/>
            </v:shape>
            <v:shape style="position:absolute;left:3733;top:4073;width:141;height:316" type="#_x0000_t75" id="docshape60" stroked="false">
              <v:imagedata r:id="rId17" o:title=""/>
            </v:shape>
            <v:shape style="position:absolute;left:3908;top:4073;width:141;height:316" type="#_x0000_t75" id="docshape61" stroked="false">
              <v:imagedata r:id="rId16" o:title=""/>
            </v:shape>
            <v:shape style="position:absolute;left:2309;top:4863;width:430;height:305" type="#_x0000_t75" id="docshape62" stroked="false">
              <v:imagedata r:id="rId18" o:title=""/>
            </v:shape>
            <v:rect style="position:absolute;left:2801;top:4308;width:38;height:860" id="docshape63" filled="true" fillcolor="#b9c7d4" stroked="false">
              <v:fill type="solid"/>
            </v:rect>
            <v:shape style="position:absolute;left:2686;top:4326;width:271;height:271" type="#_x0000_t75" id="docshape64" stroked="false">
              <v:imagedata r:id="rId19" o:title=""/>
            </v:shape>
            <v:shape style="position:absolute;left:861;top:4966;width:3845;height:1891" id="docshape65" coordorigin="861,4967" coordsize="3845,1891" path="m4375,4967l895,4967,875,4975,863,4998,861,5031,869,5072,1096,5807,1106,5856,1109,5912,1106,5968,1096,6017,869,6753,861,6793,863,6827,875,6849,895,6857,4375,6857,4448,6793,4692,6017,4706,5912,4702,5856,4466,5072,4426,4998,4400,4975,4375,4967xe" filled="true" fillcolor="#b9c7d3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330902pt;margin-top:54.989368pt;width:323.95pt;height:69.45pt;mso-position-horizontal-relative:page;mso-position-vertical-relative:paragraph;z-index:-15963136" type="#_x0000_t202" id="docshape66" filled="false" stroked="false">
            <v:textbox inset="0,0,0,0">
              <w:txbxContent>
                <w:p>
                  <w:pPr>
                    <w:spacing w:line="1380" w:lineRule="exact" w:before="0"/>
                    <w:ind w:left="0" w:right="0" w:firstLine="0"/>
                    <w:jc w:val="left"/>
                    <w:rPr>
                      <w:b/>
                      <w:sz w:val="120"/>
                    </w:rPr>
                  </w:pPr>
                  <w:r>
                    <w:rPr>
                      <w:b/>
                      <w:color w:val="1E1446"/>
                      <w:w w:val="95"/>
                      <w:sz w:val="120"/>
                    </w:rPr>
                    <w:t>ON</w:t>
                  </w:r>
                  <w:r>
                    <w:rPr>
                      <w:b/>
                      <w:color w:val="1E1446"/>
                      <w:spacing w:val="-59"/>
                      <w:w w:val="95"/>
                      <w:sz w:val="120"/>
                    </w:rPr>
                    <w:t> </w:t>
                  </w:r>
                  <w:r>
                    <w:rPr>
                      <w:b/>
                      <w:color w:val="1E1446"/>
                      <w:w w:val="95"/>
                      <w:sz w:val="120"/>
                    </w:rPr>
                    <w:t>A</w:t>
                  </w:r>
                  <w:r>
                    <w:rPr>
                      <w:b/>
                      <w:color w:val="1E1446"/>
                      <w:spacing w:val="-58"/>
                      <w:w w:val="95"/>
                      <w:sz w:val="120"/>
                    </w:rPr>
                    <w:t> </w:t>
                  </w:r>
                  <w:r>
                    <w:rPr>
                      <w:b/>
                      <w:color w:val="1E1446"/>
                      <w:spacing w:val="-4"/>
                      <w:w w:val="95"/>
                      <w:sz w:val="120"/>
                    </w:rPr>
                    <w:t>PAGE</w:t>
                  </w:r>
                </w:p>
              </w:txbxContent>
            </v:textbox>
            <w10:wrap type="none"/>
          </v:shape>
        </w:pict>
      </w:r>
      <w:r>
        <w:rPr>
          <w:b/>
          <w:color w:val="1E1446"/>
          <w:spacing w:val="13"/>
        </w:rPr>
        <w:t>PLANNING</w:t>
      </w:r>
    </w:p>
    <w:p>
      <w:pPr>
        <w:spacing w:before="823"/>
        <w:ind w:left="7820" w:right="0" w:firstLine="0"/>
        <w:jc w:val="left"/>
        <w:rPr>
          <w:sz w:val="26"/>
        </w:rPr>
      </w:pPr>
      <w:r>
        <w:rPr>
          <w:color w:val="1E1446"/>
          <w:sz w:val="26"/>
        </w:rPr>
        <w:t>Planning</w:t>
      </w:r>
      <w:r>
        <w:rPr>
          <w:color w:val="1E1446"/>
          <w:spacing w:val="27"/>
          <w:sz w:val="26"/>
        </w:rPr>
        <w:t> </w:t>
      </w:r>
      <w:r>
        <w:rPr>
          <w:color w:val="1E1446"/>
          <w:sz w:val="26"/>
        </w:rPr>
        <w:t>Victoria’s</w:t>
      </w:r>
      <w:r>
        <w:rPr>
          <w:color w:val="1E1446"/>
          <w:spacing w:val="27"/>
          <w:sz w:val="26"/>
        </w:rPr>
        <w:t> </w:t>
      </w:r>
      <w:r>
        <w:rPr>
          <w:color w:val="1E1446"/>
          <w:sz w:val="26"/>
        </w:rPr>
        <w:t>liveable</w:t>
      </w:r>
      <w:r>
        <w:rPr>
          <w:color w:val="1E1446"/>
          <w:spacing w:val="27"/>
          <w:sz w:val="26"/>
        </w:rPr>
        <w:t> </w:t>
      </w:r>
      <w:r>
        <w:rPr>
          <w:color w:val="1E1446"/>
          <w:sz w:val="26"/>
        </w:rPr>
        <w:t>communities</w:t>
      </w:r>
      <w:r>
        <w:rPr>
          <w:color w:val="1E1446"/>
          <w:spacing w:val="27"/>
          <w:sz w:val="26"/>
        </w:rPr>
        <w:t> </w:t>
      </w:r>
      <w:r>
        <w:rPr>
          <w:color w:val="1E1446"/>
          <w:spacing w:val="-2"/>
          <w:sz w:val="26"/>
        </w:rPr>
        <w:t>together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6"/>
        <w:ind w:firstLine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23820"/>
          <w:pgMar w:top="700" w:bottom="280" w:left="740" w:right="740"/>
        </w:sectPr>
      </w:pPr>
    </w:p>
    <w:p>
      <w:pPr>
        <w:pStyle w:val="BodyText"/>
        <w:spacing w:before="11"/>
        <w:ind w:firstLine="0"/>
        <w:rPr>
          <w:sz w:val="19"/>
        </w:rPr>
      </w:pPr>
    </w:p>
    <w:p>
      <w:pPr>
        <w:spacing w:line="237" w:lineRule="auto" w:before="0"/>
        <w:ind w:left="800" w:right="86" w:hanging="257"/>
        <w:jc w:val="left"/>
        <w:rPr>
          <w:sz w:val="24"/>
        </w:rPr>
      </w:pPr>
      <w:r>
        <w:rPr>
          <w:color w:val="414042"/>
          <w:sz w:val="24"/>
        </w:rPr>
        <w:t>The economic, social and environmental needs</w:t>
      </w:r>
      <w:r>
        <w:rPr>
          <w:color w:val="414042"/>
          <w:spacing w:val="80"/>
          <w:sz w:val="24"/>
        </w:rPr>
        <w:t> </w:t>
      </w:r>
      <w:r>
        <w:rPr>
          <w:color w:val="414042"/>
          <w:sz w:val="24"/>
        </w:rPr>
        <w:t>of the community are constantly changing.</w:t>
      </w:r>
    </w:p>
    <w:p>
      <w:pPr>
        <w:spacing w:line="240" w:lineRule="auto"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37" w:lineRule="auto" w:before="0"/>
        <w:ind w:left="543" w:right="38" w:hanging="19"/>
        <w:jc w:val="center"/>
        <w:rPr>
          <w:sz w:val="24"/>
        </w:rPr>
      </w:pPr>
      <w:r>
        <w:rPr>
          <w:color w:val="414042"/>
          <w:sz w:val="24"/>
        </w:rPr>
        <w:t>Broad strategies need to be developed to plan for these changes...</w:t>
      </w:r>
    </w:p>
    <w:p>
      <w:pPr>
        <w:spacing w:line="240" w:lineRule="auto"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7" w:lineRule="auto" w:before="0"/>
        <w:ind w:left="871" w:right="0" w:hanging="329"/>
        <w:jc w:val="left"/>
        <w:rPr>
          <w:sz w:val="24"/>
        </w:rPr>
      </w:pPr>
      <w:r>
        <w:rPr>
          <w:color w:val="414042"/>
          <w:sz w:val="24"/>
        </w:rPr>
        <w:t>The planning rules ensure </w:t>
      </w:r>
      <w:r>
        <w:rPr>
          <w:color w:val="414042"/>
          <w:w w:val="105"/>
          <w:sz w:val="24"/>
        </w:rPr>
        <w:t>that broad strategies and policies can be</w:t>
      </w:r>
    </w:p>
    <w:p>
      <w:pPr>
        <w:spacing w:line="281" w:lineRule="exact" w:before="0"/>
        <w:ind w:left="1296" w:right="0" w:firstLine="0"/>
        <w:jc w:val="left"/>
        <w:rPr>
          <w:sz w:val="24"/>
        </w:rPr>
      </w:pPr>
      <w:r>
        <w:rPr>
          <w:color w:val="414042"/>
          <w:spacing w:val="-2"/>
          <w:sz w:val="24"/>
        </w:rPr>
        <w:t>implemented</w:t>
      </w:r>
    </w:p>
    <w:p>
      <w:pPr>
        <w:spacing w:line="237" w:lineRule="auto" w:before="95"/>
        <w:ind w:left="543" w:right="0" w:firstLine="317"/>
        <w:jc w:val="left"/>
        <w:rPr>
          <w:sz w:val="24"/>
        </w:rPr>
      </w:pPr>
      <w:r>
        <w:rPr/>
        <w:br w:type="column"/>
      </w:r>
      <w:r>
        <w:rPr>
          <w:color w:val="414042"/>
          <w:w w:val="105"/>
          <w:sz w:val="24"/>
        </w:rPr>
        <w:t>So that fair and </w:t>
      </w:r>
      <w:r>
        <w:rPr>
          <w:color w:val="414042"/>
          <w:sz w:val="24"/>
        </w:rPr>
        <w:t>transparent decisions,</w:t>
      </w:r>
    </w:p>
    <w:p>
      <w:pPr>
        <w:spacing w:line="237" w:lineRule="auto" w:before="1"/>
        <w:ind w:left="793" w:right="432" w:firstLine="251"/>
        <w:jc w:val="left"/>
        <w:rPr>
          <w:sz w:val="24"/>
        </w:rPr>
      </w:pPr>
      <w:r>
        <w:rPr>
          <w:color w:val="414042"/>
          <w:sz w:val="24"/>
        </w:rPr>
        <w:t>consistent with the</w:t>
      </w:r>
      <w:r>
        <w:rPr>
          <w:color w:val="414042"/>
          <w:spacing w:val="-11"/>
          <w:sz w:val="24"/>
        </w:rPr>
        <w:t> </w:t>
      </w:r>
      <w:r>
        <w:rPr>
          <w:color w:val="414042"/>
          <w:sz w:val="24"/>
        </w:rPr>
        <w:t>planning</w:t>
      </w:r>
      <w:r>
        <w:rPr>
          <w:color w:val="414042"/>
          <w:spacing w:val="-11"/>
          <w:sz w:val="24"/>
        </w:rPr>
        <w:t> </w:t>
      </w:r>
      <w:r>
        <w:rPr>
          <w:color w:val="414042"/>
          <w:sz w:val="24"/>
        </w:rPr>
        <w:t>rules,</w:t>
      </w:r>
    </w:p>
    <w:p>
      <w:pPr>
        <w:spacing w:line="281" w:lineRule="exact" w:before="0"/>
        <w:ind w:left="993" w:right="0" w:firstLine="0"/>
        <w:jc w:val="left"/>
        <w:rPr>
          <w:sz w:val="24"/>
        </w:rPr>
      </w:pPr>
      <w:r>
        <w:rPr>
          <w:color w:val="414042"/>
          <w:sz w:val="24"/>
        </w:rPr>
        <w:t>can</w:t>
      </w:r>
      <w:r>
        <w:rPr>
          <w:color w:val="414042"/>
          <w:spacing w:val="12"/>
          <w:sz w:val="24"/>
        </w:rPr>
        <w:t> </w:t>
      </w:r>
      <w:r>
        <w:rPr>
          <w:color w:val="414042"/>
          <w:sz w:val="24"/>
        </w:rPr>
        <w:t>be</w:t>
      </w:r>
      <w:r>
        <w:rPr>
          <w:color w:val="414042"/>
          <w:spacing w:val="12"/>
          <w:sz w:val="24"/>
        </w:rPr>
        <w:t> </w:t>
      </w:r>
      <w:r>
        <w:rPr>
          <w:color w:val="414042"/>
          <w:spacing w:val="-4"/>
          <w:sz w:val="24"/>
        </w:rPr>
        <w:t>made.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6840" w:h="23820"/>
          <w:pgMar w:top="700" w:bottom="280" w:left="740" w:right="740"/>
          <w:cols w:num="4" w:equalWidth="0">
            <w:col w:w="3601" w:space="326"/>
            <w:col w:w="3549" w:space="195"/>
            <w:col w:w="3666" w:space="430"/>
            <w:col w:w="3593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1"/>
        <w:ind w:firstLine="0"/>
        <w:rPr>
          <w:sz w:val="21"/>
        </w:rPr>
      </w:pPr>
    </w:p>
    <w:p>
      <w:pPr>
        <w:tabs>
          <w:tab w:pos="3944" w:val="left" w:leader="none"/>
          <w:tab w:pos="7821" w:val="left" w:leader="none"/>
          <w:tab w:pos="11664" w:val="left" w:leader="none"/>
        </w:tabs>
        <w:spacing w:line="240" w:lineRule="auto"/>
        <w:ind w:left="120" w:right="0" w:firstLine="0"/>
        <w:jc w:val="left"/>
        <w:rPr>
          <w:sz w:val="20"/>
        </w:rPr>
      </w:pPr>
      <w:r>
        <w:rPr>
          <w:sz w:val="20"/>
        </w:rPr>
        <w:pict>
          <v:group style="width:178.1pt;height:591.9pt;mso-position-horizontal-relative:char;mso-position-vertical-relative:line" id="docshapegroup67" coordorigin="0,0" coordsize="3562,11838">
            <v:shape style="position:absolute;left:0;top:0;width:3562;height:11838" type="#_x0000_t75" id="docshape68" stroked="false">
              <v:imagedata r:id="rId20" o:title=""/>
            </v:shape>
            <v:shape style="position:absolute;left:180;top:2126;width:3214;height:748" type="#_x0000_t202" id="docshape69" filled="false" stroked="false">
              <v:textbox inset="0,0,0,0">
                <w:txbxContent>
                  <w:p>
                    <w:pPr>
                      <w:spacing w:line="264" w:lineRule="auto" w:before="0"/>
                      <w:ind w:left="16" w:right="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The Victorian Government </w:t>
                    </w:r>
                    <w:r>
                      <w:rPr>
                        <w:color w:val="414042"/>
                        <w:sz w:val="20"/>
                      </w:rPr>
                      <w:t>looks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at the community needs to understand how to respond.</w:t>
                    </w:r>
                  </w:p>
                </w:txbxContent>
              </v:textbox>
              <w10:wrap type="none"/>
            </v:shape>
            <v:shape style="position:absolute;left:288;top:5152;width:3002;height:1008" type="#_x0000_t202" id="docshape70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w w:val="105"/>
                        <w:sz w:val="20"/>
                      </w:rPr>
                      <w:t>We</w:t>
                    </w:r>
                    <w:r>
                      <w:rPr>
                        <w:color w:val="414042"/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work</w:t>
                    </w:r>
                    <w:r>
                      <w:rPr>
                        <w:color w:val="414042"/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with</w:t>
                    </w:r>
                    <w:r>
                      <w:rPr>
                        <w:color w:val="414042"/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414042"/>
                        <w:spacing w:val="-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community and local councils to get a broad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agreement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on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ways to respond.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9.65pt;height:591.9pt;mso-position-horizontal-relative:char;mso-position-vertical-relative:line" id="docshapegroup71" coordorigin="0,0" coordsize="3593,11838">
            <v:shape style="position:absolute;left:0;top:0;width:3593;height:11838" type="#_x0000_t75" id="docshape72" stroked="false">
              <v:imagedata r:id="rId21" o:title=""/>
            </v:shape>
            <v:shape style="position:absolute;left:359;top:2126;width:2880;height:1008" type="#_x0000_t202" id="docshape73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The Victorian Government, councils, and the </w:t>
                    </w:r>
                    <w:r>
                      <w:rPr>
                        <w:color w:val="414042"/>
                        <w:sz w:val="20"/>
                      </w:rPr>
                      <w:t>community work together to develop the planning strategies.</w:t>
                    </w:r>
                  </w:p>
                </w:txbxContent>
              </v:textbox>
              <w10:wrap type="none"/>
            </v:shape>
            <v:shape style="position:absolute;left:227;top:5152;width:3143;height:488" type="#_x0000_t202" id="docshape74" filled="false" stroked="false">
              <v:textbox inset="0,0,0,0">
                <w:txbxContent>
                  <w:p>
                    <w:pPr>
                      <w:spacing w:line="264" w:lineRule="auto" w:before="0"/>
                      <w:ind w:left="444" w:right="0" w:hanging="445"/>
                      <w:jc w:val="left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The broader community is </w:t>
                    </w:r>
                    <w:r>
                      <w:rPr>
                        <w:color w:val="414042"/>
                        <w:sz w:val="20"/>
                      </w:rPr>
                      <w:t>then asked what they think.</w:t>
                    </w:r>
                  </w:p>
                </w:txbxContent>
              </v:textbox>
              <w10:wrap type="none"/>
            </v:shape>
            <v:shape style="position:absolute;left:186;top:7699;width:3223;height:748" type="#_x0000_t202" id="docshape75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w w:val="105"/>
                        <w:sz w:val="20"/>
                      </w:rPr>
                      <w:t>Strategic plans and policies that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set</w:t>
                    </w:r>
                    <w:r>
                      <w:rPr>
                        <w:color w:val="414042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out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414042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way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forward</w:t>
                    </w:r>
                    <w:r>
                      <w:rPr>
                        <w:color w:val="414042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are agreed upon.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8.6pt;height:591.9pt;mso-position-horizontal-relative:char;mso-position-vertical-relative:line" id="docshapegroup76" coordorigin="0,0" coordsize="3572,11838">
            <v:shape style="position:absolute;left:0;top:0;width:3572;height:11838" type="#_x0000_t75" id="docshape77" stroked="false">
              <v:imagedata r:id="rId22" o:title=""/>
            </v:shape>
            <v:shape style="position:absolute;left:211;top:2126;width:3173;height:1008" type="#_x0000_t202" id="docshape78" filled="false" stroked="false">
              <v:textbox inset="0,0,0,0">
                <w:txbxContent>
                  <w:p>
                    <w:pPr>
                      <w:spacing w:line="264" w:lineRule="auto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The Victorian Government and councils propose changes to</w:t>
                    </w:r>
                    <w:r>
                      <w:rPr>
                        <w:color w:val="414042"/>
                        <w:spacing w:val="80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the planning rules to deliver </w:t>
                    </w:r>
                    <w:r>
                      <w:rPr>
                        <w:color w:val="414042"/>
                        <w:sz w:val="20"/>
                      </w:rPr>
                      <w:t>the </w:t>
                    </w:r>
                    <w:r>
                      <w:rPr>
                        <w:color w:val="414042"/>
                        <w:spacing w:val="-2"/>
                        <w:sz w:val="20"/>
                      </w:rPr>
                      <w:t>policies.</w:t>
                    </w:r>
                  </w:p>
                </w:txbxContent>
              </v:textbox>
              <w10:wrap type="none"/>
            </v:shape>
            <v:shape style="position:absolute;left:340;top:5189;width:2915;height:748" type="#_x0000_t202" id="docshape79" filled="false" stroked="false">
              <v:textbox inset="0,0,0,0">
                <w:txbxContent>
                  <w:p>
                    <w:pPr>
                      <w:spacing w:line="264" w:lineRule="auto" w:before="0"/>
                      <w:ind w:left="1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The community, councils </w:t>
                    </w:r>
                    <w:r>
                      <w:rPr>
                        <w:color w:val="414042"/>
                        <w:sz w:val="20"/>
                      </w:rPr>
                      <w:t>and industry are asked about the proposed changes.</w:t>
                    </w:r>
                  </w:p>
                </w:txbxContent>
              </v:textbox>
              <w10:wrap type="none"/>
            </v:shape>
            <v:shape style="position:absolute;left:186;top:7862;width:3221;height:748" type="#_x0000_t202" id="docshape80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w w:val="105"/>
                        <w:sz w:val="20"/>
                      </w:rPr>
                      <w:t>Some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changes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may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need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expert advice from an independent committee or panel.</w:t>
                    </w:r>
                  </w:p>
                </w:txbxContent>
              </v:textbox>
              <w10:wrap type="none"/>
            </v:shape>
            <v:shape style="position:absolute;left:254;top:10599;width:3088;height:748" type="#_x0000_t202" id="docshape81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291"/>
                      <w:jc w:val="left"/>
                      <w:rPr>
                        <w:sz w:val="20"/>
                      </w:rPr>
                    </w:pPr>
                    <w:r>
                      <w:rPr>
                        <w:color w:val="414042"/>
                        <w:w w:val="105"/>
                        <w:sz w:val="20"/>
                      </w:rPr>
                      <w:t>The Minister for Planning approves</w:t>
                    </w:r>
                    <w:r>
                      <w:rPr>
                        <w:color w:val="414042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414042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changes</w:t>
                    </w:r>
                    <w:r>
                      <w:rPr>
                        <w:color w:val="414042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414042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the </w:t>
                    </w:r>
                    <w:r>
                      <w:rPr>
                        <w:color w:val="414042"/>
                        <w:sz w:val="20"/>
                      </w:rPr>
                      <w:t>planning</w:t>
                    </w:r>
                    <w:r>
                      <w:rPr>
                        <w:color w:val="414042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controls</w:t>
                    </w:r>
                    <w:r>
                      <w:rPr>
                        <w:color w:val="414042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are</w:t>
                    </w:r>
                    <w:r>
                      <w:rPr>
                        <w:color w:val="414042"/>
                        <w:spacing w:val="10"/>
                        <w:sz w:val="20"/>
                      </w:rPr>
                      <w:t> </w:t>
                    </w:r>
                    <w:r>
                      <w:rPr>
                        <w:color w:val="414042"/>
                        <w:spacing w:val="-2"/>
                        <w:sz w:val="20"/>
                      </w:rPr>
                      <w:t>updated.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79.15pt;height:591.9pt;mso-position-horizontal-relative:char;mso-position-vertical-relative:line" id="docshapegroup82" coordorigin="0,0" coordsize="3583,11838">
            <v:shape style="position:absolute;left:0;top:0;width:3583;height:11838" type="#_x0000_t75" id="docshape83" stroked="false">
              <v:imagedata r:id="rId23" o:title=""/>
            </v:shape>
            <v:shape style="position:absolute;left:240;top:2126;width:3114;height:1237" type="#_x0000_t202" id="docshape84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Before submitting a permit application, the applicant </w:t>
                    </w:r>
                    <w:r>
                      <w:rPr>
                        <w:color w:val="414042"/>
                        <w:sz w:val="20"/>
                      </w:rPr>
                      <w:t>talks to</w:t>
                    </w:r>
                    <w:r>
                      <w:rPr>
                        <w:color w:val="414042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council</w:t>
                    </w:r>
                    <w:r>
                      <w:rPr>
                        <w:color w:val="414042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about</w:t>
                    </w:r>
                    <w:r>
                      <w:rPr>
                        <w:color w:val="414042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414042"/>
                        <w:sz w:val="20"/>
                      </w:rPr>
                      <w:t>the</w:t>
                    </w:r>
                    <w:r>
                      <w:rPr>
                        <w:color w:val="414042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414042"/>
                        <w:spacing w:val="-2"/>
                        <w:sz w:val="20"/>
                      </w:rPr>
                      <w:t>proposal*.</w:t>
                    </w:r>
                  </w:p>
                  <w:p>
                    <w:pPr>
                      <w:spacing w:line="244" w:lineRule="auto" w:before="76"/>
                      <w:ind w:left="86" w:right="10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414042"/>
                        <w:sz w:val="16"/>
                      </w:rPr>
                      <w:t>*Some proposals are assessed by the Victorian</w:t>
                    </w:r>
                    <w:r>
                      <w:rPr>
                        <w:color w:val="414042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414042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v:shape style="position:absolute;left:195;top:5956;width:3206;height:1641" type="#_x0000_t202" id="docshape85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w w:val="105"/>
                        <w:sz w:val="20"/>
                      </w:rPr>
                      <w:t>Council may then refer the application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for</w:t>
                    </w:r>
                    <w:r>
                      <w:rPr>
                        <w:color w:val="414042"/>
                        <w:spacing w:val="-1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specialist</w:t>
                    </w:r>
                    <w:r>
                      <w:rPr>
                        <w:color w:val="414042"/>
                        <w:spacing w:val="-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advice to help make a decision.</w:t>
                    </w:r>
                  </w:p>
                  <w:p>
                    <w:pPr>
                      <w:spacing w:line="264" w:lineRule="auto" w:before="105"/>
                      <w:ind w:left="384" w:right="404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w w:val="105"/>
                        <w:sz w:val="20"/>
                      </w:rPr>
                      <w:t>The proposal may be advertised so anyone affected</w:t>
                    </w:r>
                    <w:r>
                      <w:rPr>
                        <w:color w:val="414042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can</w:t>
                    </w:r>
                    <w:r>
                      <w:rPr>
                        <w:color w:val="414042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have</w:t>
                    </w:r>
                    <w:r>
                      <w:rPr>
                        <w:color w:val="414042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a</w:t>
                    </w:r>
                    <w:r>
                      <w:rPr>
                        <w:color w:val="414042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0"/>
                      </w:rPr>
                      <w:t>say.</w:t>
                    </w:r>
                  </w:p>
                </w:txbxContent>
              </v:textbox>
              <w10:wrap type="none"/>
            </v:shape>
            <v:shape style="position:absolute;left:218;top:9585;width:3159;height:1268" type="#_x0000_t202" id="docshape86" filled="false" stroked="false">
              <v:textbox inset="0,0,0,0">
                <w:txbxContent>
                  <w:p>
                    <w:pPr>
                      <w:spacing w:line="264" w:lineRule="auto" w:before="0"/>
                      <w:ind w:left="15" w:right="3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If those affected are not satisfied with the council decision, the Victorian Civil </w:t>
                    </w:r>
                    <w:r>
                      <w:rPr>
                        <w:color w:val="414042"/>
                        <w:sz w:val="20"/>
                      </w:rPr>
                      <w:t>and Administrative Tribunal (VCAT) can be asked to review it.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23820"/>
          <w:pgMar w:top="700" w:bottom="280" w:left="740" w:right="740"/>
        </w:sectPr>
      </w:pPr>
    </w:p>
    <w:p>
      <w:pPr>
        <w:pStyle w:val="BodyText"/>
        <w:ind w:firstLine="0"/>
        <w:rPr>
          <w:sz w:val="26"/>
        </w:rPr>
      </w:pPr>
    </w:p>
    <w:p>
      <w:pPr>
        <w:tabs>
          <w:tab w:pos="5785" w:val="left" w:leader="none"/>
        </w:tabs>
        <w:spacing w:line="122" w:lineRule="auto" w:before="206"/>
        <w:ind w:left="917" w:right="38" w:hanging="424"/>
        <w:jc w:val="left"/>
        <w:rPr>
          <w:sz w:val="24"/>
        </w:rPr>
      </w:pPr>
      <w:r>
        <w:rPr>
          <w:color w:val="414042"/>
          <w:position w:val="14"/>
          <w:sz w:val="24"/>
        </w:rPr>
        <w:t>Understanding the needs</w:t>
        <w:tab/>
      </w:r>
      <w:r>
        <w:rPr>
          <w:color w:val="414042"/>
          <w:sz w:val="24"/>
        </w:rPr>
        <w:t>Planning</w:t>
      </w:r>
      <w:r>
        <w:rPr>
          <w:color w:val="414042"/>
          <w:spacing w:val="-7"/>
          <w:sz w:val="24"/>
        </w:rPr>
        <w:t> </w:t>
      </w:r>
      <w:r>
        <w:rPr>
          <w:color w:val="414042"/>
          <w:sz w:val="24"/>
        </w:rPr>
        <w:t>for</w:t>
      </w:r>
      <w:r>
        <w:rPr>
          <w:color w:val="414042"/>
          <w:spacing w:val="-7"/>
          <w:sz w:val="24"/>
        </w:rPr>
        <w:t> </w:t>
      </w:r>
      <w:r>
        <w:rPr>
          <w:color w:val="414042"/>
          <w:sz w:val="24"/>
        </w:rPr>
        <w:t>the</w:t>
      </w:r>
      <w:r>
        <w:rPr>
          <w:color w:val="414042"/>
          <w:spacing w:val="-7"/>
          <w:sz w:val="24"/>
        </w:rPr>
        <w:t> </w:t>
      </w:r>
      <w:r>
        <w:rPr>
          <w:color w:val="414042"/>
          <w:sz w:val="24"/>
        </w:rPr>
        <w:t>Community’s</w:t>
      </w:r>
      <w:r>
        <w:rPr>
          <w:color w:val="414042"/>
          <w:spacing w:val="-7"/>
          <w:sz w:val="24"/>
        </w:rPr>
        <w:t> </w:t>
      </w:r>
      <w:r>
        <w:rPr>
          <w:color w:val="414042"/>
          <w:sz w:val="24"/>
        </w:rPr>
        <w:t>needs of the Community</w:t>
      </w:r>
    </w:p>
    <w:p>
      <w:pPr>
        <w:spacing w:line="240" w:lineRule="auto"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4" w:lineRule="auto" w:before="1"/>
        <w:ind w:left="494" w:right="405" w:hanging="141"/>
        <w:jc w:val="center"/>
        <w:rPr>
          <w:sz w:val="24"/>
        </w:rPr>
      </w:pPr>
      <w:r>
        <w:rPr>
          <w:color w:val="414042"/>
          <w:w w:val="105"/>
          <w:sz w:val="24"/>
        </w:rPr>
        <w:t>Making fair and </w:t>
      </w:r>
      <w:r>
        <w:rPr>
          <w:color w:val="414042"/>
          <w:sz w:val="24"/>
        </w:rPr>
        <w:t>transparent </w:t>
      </w:r>
      <w:r>
        <w:rPr>
          <w:color w:val="414042"/>
          <w:sz w:val="24"/>
        </w:rPr>
        <w:t>planning </w:t>
      </w:r>
      <w:r>
        <w:rPr>
          <w:color w:val="414042"/>
          <w:spacing w:val="-2"/>
          <w:w w:val="105"/>
          <w:sz w:val="24"/>
        </w:rPr>
        <w:t>decisions</w:t>
      </w:r>
    </w:p>
    <w:p>
      <w:pPr>
        <w:spacing w:after="0" w:line="244" w:lineRule="auto"/>
        <w:jc w:val="center"/>
        <w:rPr>
          <w:sz w:val="24"/>
        </w:rPr>
        <w:sectPr>
          <w:type w:val="continuous"/>
          <w:pgSz w:w="16840" w:h="23820"/>
          <w:pgMar w:top="700" w:bottom="280" w:left="740" w:right="740"/>
          <w:cols w:num="2" w:equalWidth="0">
            <w:col w:w="10078" w:space="1867"/>
            <w:col w:w="3415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2"/>
        <w:ind w:firstLine="0"/>
        <w:rPr>
          <w:sz w:val="24"/>
        </w:rPr>
      </w:pPr>
    </w:p>
    <w:p>
      <w:pPr>
        <w:spacing w:before="89"/>
        <w:ind w:left="110" w:right="0" w:firstLine="0"/>
        <w:jc w:val="left"/>
        <w:rPr>
          <w:rFonts w:ascii="Tahoma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8289671</wp:posOffset>
            </wp:positionH>
            <wp:positionV relativeFrom="paragraph">
              <wp:posOffset>-84683</wp:posOffset>
            </wp:positionV>
            <wp:extent cx="1862327" cy="539495"/>
            <wp:effectExtent l="0" t="0" r="0" b="0"/>
            <wp:wrapNone/>
            <wp:docPr id="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7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056633pt;margin-top:-94.195839pt;width:772.25pt;height:70.55pt;mso-position-horizontal-relative:page;mso-position-vertical-relative:paragraph;z-index:-15963648" id="docshapegroup87" coordorigin="841,-1884" coordsize="15445,1411">
            <v:shape style="position:absolute;left:841;top:-1878;width:3865;height:1405" id="docshape88" coordorigin="841,-1878" coordsize="3865,1405" path="m4373,-1878l875,-1878,855,-1872,843,-1855,841,-1830,849,-1800,849,-551,841,-521,843,-496,855,-480,875,-474,4373,-474,4447,-521,4692,-1098,4706,-1176,4702,-1217,4464,-1800,4424,-1855,4399,-1872,4373,-1878xe" filled="true" fillcolor="#b9c7d3" stroked="false">
              <v:path arrowok="t"/>
              <v:fill type="solid"/>
            </v:shape>
            <v:shape style="position:absolute;left:4708;top:-1878;width:7712;height:1405" id="docshape89" coordorigin="4709,-1878" coordsize="7712,1405" path="m12092,-1878l4742,-1878,4722,-1872,4711,-1855,4709,-1830,4716,-1800,4941,-1253,4951,-1217,4954,-1176,4951,-1134,4941,-1098,4716,-551,4709,-521,4711,-496,4722,-480,4742,-474,12092,-474,12164,-521,12406,-1098,12420,-1176,12416,-1217,12182,-1800,12142,-1855,12117,-1872,12092,-1878xe" filled="true" fillcolor="#c4d8a4" stroked="false">
              <v:path arrowok="t"/>
              <v:fill type="solid"/>
            </v:shape>
            <v:shape style="position:absolute;left:12421;top:-1884;width:3865;height:1406" id="docshape90" coordorigin="12422,-1884" coordsize="3865,1406" path="m15937,-1884l12457,-1884,12436,-1878,12424,-1861,12422,-1836,12430,-1806,12669,-1259,12680,-1223,12683,-1181,12680,-1139,12669,-1103,12430,-556,12422,-526,12424,-501,12436,-484,12457,-478,15937,-478,16015,-526,16272,-1103,16286,-1181,16282,-1223,16033,-1806,15991,-1861,15964,-1878,15937,-1884xe" filled="true" fillcolor="#ffe1ba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color w:val="18B9B1"/>
          <w:spacing w:val="-2"/>
          <w:sz w:val="24"/>
        </w:rPr>
        <w:t>planning.vic.gov.au</w:t>
      </w:r>
    </w:p>
    <w:p>
      <w:pPr>
        <w:spacing w:after="0"/>
        <w:jc w:val="left"/>
        <w:rPr>
          <w:rFonts w:ascii="Tahoma"/>
          <w:sz w:val="24"/>
        </w:rPr>
        <w:sectPr>
          <w:type w:val="continuous"/>
          <w:pgSz w:w="16840" w:h="23820"/>
          <w:pgMar w:top="700" w:bottom="280" w:left="740" w:right="740"/>
        </w:sectPr>
      </w:pPr>
    </w:p>
    <w:p>
      <w:pPr>
        <w:pStyle w:val="Heading2"/>
        <w:spacing w:before="175"/>
        <w:ind w:left="2569"/>
        <w:rPr>
          <w:b/>
        </w:rPr>
      </w:pPr>
      <w:r>
        <w:rPr/>
        <w:pict>
          <v:group style="position:absolute;margin-left:42.52pt;margin-top:-.054193pt;width:756.85pt;height:253.4pt;mso-position-horizontal-relative:page;mso-position-vertical-relative:paragraph;z-index:-15959552" id="docshapegroup91" coordorigin="850,-1" coordsize="15137,5068">
            <v:line style="position:absolute" from="13960,4517" to="13960,5027" stroked="true" strokeweight="4pt" strokecolor="#58595b">
              <v:stroke dashstyle="solid"/>
            </v:line>
            <v:shape style="position:absolute;left:13825;top:4881;width:269;height:145" id="docshape92" coordorigin="13825,4882" coordsize="269,145" path="m14094,4882l13960,5027,13825,4882e" filled="false" stroked="true" strokeweight="4pt" strokecolor="#58595b">
              <v:path arrowok="t"/>
              <v:stroke dashstyle="solid"/>
            </v:shape>
            <v:rect style="position:absolute;left:850;top:-2;width:2287;height:4519" id="docshape93" filled="true" fillcolor="#7b9cb6" stroked="false">
              <v:fill type="solid"/>
            </v:rect>
            <v:rect style="position:absolute;left:3139;top:-2;width:12849;height:4519" id="docshape94" filled="true" fillcolor="#b9c7d3" stroked="false">
              <v:fill type="solid"/>
            </v:rect>
            <v:line style="position:absolute" from="3309,510" to="7252,510" stroked="true" strokeweight=".75pt" strokecolor="#414042">
              <v:stroke dashstyle="solid"/>
            </v:line>
            <v:line style="position:absolute" from="7592,510" to="11535,510" stroked="true" strokeweight=".75pt" strokecolor="#414042">
              <v:stroke dashstyle="solid"/>
            </v:line>
            <v:line style="position:absolute" from="11875,510" to="15817,510" stroked="true" strokeweight=".75pt" strokecolor="#414042">
              <v:stroke dashstyle="solid"/>
            </v:line>
            <w10:wrap type="none"/>
          </v:group>
        </w:pict>
      </w:r>
      <w:r>
        <w:rPr>
          <w:b/>
          <w:color w:val="414042"/>
          <w:w w:val="95"/>
        </w:rPr>
        <w:t>Economic</w:t>
      </w:r>
      <w:r>
        <w:rPr>
          <w:b/>
          <w:color w:val="414042"/>
          <w:spacing w:val="33"/>
        </w:rPr>
        <w:t> </w:t>
      </w:r>
      <w:r>
        <w:rPr>
          <w:b/>
          <w:color w:val="414042"/>
          <w:spacing w:val="-2"/>
          <w:w w:val="95"/>
        </w:rPr>
        <w:t>Drivers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91" w:after="0"/>
        <w:ind w:left="2739" w:right="0" w:hanging="171"/>
        <w:jc w:val="left"/>
        <w:rPr>
          <w:sz w:val="18"/>
        </w:rPr>
      </w:pPr>
      <w:r>
        <w:rPr/>
        <w:pict>
          <v:shape style="position:absolute;margin-left:82.093102pt;margin-top:14.429246pt;width:39.550pt;height:153.6pt;mso-position-horizontal-relative:page;mso-position-vertical-relative:paragraph;z-index:15738368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line="244" w:lineRule="auto" w:before="10"/>
                    <w:ind w:left="20" w:right="0" w:firstLine="49"/>
                    <w:jc w:val="left"/>
                    <w:rPr>
                      <w:sz w:val="32"/>
                    </w:rPr>
                  </w:pPr>
                  <w:r>
                    <w:rPr>
                      <w:color w:val="414042"/>
                      <w:sz w:val="32"/>
                    </w:rPr>
                    <w:t>Understanding the community’s</w:t>
                  </w:r>
                  <w:r>
                    <w:rPr>
                      <w:color w:val="414042"/>
                      <w:spacing w:val="-15"/>
                      <w:sz w:val="32"/>
                    </w:rPr>
                    <w:t> </w:t>
                  </w:r>
                  <w:r>
                    <w:rPr>
                      <w:color w:val="414042"/>
                      <w:spacing w:val="-2"/>
                      <w:sz w:val="32"/>
                    </w:rPr>
                    <w:t>needs</w:t>
                  </w:r>
                </w:p>
              </w:txbxContent>
            </v:textbox>
            <w10:wrap type="none"/>
          </v:shape>
        </w:pict>
      </w:r>
      <w:r>
        <w:rPr>
          <w:color w:val="414042"/>
          <w:sz w:val="18"/>
        </w:rPr>
        <w:t>Population</w:t>
      </w:r>
      <w:r>
        <w:rPr>
          <w:color w:val="414042"/>
          <w:spacing w:val="17"/>
          <w:sz w:val="18"/>
        </w:rPr>
        <w:t> </w:t>
      </w:r>
      <w:r>
        <w:rPr>
          <w:color w:val="414042"/>
          <w:spacing w:val="-2"/>
          <w:sz w:val="18"/>
        </w:rPr>
        <w:t>growth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1" w:after="0"/>
        <w:ind w:left="2739" w:right="0" w:hanging="171"/>
        <w:jc w:val="left"/>
        <w:rPr>
          <w:sz w:val="18"/>
        </w:rPr>
      </w:pPr>
      <w:r>
        <w:rPr>
          <w:color w:val="414042"/>
          <w:sz w:val="18"/>
        </w:rPr>
        <w:t>Transport</w:t>
      </w:r>
      <w:r>
        <w:rPr>
          <w:color w:val="414042"/>
          <w:spacing w:val="6"/>
          <w:sz w:val="18"/>
        </w:rPr>
        <w:t> </w:t>
      </w:r>
      <w:r>
        <w:rPr>
          <w:color w:val="414042"/>
          <w:sz w:val="18"/>
        </w:rPr>
        <w:t>&amp;</w:t>
      </w:r>
      <w:r>
        <w:rPr>
          <w:color w:val="414042"/>
          <w:spacing w:val="6"/>
          <w:sz w:val="18"/>
        </w:rPr>
        <w:t> </w:t>
      </w:r>
      <w:r>
        <w:rPr>
          <w:color w:val="414042"/>
          <w:sz w:val="18"/>
        </w:rPr>
        <w:t>land-use</w:t>
      </w:r>
      <w:r>
        <w:rPr>
          <w:color w:val="414042"/>
          <w:spacing w:val="6"/>
          <w:sz w:val="18"/>
        </w:rPr>
        <w:t> </w:t>
      </w:r>
      <w:r>
        <w:rPr>
          <w:color w:val="414042"/>
          <w:spacing w:val="-2"/>
          <w:sz w:val="18"/>
        </w:rPr>
        <w:t>coordination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2" w:after="0"/>
        <w:ind w:left="2739" w:right="0" w:hanging="171"/>
        <w:jc w:val="left"/>
        <w:rPr>
          <w:sz w:val="18"/>
        </w:rPr>
      </w:pPr>
      <w:r>
        <w:rPr>
          <w:color w:val="414042"/>
          <w:sz w:val="18"/>
        </w:rPr>
        <w:t>Airfield,</w:t>
      </w:r>
      <w:r>
        <w:rPr>
          <w:color w:val="414042"/>
          <w:spacing w:val="-13"/>
          <w:sz w:val="18"/>
        </w:rPr>
        <w:t> </w:t>
      </w:r>
      <w:r>
        <w:rPr>
          <w:color w:val="414042"/>
          <w:sz w:val="18"/>
        </w:rPr>
        <w:t>port</w:t>
      </w:r>
      <w:r>
        <w:rPr>
          <w:color w:val="414042"/>
          <w:spacing w:val="-12"/>
          <w:sz w:val="18"/>
        </w:rPr>
        <w:t> </w:t>
      </w:r>
      <w:r>
        <w:rPr>
          <w:color w:val="414042"/>
          <w:sz w:val="18"/>
        </w:rPr>
        <w:t>and</w:t>
      </w:r>
      <w:r>
        <w:rPr>
          <w:color w:val="414042"/>
          <w:spacing w:val="-13"/>
          <w:sz w:val="18"/>
        </w:rPr>
        <w:t> </w:t>
      </w:r>
      <w:r>
        <w:rPr>
          <w:color w:val="414042"/>
          <w:sz w:val="18"/>
        </w:rPr>
        <w:t>freight</w:t>
      </w:r>
      <w:r>
        <w:rPr>
          <w:color w:val="414042"/>
          <w:spacing w:val="-12"/>
          <w:sz w:val="18"/>
        </w:rPr>
        <w:t> </w:t>
      </w:r>
      <w:r>
        <w:rPr>
          <w:color w:val="414042"/>
          <w:spacing w:val="-2"/>
          <w:sz w:val="18"/>
        </w:rPr>
        <w:t>logistics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1" w:after="0"/>
        <w:ind w:left="2739" w:right="0" w:hanging="171"/>
        <w:jc w:val="left"/>
        <w:rPr>
          <w:sz w:val="18"/>
        </w:rPr>
      </w:pPr>
      <w:r>
        <w:rPr>
          <w:color w:val="414042"/>
          <w:spacing w:val="-2"/>
          <w:sz w:val="18"/>
        </w:rPr>
        <w:t>Infrastructure</w:t>
      </w:r>
    </w:p>
    <w:p>
      <w:pPr>
        <w:pStyle w:val="BodyText"/>
        <w:spacing w:line="271" w:lineRule="auto" w:before="28"/>
        <w:ind w:left="2739" w:firstLine="0"/>
      </w:pPr>
      <w:r>
        <w:rPr>
          <w:color w:val="414042"/>
          <w:w w:val="95"/>
        </w:rPr>
        <w:t>(e.g. water, waste, education, </w:t>
      </w:r>
      <w:r>
        <w:rPr>
          <w:color w:val="414042"/>
          <w:spacing w:val="-2"/>
        </w:rPr>
        <w:t>telecommunications)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14" w:after="0"/>
        <w:ind w:left="2739" w:right="0" w:hanging="171"/>
        <w:jc w:val="left"/>
        <w:rPr>
          <w:sz w:val="18"/>
        </w:rPr>
      </w:pPr>
      <w:r>
        <w:rPr>
          <w:color w:val="414042"/>
          <w:sz w:val="18"/>
        </w:rPr>
        <w:t>Economic</w:t>
      </w:r>
      <w:r>
        <w:rPr>
          <w:color w:val="414042"/>
          <w:spacing w:val="15"/>
          <w:sz w:val="18"/>
        </w:rPr>
        <w:t> </w:t>
      </w:r>
      <w:r>
        <w:rPr>
          <w:color w:val="414042"/>
          <w:spacing w:val="-2"/>
          <w:sz w:val="18"/>
        </w:rPr>
        <w:t>Development</w:t>
      </w:r>
    </w:p>
    <w:p>
      <w:pPr>
        <w:pStyle w:val="BodyText"/>
        <w:spacing w:before="28"/>
        <w:ind w:left="2739" w:firstLine="0"/>
      </w:pPr>
      <w:r>
        <w:rPr>
          <w:color w:val="414042"/>
          <w:w w:val="95"/>
        </w:rPr>
        <w:t>(e.g.</w:t>
      </w:r>
      <w:r>
        <w:rPr>
          <w:color w:val="414042"/>
          <w:spacing w:val="-8"/>
          <w:w w:val="95"/>
        </w:rPr>
        <w:t> </w:t>
      </w:r>
      <w:r>
        <w:rPr>
          <w:color w:val="414042"/>
          <w:w w:val="95"/>
        </w:rPr>
        <w:t>business,</w:t>
      </w:r>
      <w:r>
        <w:rPr>
          <w:color w:val="414042"/>
          <w:spacing w:val="-8"/>
          <w:w w:val="95"/>
        </w:rPr>
        <w:t> </w:t>
      </w:r>
      <w:r>
        <w:rPr>
          <w:color w:val="414042"/>
          <w:w w:val="95"/>
        </w:rPr>
        <w:t>industry,</w:t>
      </w:r>
      <w:r>
        <w:rPr>
          <w:color w:val="414042"/>
          <w:spacing w:val="-8"/>
          <w:w w:val="95"/>
        </w:rPr>
        <w:t> </w:t>
      </w:r>
      <w:r>
        <w:rPr>
          <w:color w:val="414042"/>
          <w:spacing w:val="-2"/>
          <w:w w:val="95"/>
        </w:rPr>
        <w:t>forestry)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2" w:after="0"/>
        <w:ind w:left="2739" w:right="0" w:hanging="171"/>
        <w:jc w:val="left"/>
        <w:rPr>
          <w:sz w:val="18"/>
        </w:rPr>
      </w:pPr>
      <w:r>
        <w:rPr>
          <w:color w:val="414042"/>
          <w:sz w:val="18"/>
        </w:rPr>
        <w:t>Access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pacing w:val="-3"/>
          <w:sz w:val="18"/>
        </w:rPr>
        <w:t> </w:t>
      </w:r>
      <w:r>
        <w:rPr>
          <w:color w:val="414042"/>
          <w:spacing w:val="-2"/>
          <w:sz w:val="18"/>
        </w:rPr>
        <w:t>employment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1" w:after="0"/>
        <w:ind w:left="2739" w:right="0" w:hanging="171"/>
        <w:jc w:val="left"/>
        <w:rPr>
          <w:sz w:val="18"/>
        </w:rPr>
      </w:pPr>
      <w:r>
        <w:rPr>
          <w:color w:val="414042"/>
          <w:spacing w:val="-2"/>
          <w:sz w:val="18"/>
        </w:rPr>
        <w:t>Agriculture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1" w:after="0"/>
        <w:ind w:left="2739" w:right="0" w:hanging="171"/>
        <w:jc w:val="left"/>
        <w:rPr>
          <w:sz w:val="18"/>
        </w:rPr>
      </w:pPr>
      <w:r>
        <w:rPr>
          <w:color w:val="414042"/>
          <w:spacing w:val="-2"/>
          <w:sz w:val="18"/>
        </w:rPr>
        <w:t>Tourism</w:t>
      </w:r>
    </w:p>
    <w:p>
      <w:pPr>
        <w:pStyle w:val="ListParagraph"/>
        <w:numPr>
          <w:ilvl w:val="0"/>
          <w:numId w:val="1"/>
        </w:numPr>
        <w:tabs>
          <w:tab w:pos="2740" w:val="left" w:leader="none"/>
        </w:tabs>
        <w:spacing w:line="240" w:lineRule="auto" w:before="142" w:after="0"/>
        <w:ind w:left="2739" w:right="0" w:hanging="171"/>
        <w:jc w:val="left"/>
        <w:rPr>
          <w:sz w:val="18"/>
        </w:rPr>
      </w:pPr>
      <w:r>
        <w:rPr>
          <w:color w:val="414042"/>
          <w:sz w:val="18"/>
        </w:rPr>
        <w:t>Global</w:t>
      </w:r>
      <w:r>
        <w:rPr>
          <w:color w:val="414042"/>
          <w:spacing w:val="6"/>
          <w:sz w:val="18"/>
        </w:rPr>
        <w:t> </w:t>
      </w:r>
      <w:r>
        <w:rPr>
          <w:color w:val="414042"/>
          <w:sz w:val="18"/>
        </w:rPr>
        <w:t>economic</w:t>
      </w:r>
      <w:r>
        <w:rPr>
          <w:color w:val="414042"/>
          <w:spacing w:val="7"/>
          <w:sz w:val="18"/>
        </w:rPr>
        <w:t> </w:t>
      </w:r>
      <w:r>
        <w:rPr>
          <w:color w:val="414042"/>
          <w:spacing w:val="-2"/>
          <w:sz w:val="18"/>
        </w:rPr>
        <w:t>cycles</w:t>
      </w:r>
    </w:p>
    <w:p>
      <w:pPr>
        <w:pStyle w:val="Heading2"/>
        <w:spacing w:before="175"/>
        <w:ind w:left="1008"/>
        <w:rPr>
          <w:b/>
        </w:rPr>
      </w:pPr>
      <w:r>
        <w:rPr/>
        <w:br w:type="column"/>
      </w:r>
      <w:r>
        <w:rPr>
          <w:b/>
          <w:color w:val="414042"/>
        </w:rPr>
        <w:t>Social</w:t>
      </w:r>
      <w:r>
        <w:rPr>
          <w:b/>
          <w:color w:val="414042"/>
          <w:spacing w:val="-3"/>
        </w:rPr>
        <w:t> </w:t>
      </w:r>
      <w:r>
        <w:rPr>
          <w:b/>
          <w:color w:val="414042"/>
          <w:spacing w:val="-2"/>
        </w:rPr>
        <w:t>Drivers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91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Affordable</w:t>
      </w:r>
      <w:r>
        <w:rPr>
          <w:color w:val="414042"/>
          <w:spacing w:val="-10"/>
          <w:sz w:val="18"/>
        </w:rPr>
        <w:t> </w:t>
      </w:r>
      <w:r>
        <w:rPr>
          <w:color w:val="414042"/>
          <w:spacing w:val="-2"/>
          <w:sz w:val="18"/>
        </w:rPr>
        <w:t>housing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41" w:after="0"/>
        <w:ind w:left="1178" w:right="0" w:hanging="171"/>
        <w:jc w:val="left"/>
        <w:rPr>
          <w:sz w:val="18"/>
        </w:rPr>
      </w:pPr>
      <w:r>
        <w:rPr>
          <w:color w:val="414042"/>
          <w:w w:val="105"/>
          <w:sz w:val="18"/>
        </w:rPr>
        <w:t>Social</w:t>
      </w:r>
      <w:r>
        <w:rPr>
          <w:color w:val="414042"/>
          <w:spacing w:val="-8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housing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42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Planning</w:t>
      </w:r>
      <w:r>
        <w:rPr>
          <w:color w:val="414042"/>
          <w:spacing w:val="-1"/>
          <w:sz w:val="18"/>
        </w:rPr>
        <w:t> </w:t>
      </w:r>
      <w:r>
        <w:rPr>
          <w:color w:val="414042"/>
          <w:sz w:val="18"/>
        </w:rPr>
        <w:t>for</w:t>
      </w:r>
      <w:r>
        <w:rPr>
          <w:color w:val="414042"/>
          <w:spacing w:val="-1"/>
          <w:sz w:val="18"/>
        </w:rPr>
        <w:t> </w:t>
      </w:r>
      <w:r>
        <w:rPr>
          <w:color w:val="414042"/>
          <w:spacing w:val="-2"/>
          <w:sz w:val="18"/>
        </w:rPr>
        <w:t>health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41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Heritage</w:t>
      </w:r>
      <w:r>
        <w:rPr>
          <w:color w:val="414042"/>
          <w:spacing w:val="11"/>
          <w:sz w:val="18"/>
        </w:rPr>
        <w:t> </w:t>
      </w:r>
      <w:r>
        <w:rPr>
          <w:color w:val="414042"/>
          <w:sz w:val="18"/>
        </w:rPr>
        <w:t>and</w:t>
      </w:r>
      <w:r>
        <w:rPr>
          <w:color w:val="414042"/>
          <w:spacing w:val="12"/>
          <w:sz w:val="18"/>
        </w:rPr>
        <w:t> </w:t>
      </w:r>
      <w:r>
        <w:rPr>
          <w:color w:val="414042"/>
          <w:spacing w:val="-2"/>
          <w:sz w:val="18"/>
        </w:rPr>
        <w:t>cuture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41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Population</w:t>
      </w:r>
      <w:r>
        <w:rPr>
          <w:color w:val="414042"/>
          <w:spacing w:val="13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change</w:t>
      </w:r>
    </w:p>
    <w:p>
      <w:pPr>
        <w:pStyle w:val="BodyText"/>
        <w:spacing w:line="271" w:lineRule="auto" w:before="28"/>
        <w:ind w:left="1178" w:firstLine="0"/>
      </w:pPr>
      <w:r>
        <w:rPr>
          <w:color w:val="414042"/>
          <w:w w:val="95"/>
        </w:rPr>
        <w:t>(e.g. household types, cultural diversity, </w:t>
      </w:r>
      <w:r>
        <w:rPr>
          <w:color w:val="414042"/>
          <w:spacing w:val="-2"/>
        </w:rPr>
        <w:t>ageing)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15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Liquor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and</w:t>
      </w:r>
      <w:r>
        <w:rPr>
          <w:color w:val="414042"/>
          <w:spacing w:val="1"/>
          <w:sz w:val="18"/>
        </w:rPr>
        <w:t> </w:t>
      </w:r>
      <w:r>
        <w:rPr>
          <w:color w:val="414042"/>
          <w:spacing w:val="-2"/>
          <w:sz w:val="18"/>
        </w:rPr>
        <w:t>gambling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41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Community</w:t>
      </w:r>
      <w:r>
        <w:rPr>
          <w:color w:val="414042"/>
          <w:spacing w:val="5"/>
          <w:sz w:val="18"/>
        </w:rPr>
        <w:t> </w:t>
      </w:r>
      <w:r>
        <w:rPr>
          <w:color w:val="414042"/>
          <w:spacing w:val="-2"/>
          <w:sz w:val="18"/>
        </w:rPr>
        <w:t>infrastructure</w:t>
      </w:r>
    </w:p>
    <w:p>
      <w:pPr>
        <w:pStyle w:val="BodyText"/>
        <w:spacing w:before="28"/>
        <w:ind w:left="1178" w:firstLine="0"/>
      </w:pPr>
      <w:r>
        <w:rPr>
          <w:color w:val="414042"/>
        </w:rPr>
        <w:t>(e.g.</w:t>
      </w:r>
      <w:r>
        <w:rPr>
          <w:color w:val="414042"/>
          <w:spacing w:val="-11"/>
        </w:rPr>
        <w:t> </w:t>
      </w:r>
      <w:r>
        <w:rPr>
          <w:color w:val="414042"/>
        </w:rPr>
        <w:t>open</w:t>
      </w:r>
      <w:r>
        <w:rPr>
          <w:color w:val="414042"/>
          <w:spacing w:val="-11"/>
        </w:rPr>
        <w:t> </w:t>
      </w:r>
      <w:r>
        <w:rPr>
          <w:color w:val="414042"/>
        </w:rPr>
        <w:t>active</w:t>
      </w:r>
      <w:r>
        <w:rPr>
          <w:color w:val="414042"/>
          <w:spacing w:val="-10"/>
        </w:rPr>
        <w:t> </w:t>
      </w:r>
      <w:r>
        <w:rPr>
          <w:color w:val="414042"/>
        </w:rPr>
        <w:t>space,</w:t>
      </w:r>
      <w:r>
        <w:rPr>
          <w:color w:val="414042"/>
          <w:spacing w:val="-11"/>
        </w:rPr>
        <w:t> </w:t>
      </w:r>
      <w:r>
        <w:rPr>
          <w:color w:val="414042"/>
          <w:spacing w:val="-2"/>
        </w:rPr>
        <w:t>libraries)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41" w:after="0"/>
        <w:ind w:left="1178" w:right="0" w:hanging="171"/>
        <w:jc w:val="left"/>
        <w:rPr>
          <w:sz w:val="18"/>
        </w:rPr>
      </w:pPr>
      <w:r>
        <w:rPr>
          <w:color w:val="414042"/>
          <w:sz w:val="18"/>
        </w:rPr>
        <w:t>Sense of </w:t>
      </w:r>
      <w:r>
        <w:rPr>
          <w:color w:val="414042"/>
          <w:spacing w:val="-2"/>
          <w:sz w:val="18"/>
        </w:rPr>
        <w:t>‘place’</w:t>
      </w:r>
    </w:p>
    <w:p>
      <w:pPr>
        <w:pStyle w:val="Heading2"/>
        <w:spacing w:before="175"/>
        <w:ind w:left="652"/>
        <w:rPr>
          <w:b/>
        </w:rPr>
      </w:pPr>
      <w:r>
        <w:rPr/>
        <w:br w:type="column"/>
      </w:r>
      <w:r>
        <w:rPr>
          <w:b/>
          <w:color w:val="414042"/>
          <w:w w:val="95"/>
        </w:rPr>
        <w:t>Environmental</w:t>
      </w:r>
      <w:r>
        <w:rPr>
          <w:b/>
          <w:color w:val="414042"/>
          <w:spacing w:val="29"/>
        </w:rPr>
        <w:t> </w:t>
      </w:r>
      <w:r>
        <w:rPr>
          <w:b/>
          <w:color w:val="414042"/>
          <w:spacing w:val="-2"/>
        </w:rPr>
        <w:t>Drivers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91" w:after="0"/>
        <w:ind w:left="822" w:right="0" w:hanging="171"/>
        <w:jc w:val="left"/>
        <w:rPr>
          <w:sz w:val="18"/>
        </w:rPr>
      </w:pPr>
      <w:r>
        <w:rPr>
          <w:color w:val="414042"/>
          <w:spacing w:val="-2"/>
          <w:w w:val="105"/>
          <w:sz w:val="18"/>
        </w:rPr>
        <w:t>Biodiversity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1" w:after="0"/>
        <w:ind w:left="822" w:right="0" w:hanging="171"/>
        <w:jc w:val="left"/>
        <w:rPr>
          <w:sz w:val="18"/>
        </w:rPr>
      </w:pPr>
      <w:r>
        <w:rPr>
          <w:color w:val="414042"/>
          <w:sz w:val="18"/>
        </w:rPr>
        <w:t>Natural</w:t>
      </w:r>
      <w:r>
        <w:rPr>
          <w:color w:val="414042"/>
          <w:spacing w:val="14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hazards</w:t>
      </w:r>
    </w:p>
    <w:p>
      <w:pPr>
        <w:pStyle w:val="BodyText"/>
        <w:spacing w:before="28"/>
        <w:ind w:left="822" w:firstLine="0"/>
      </w:pPr>
      <w:r>
        <w:rPr>
          <w:color w:val="414042"/>
          <w:spacing w:val="-2"/>
        </w:rPr>
        <w:t>(e.g.</w:t>
      </w:r>
      <w:r>
        <w:rPr>
          <w:color w:val="414042"/>
          <w:spacing w:val="-8"/>
        </w:rPr>
        <w:t> </w:t>
      </w:r>
      <w:r>
        <w:rPr>
          <w:color w:val="414042"/>
          <w:spacing w:val="-2"/>
        </w:rPr>
        <w:t>coastal</w:t>
      </w:r>
      <w:r>
        <w:rPr>
          <w:color w:val="414042"/>
          <w:spacing w:val="-7"/>
        </w:rPr>
        <w:t> </w:t>
      </w:r>
      <w:r>
        <w:rPr>
          <w:color w:val="414042"/>
          <w:spacing w:val="-2"/>
        </w:rPr>
        <w:t>sea</w:t>
      </w:r>
      <w:r>
        <w:rPr>
          <w:color w:val="414042"/>
          <w:spacing w:val="-8"/>
        </w:rPr>
        <w:t> </w:t>
      </w:r>
      <w:r>
        <w:rPr>
          <w:color w:val="414042"/>
          <w:spacing w:val="-2"/>
        </w:rPr>
        <w:t>level</w:t>
      </w:r>
      <w:r>
        <w:rPr>
          <w:color w:val="414042"/>
          <w:spacing w:val="-7"/>
        </w:rPr>
        <w:t> </w:t>
      </w:r>
      <w:r>
        <w:rPr>
          <w:color w:val="414042"/>
          <w:spacing w:val="-2"/>
        </w:rPr>
        <w:t>rise,</w:t>
      </w:r>
      <w:r>
        <w:rPr>
          <w:color w:val="414042"/>
          <w:spacing w:val="-7"/>
        </w:rPr>
        <w:t> </w:t>
      </w:r>
      <w:r>
        <w:rPr>
          <w:color w:val="414042"/>
          <w:spacing w:val="-2"/>
        </w:rPr>
        <w:t>bushfire)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2" w:after="0"/>
        <w:ind w:left="822" w:right="0" w:hanging="171"/>
        <w:jc w:val="left"/>
        <w:rPr>
          <w:sz w:val="18"/>
        </w:rPr>
      </w:pPr>
      <w:r>
        <w:rPr>
          <w:color w:val="414042"/>
          <w:sz w:val="18"/>
        </w:rPr>
        <w:t>Environmental</w:t>
      </w:r>
      <w:r>
        <w:rPr>
          <w:color w:val="414042"/>
          <w:spacing w:val="18"/>
          <w:sz w:val="18"/>
        </w:rPr>
        <w:t> </w:t>
      </w:r>
      <w:r>
        <w:rPr>
          <w:color w:val="414042"/>
          <w:spacing w:val="-2"/>
          <w:sz w:val="18"/>
        </w:rPr>
        <w:t>protection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1" w:after="0"/>
        <w:ind w:left="822" w:right="0" w:hanging="171"/>
        <w:jc w:val="left"/>
        <w:rPr>
          <w:sz w:val="18"/>
        </w:rPr>
      </w:pPr>
      <w:r>
        <w:rPr>
          <w:color w:val="414042"/>
          <w:sz w:val="18"/>
        </w:rPr>
        <w:t>Climate</w:t>
      </w:r>
      <w:r>
        <w:rPr>
          <w:color w:val="414042"/>
          <w:spacing w:val="6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change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1" w:after="0"/>
        <w:ind w:left="822" w:right="0" w:hanging="171"/>
        <w:jc w:val="left"/>
        <w:rPr>
          <w:sz w:val="18"/>
        </w:rPr>
      </w:pPr>
      <w:r>
        <w:rPr>
          <w:color w:val="414042"/>
          <w:sz w:val="18"/>
        </w:rPr>
        <w:t>Renewable</w:t>
      </w:r>
      <w:r>
        <w:rPr>
          <w:color w:val="414042"/>
          <w:spacing w:val="13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energy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2" w:after="0"/>
        <w:ind w:left="822" w:right="0" w:hanging="171"/>
        <w:jc w:val="left"/>
        <w:rPr>
          <w:sz w:val="18"/>
        </w:rPr>
      </w:pPr>
      <w:r>
        <w:rPr>
          <w:color w:val="414042"/>
          <w:spacing w:val="-2"/>
          <w:w w:val="105"/>
          <w:sz w:val="18"/>
        </w:rPr>
        <w:t>Sustainable</w:t>
      </w:r>
      <w:r>
        <w:rPr>
          <w:color w:val="414042"/>
          <w:spacing w:val="3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design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1" w:after="0"/>
        <w:ind w:left="822" w:right="0" w:hanging="171"/>
        <w:jc w:val="left"/>
        <w:rPr>
          <w:sz w:val="18"/>
        </w:rPr>
      </w:pPr>
      <w:r>
        <w:rPr>
          <w:color w:val="414042"/>
          <w:sz w:val="18"/>
        </w:rPr>
        <w:t>Vegetation</w:t>
      </w:r>
      <w:r>
        <w:rPr>
          <w:color w:val="414042"/>
          <w:spacing w:val="7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protection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1" w:after="0"/>
        <w:ind w:left="822" w:right="0" w:hanging="171"/>
        <w:jc w:val="left"/>
        <w:rPr>
          <w:sz w:val="18"/>
        </w:rPr>
      </w:pPr>
      <w:r>
        <w:rPr>
          <w:color w:val="414042"/>
          <w:sz w:val="18"/>
        </w:rPr>
        <w:t>Resource</w:t>
      </w:r>
      <w:r>
        <w:rPr>
          <w:color w:val="414042"/>
          <w:spacing w:val="16"/>
          <w:sz w:val="18"/>
        </w:rPr>
        <w:t> </w:t>
      </w:r>
      <w:r>
        <w:rPr>
          <w:color w:val="414042"/>
          <w:sz w:val="18"/>
        </w:rPr>
        <w:t>management</w:t>
      </w:r>
      <w:r>
        <w:rPr>
          <w:color w:val="414042"/>
          <w:spacing w:val="17"/>
          <w:sz w:val="18"/>
        </w:rPr>
        <w:t> </w:t>
      </w:r>
      <w:r>
        <w:rPr>
          <w:color w:val="414042"/>
          <w:sz w:val="18"/>
        </w:rPr>
        <w:t>and</w:t>
      </w:r>
      <w:r>
        <w:rPr>
          <w:color w:val="414042"/>
          <w:spacing w:val="17"/>
          <w:sz w:val="18"/>
        </w:rPr>
        <w:t> </w:t>
      </w:r>
      <w:r>
        <w:rPr>
          <w:color w:val="414042"/>
          <w:spacing w:val="-2"/>
          <w:sz w:val="18"/>
        </w:rPr>
        <w:t>protection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42" w:after="0"/>
        <w:ind w:left="822" w:right="0" w:hanging="171"/>
        <w:jc w:val="left"/>
        <w:rPr>
          <w:sz w:val="18"/>
        </w:rPr>
      </w:pPr>
      <w:r>
        <w:rPr>
          <w:color w:val="414042"/>
          <w:spacing w:val="-2"/>
          <w:w w:val="105"/>
          <w:sz w:val="18"/>
        </w:rPr>
        <w:t>Sustainable</w:t>
      </w:r>
      <w:r>
        <w:rPr>
          <w:color w:val="414042"/>
          <w:spacing w:val="3"/>
          <w:w w:val="105"/>
          <w:sz w:val="18"/>
        </w:rPr>
        <w:t> </w:t>
      </w:r>
      <w:r>
        <w:rPr>
          <w:color w:val="414042"/>
          <w:spacing w:val="-2"/>
          <w:w w:val="105"/>
          <w:sz w:val="18"/>
        </w:rPr>
        <w:t>Transport</w:t>
      </w:r>
    </w:p>
    <w:p>
      <w:pPr>
        <w:spacing w:after="0" w:line="240" w:lineRule="auto"/>
        <w:jc w:val="left"/>
        <w:rPr>
          <w:sz w:val="18"/>
        </w:rPr>
        <w:sectPr>
          <w:pgSz w:w="16840" w:h="23820"/>
          <w:pgMar w:top="840" w:bottom="280" w:left="740" w:right="740"/>
          <w:cols w:num="3" w:equalWidth="0">
            <w:col w:w="5804" w:space="40"/>
            <w:col w:w="4599" w:space="39"/>
            <w:col w:w="4878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"/>
        <w:ind w:firstLine="0"/>
        <w:rPr>
          <w:sz w:val="24"/>
        </w:rPr>
      </w:pPr>
    </w:p>
    <w:p>
      <w:pPr>
        <w:pStyle w:val="BodyText"/>
        <w:ind w:left="10491" w:firstLine="0"/>
        <w:rPr>
          <w:sz w:val="20"/>
        </w:rPr>
      </w:pPr>
      <w:r>
        <w:rPr>
          <w:sz w:val="20"/>
        </w:rPr>
        <w:pict>
          <v:group style="width:237.8pt;height:127.1pt;mso-position-horizontal-relative:char;mso-position-vertical-relative:line" id="docshapegroup96" coordorigin="0,0" coordsize="4756,2542">
            <v:line style="position:absolute" from="40,1472" to="815,1472" stroked="true" strokeweight="4pt" strokecolor="#58595b">
              <v:stroke dashstyle="solid"/>
            </v:line>
            <v:shape style="position:absolute;left:40;top:1337;width:145;height:269" id="docshape97" coordorigin="40,1338" coordsize="145,269" path="m185,1607l40,1472,185,1338e" filled="false" stroked="true" strokeweight="4pt" strokecolor="#58595b">
              <v:path arrowok="t"/>
              <v:stroke dashstyle="solid"/>
            </v:shape>
            <v:rect style="position:absolute;left:815;top:0;width:3941;height:2542" id="docshape98" filled="true" fillcolor="#c4d8a4" stroked="false">
              <v:fill type="solid"/>
            </v:rect>
            <v:line style="position:absolute" from="985,647" to="4586,647" stroked="true" strokeweight=".75pt" strokecolor="#414042">
              <v:stroke dashstyle="solid"/>
            </v:line>
            <v:shape style="position:absolute;left:815;top:0;width:3941;height:2542" type="#_x0000_t202" id="docshape99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414042"/>
                        <w:w w:val="95"/>
                        <w:sz w:val="22"/>
                      </w:rPr>
                      <w:t>Statewide</w:t>
                    </w:r>
                    <w:r>
                      <w:rPr>
                        <w:b/>
                        <w:color w:val="414042"/>
                        <w:spacing w:val="20"/>
                        <w:sz w:val="22"/>
                      </w:rPr>
                      <w:t> </w:t>
                    </w:r>
                    <w:r>
                      <w:rPr>
                        <w:b/>
                        <w:color w:val="414042"/>
                        <w:w w:val="95"/>
                        <w:sz w:val="22"/>
                      </w:rPr>
                      <w:t>policies</w:t>
                    </w:r>
                    <w:r>
                      <w:rPr>
                        <w:b/>
                        <w:color w:val="414042"/>
                        <w:spacing w:val="20"/>
                        <w:sz w:val="22"/>
                      </w:rPr>
                      <w:t> </w:t>
                    </w:r>
                    <w:r>
                      <w:rPr>
                        <w:b/>
                        <w:color w:val="414042"/>
                        <w:spacing w:val="-2"/>
                        <w:w w:val="95"/>
                        <w:sz w:val="22"/>
                      </w:rPr>
                      <w:t>agreed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before="191"/>
                      <w:ind w:left="340" w:right="0" w:hanging="171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14042"/>
                        <w:w w:val="95"/>
                        <w:sz w:val="18"/>
                      </w:rPr>
                      <w:t>Plan</w:t>
                    </w:r>
                    <w:r>
                      <w:rPr>
                        <w:i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w w:val="95"/>
                        <w:sz w:val="18"/>
                      </w:rPr>
                      <w:t>Melbourne</w:t>
                    </w:r>
                    <w:r>
                      <w:rPr>
                        <w:i/>
                        <w:color w:val="414042"/>
                        <w:spacing w:val="13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w w:val="95"/>
                        <w:sz w:val="18"/>
                      </w:rPr>
                      <w:t>2017-</w:t>
                    </w:r>
                    <w:r>
                      <w:rPr>
                        <w:i/>
                        <w:color w:val="414042"/>
                        <w:spacing w:val="-4"/>
                        <w:w w:val="95"/>
                        <w:sz w:val="18"/>
                      </w:rPr>
                      <w:t>2050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before="141"/>
                      <w:ind w:left="340" w:right="0" w:hanging="171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14042"/>
                        <w:sz w:val="18"/>
                      </w:rPr>
                      <w:t>Regional</w:t>
                    </w:r>
                    <w:r>
                      <w:rPr>
                        <w:i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z w:val="18"/>
                      </w:rPr>
                      <w:t>Growth</w:t>
                    </w:r>
                    <w:r>
                      <w:rPr>
                        <w:i/>
                        <w:color w:val="414042"/>
                        <w:spacing w:val="5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Plans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line="271" w:lineRule="auto" w:before="142"/>
                      <w:ind w:left="340" w:right="533" w:hanging="171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Homes</w:t>
                    </w:r>
                    <w:r>
                      <w:rPr>
                        <w:i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for</w:t>
                    </w:r>
                    <w:r>
                      <w:rPr>
                        <w:i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Victorians:</w:t>
                    </w:r>
                    <w:r>
                      <w:rPr>
                        <w:i/>
                        <w:color w:val="414042"/>
                        <w:spacing w:val="-7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Affordability,</w:t>
                    </w: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z w:val="18"/>
                      </w:rPr>
                      <w:t>access and choice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41" w:val="left" w:leader="none"/>
                      </w:tabs>
                      <w:spacing w:before="114"/>
                      <w:ind w:left="340" w:right="0" w:hanging="171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14042"/>
                        <w:sz w:val="18"/>
                      </w:rPr>
                      <w:t>Victorian</w:t>
                    </w:r>
                    <w:r>
                      <w:rPr>
                        <w:i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z w:val="18"/>
                      </w:rPr>
                      <w:t>Coastal</w:t>
                    </w:r>
                    <w:r>
                      <w:rPr>
                        <w:i/>
                        <w:color w:val="414042"/>
                        <w:spacing w:val="6"/>
                        <w:sz w:val="18"/>
                      </w:rPr>
                      <w:t> </w:t>
                    </w:r>
                    <w:r>
                      <w:rPr>
                        <w:i/>
                        <w:color w:val="414042"/>
                        <w:spacing w:val="-2"/>
                        <w:sz w:val="18"/>
                      </w:rPr>
                      <w:t>Strategy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6"/>
        <w:ind w:firstLine="0"/>
        <w:rPr>
          <w:sz w:val="19"/>
        </w:rPr>
      </w:pPr>
    </w:p>
    <w:p>
      <w:pPr>
        <w:spacing w:line="268" w:lineRule="auto" w:before="162"/>
        <w:ind w:left="11336" w:right="247" w:firstLine="61"/>
        <w:jc w:val="center"/>
        <w:rPr>
          <w:rFonts w:ascii="Times New Roman"/>
          <w:i/>
          <w:sz w:val="28"/>
        </w:rPr>
      </w:pPr>
      <w:r>
        <w:rPr/>
        <w:pict>
          <v:group style="position:absolute;margin-left:42.407001pt;margin-top:-151.512177pt;width:757pt;height:783pt;mso-position-horizontal-relative:page;mso-position-vertical-relative:paragraph;z-index:-15960064" id="docshapegroup100" coordorigin="848,-3030" coordsize="15140,15660">
            <v:line style="position:absolute" from="5201,1334" to="5201,6014" stroked="true" strokeweight="4pt" strokecolor="#58595b">
              <v:stroke dashstyle="solid"/>
            </v:line>
            <v:line style="position:absolute" from="5221,3808" to="6006,3808" stroked="true" strokeweight="4pt" strokecolor="#58595b">
              <v:stroke dashstyle="solid"/>
            </v:line>
            <v:line style="position:absolute" from="5199,6015" to="5199,6519" stroked="true" strokeweight="4pt" strokecolor="#58595b">
              <v:stroke dashstyle="solid"/>
            </v:line>
            <v:shape style="position:absolute;left:5064;top:6374;width:269;height:145" id="docshape101" coordorigin="5065,6375" coordsize="269,145" path="m5334,6375l5199,6519,5065,6375e" filled="false" stroked="true" strokeweight="4pt" strokecolor="#58595b">
              <v:path arrowok="t"/>
              <v:stroke dashstyle="solid"/>
            </v:shape>
            <v:rect style="position:absolute;left:850;top:-3031;width:2287;height:4364" id="docshape102" filled="true" fillcolor="#87a065" stroked="false">
              <v:fill type="solid"/>
            </v:rect>
            <v:rect style="position:absolute;left:3137;top:-3031;width:7994;height:4364" id="docshape103" filled="true" fillcolor="#c4d8a4" stroked="false">
              <v:fill type="solid"/>
            </v:rect>
            <v:line style="position:absolute" from="3364,-2463" to="10904,-2463" stroked="true" strokeweight=".75pt" strokecolor="#414042">
              <v:stroke dashstyle="solid"/>
            </v:line>
            <v:rect style="position:absolute;left:6005;top:2028;width:9982;height:3559" id="docshape104" filled="true" fillcolor="#dbd5ce" stroked="false">
              <v:fill type="solid"/>
            </v:rect>
            <v:line style="position:absolute" from="6119,2482" to="15874,2482" stroked="true" strokeweight=".75pt" strokecolor="#414042">
              <v:stroke dashstyle="solid"/>
            </v:line>
            <v:line style="position:absolute" from="5408,11024" to="5408,10590" stroked="true" strokeweight="4pt" strokecolor="#58595b">
              <v:stroke dashstyle="solid"/>
            </v:line>
            <v:shape style="position:absolute;left:5273;top:10590;width:269;height:145" id="docshape105" coordorigin="5273,10590" coordsize="269,145" path="m5273,10735l5408,10590,5542,10735e" filled="false" stroked="true" strokeweight="4pt" strokecolor="#58595b">
              <v:path arrowok="t"/>
              <v:stroke dashstyle="solid"/>
            </v:shape>
            <v:rect style="position:absolute;left:848;top:6612;width:2287;height:3902" id="docshape106" filled="true" fillcolor="#eea16b" stroked="false">
              <v:fill type="solid"/>
            </v:rect>
            <v:rect style="position:absolute;left:3139;top:6612;width:4121;height:3902" id="docshape107" filled="true" fillcolor="#ffe1ba" stroked="false">
              <v:fill type="solid"/>
            </v:rect>
            <v:line style="position:absolute" from="3253,7067" to="7146,7067" stroked="true" strokeweight=".75pt" strokecolor="#414042">
              <v:stroke dashstyle="solid"/>
            </v:line>
            <v:line style="position:absolute" from="9560,6015" to="9560,6519" stroked="true" strokeweight="4pt" strokecolor="#58595b">
              <v:stroke dashstyle="solid"/>
            </v:line>
            <v:shape style="position:absolute;left:9425;top:6374;width:269;height:145" id="docshape108" coordorigin="9426,6375" coordsize="269,145" path="m9695,6375l9560,6519,9426,6375e" filled="false" stroked="true" strokeweight="4pt" strokecolor="#58595b">
              <v:path arrowok="t"/>
              <v:stroke dashstyle="solid"/>
            </v:shape>
            <v:line style="position:absolute" from="9665,11280" to="9665,10590" stroked="true" strokeweight="4pt" strokecolor="#58595b">
              <v:stroke dashstyle="solid"/>
            </v:line>
            <v:shape style="position:absolute;left:9530;top:10590;width:269;height:145" id="docshape109" coordorigin="9531,10590" coordsize="269,145" path="m9531,10735l9665,10590,9800,10735e" filled="false" stroked="true" strokeweight="4pt" strokecolor="#58595b">
              <v:path arrowok="t"/>
              <v:stroke dashstyle="solid"/>
            </v:shape>
            <v:rect style="position:absolute;left:8242;top:11281;width:2868;height:1348" id="docshape110" filled="true" fillcolor="#ffe1ba" stroked="false">
              <v:fill type="solid"/>
            </v:rect>
            <v:line style="position:absolute" from="8356,11736" to="10997,11736" stroked="true" strokeweight=".75pt" strokecolor="#414042">
              <v:stroke dashstyle="solid"/>
            </v:line>
            <v:rect style="position:absolute;left:7494;top:6612;width:4132;height:3902" id="docshape111" filled="true" fillcolor="#ffe1ba" stroked="false">
              <v:fill type="solid"/>
            </v:rect>
            <v:line style="position:absolute" from="7608,7067" to="11513,7067" stroked="true" strokeweight=".75pt" strokecolor="#414042">
              <v:stroke dashstyle="solid"/>
            </v:line>
            <v:line style="position:absolute" from="13921,6015" to="13921,6519" stroked="true" strokeweight="4pt" strokecolor="#58595b">
              <v:stroke dashstyle="solid"/>
            </v:line>
            <v:shape style="position:absolute;left:13787;top:6374;width:269;height:145" id="docshape112" coordorigin="13787,6375" coordsize="269,145" path="m14056,6375l13921,6519,13787,6375e" filled="false" stroked="true" strokeweight="4pt" strokecolor="#58595b">
              <v:path arrowok="t"/>
              <v:stroke dashstyle="solid"/>
            </v:shape>
            <v:line style="position:absolute" from="13937,11024" to="13937,10590" stroked="true" strokeweight="4pt" strokecolor="#58595b">
              <v:stroke dashstyle="solid"/>
            </v:line>
            <v:shape style="position:absolute;left:13802;top:10590;width:269;height:145" id="docshape113" coordorigin="13803,10590" coordsize="269,145" path="m13803,10735l13937,10590,14072,10735e" filled="false" stroked="true" strokeweight="4pt" strokecolor="#58595b">
              <v:path arrowok="t"/>
              <v:stroke dashstyle="solid"/>
            </v:shape>
            <v:rect style="position:absolute;left:11855;top:6612;width:4132;height:3902" id="docshape114" filled="true" fillcolor="#ffe1ba" stroked="false">
              <v:fill type="solid"/>
            </v:rect>
            <v:line style="position:absolute" from="11969,7067" to="15874,7067" stroked="true" strokeweight=".75pt" strokecolor="#414042">
              <v:stroke dashstyle="solid"/>
            </v:line>
            <v:line style="position:absolute" from="5161,6014" to="13963,6014" stroked="true" strokeweight="4pt" strokecolor="#53534a">
              <v:stroke dashstyle="solid"/>
            </v:line>
            <v:line style="position:absolute" from="13930,10984" to="5413,10984" stroked="true" strokeweight="4pt" strokecolor="#53534a">
              <v:stroke dashstyle="solid"/>
            </v:line>
            <w10:wrap type="none"/>
          </v:group>
        </w:pict>
      </w:r>
      <w:r>
        <w:rPr/>
        <w:pict>
          <v:shape style="position:absolute;margin-left:156.850006pt;margin-top:-151.512177pt;width:399.7pt;height:218.2pt;mso-position-horizontal-relative:page;mso-position-vertical-relative:paragraph;z-index:15736832" type="#_x0000_t202" id="docshape115" filled="false" stroked="false">
            <v:textbox inset="0,0,0,0">
              <w:txbxContent>
                <w:p>
                  <w:pPr>
                    <w:pStyle w:val="BodyText"/>
                    <w:spacing w:before="2"/>
                    <w:ind w:firstLine="0"/>
                    <w:rPr>
                      <w:rFonts w:ascii="Times New Roman"/>
                      <w:i/>
                      <w:sz w:val="20"/>
                    </w:rPr>
                  </w:pPr>
                </w:p>
                <w:p>
                  <w:pPr>
                    <w:spacing w:before="1"/>
                    <w:ind w:left="2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14042"/>
                      <w:w w:val="95"/>
                      <w:sz w:val="22"/>
                    </w:rPr>
                    <w:t>Implementation</w:t>
                  </w:r>
                  <w:r>
                    <w:rPr>
                      <w:b/>
                      <w:color w:val="414042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w w:val="95"/>
                      <w:sz w:val="22"/>
                    </w:rPr>
                    <w:t>through</w:t>
                  </w:r>
                  <w:r>
                    <w:rPr>
                      <w:b/>
                      <w:color w:val="414042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w w:val="95"/>
                      <w:sz w:val="22"/>
                    </w:rPr>
                    <w:t>the</w:t>
                  </w:r>
                  <w:r>
                    <w:rPr>
                      <w:b/>
                      <w:color w:val="414042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w w:val="95"/>
                      <w:sz w:val="22"/>
                    </w:rPr>
                    <w:t>planning</w:t>
                  </w:r>
                  <w:r>
                    <w:rPr>
                      <w:b/>
                      <w:color w:val="414042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spacing w:val="-2"/>
                      <w:w w:val="95"/>
                      <w:sz w:val="22"/>
                    </w:rPr>
                    <w:t>controls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71" w:lineRule="auto" w:before="189" w:after="0"/>
                    <w:ind w:left="396" w:right="811" w:hanging="171"/>
                    <w:jc w:val="left"/>
                  </w:pP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b/>
                      <w:color w:val="414042"/>
                    </w:rPr>
                    <w:t>Planning</w:t>
                  </w:r>
                  <w:r>
                    <w:rPr>
                      <w:b/>
                      <w:color w:val="414042"/>
                      <w:spacing w:val="-12"/>
                    </w:rPr>
                    <w:t> </w:t>
                  </w:r>
                  <w:r>
                    <w:rPr>
                      <w:b/>
                      <w:color w:val="414042"/>
                    </w:rPr>
                    <w:t>and</w:t>
                  </w:r>
                  <w:r>
                    <w:rPr>
                      <w:b/>
                      <w:color w:val="414042"/>
                      <w:spacing w:val="-12"/>
                    </w:rPr>
                    <w:t> </w:t>
                  </w:r>
                  <w:r>
                    <w:rPr>
                      <w:b/>
                      <w:color w:val="414042"/>
                    </w:rPr>
                    <w:t>Environment</w:t>
                  </w:r>
                  <w:r>
                    <w:rPr>
                      <w:b/>
                      <w:color w:val="414042"/>
                      <w:spacing w:val="-12"/>
                    </w:rPr>
                    <w:t> </w:t>
                  </w:r>
                  <w:r>
                    <w:rPr>
                      <w:b/>
                      <w:color w:val="414042"/>
                    </w:rPr>
                    <w:t>Act</w:t>
                  </w:r>
                  <w:r>
                    <w:rPr>
                      <w:b/>
                      <w:color w:val="414042"/>
                      <w:spacing w:val="-11"/>
                    </w:rPr>
                    <w:t> </w:t>
                  </w:r>
                  <w:r>
                    <w:rPr>
                      <w:color w:val="414042"/>
                    </w:rPr>
                    <w:t>sets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legal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framework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for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planning </w:t>
                  </w:r>
                  <w:r>
                    <w:rPr>
                      <w:color w:val="414042"/>
                      <w:spacing w:val="-2"/>
                    </w:rPr>
                    <w:t>system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71" w:lineRule="auto" w:before="114" w:after="0"/>
                    <w:ind w:left="396" w:right="472" w:hanging="171"/>
                    <w:jc w:val="left"/>
                  </w:pPr>
                  <w:r>
                    <w:rPr>
                      <w:color w:val="414042"/>
                    </w:rPr>
                    <w:t>Each municipality in Victoria is covered by a </w:t>
                  </w:r>
                  <w:r>
                    <w:rPr>
                      <w:b/>
                      <w:color w:val="414042"/>
                    </w:rPr>
                    <w:t>planning</w:t>
                  </w:r>
                  <w:r>
                    <w:rPr>
                      <w:b/>
                      <w:color w:val="414042"/>
                      <w:spacing w:val="-1"/>
                    </w:rPr>
                    <w:t> </w:t>
                  </w:r>
                  <w:r>
                    <w:rPr>
                      <w:b/>
                      <w:color w:val="414042"/>
                    </w:rPr>
                    <w:t>scheme </w:t>
                  </w:r>
                  <w:r>
                    <w:rPr>
                      <w:color w:val="414042"/>
                    </w:rPr>
                    <w:t>that regulates the use, development and protection of the land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71" w:lineRule="auto" w:before="114" w:after="0"/>
                    <w:ind w:left="396" w:right="499" w:hanging="171"/>
                    <w:jc w:val="left"/>
                  </w:pPr>
                  <w:r>
                    <w:rPr>
                      <w:color w:val="414042"/>
                    </w:rPr>
                    <w:t>Planning schemes set out the planning rules - the state and local policies, zones, overlays and provisions about specific land uses that inform planning decisions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40" w:lineRule="auto" w:before="114" w:after="0"/>
                    <w:ind w:left="396" w:right="0" w:hanging="171"/>
                    <w:jc w:val="left"/>
                  </w:pPr>
                  <w:r>
                    <w:rPr>
                      <w:color w:val="414042"/>
                    </w:rPr>
                    <w:t>Council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develops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vision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for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municipality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with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input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from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community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71" w:lineRule="auto" w:before="141" w:after="0"/>
                    <w:ind w:left="396" w:right="1093" w:hanging="171"/>
                    <w:jc w:val="left"/>
                  </w:pPr>
                  <w:r>
                    <w:rPr>
                      <w:color w:val="414042"/>
                    </w:rPr>
                    <w:t>These ideas are included in the planning scheme as local policies and the Municipal Planning Strategy (MPS)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40" w:lineRule="auto" w:before="114" w:after="0"/>
                    <w:ind w:left="396" w:right="0" w:hanging="171"/>
                    <w:jc w:val="left"/>
                  </w:pP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3"/>
                    </w:rPr>
                    <w:t> </w:t>
                  </w:r>
                  <w:r>
                    <w:rPr>
                      <w:color w:val="414042"/>
                    </w:rPr>
                    <w:t>planning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scheme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can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only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be</w:t>
                  </w:r>
                  <w:r>
                    <w:rPr>
                      <w:color w:val="414042"/>
                      <w:spacing w:val="3"/>
                    </w:rPr>
                    <w:t> </w:t>
                  </w:r>
                  <w:r>
                    <w:rPr>
                      <w:color w:val="414042"/>
                    </w:rPr>
                    <w:t>changed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by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formal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amendment</w:t>
                  </w:r>
                  <w:r>
                    <w:rPr>
                      <w:color w:val="414042"/>
                      <w:spacing w:val="3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process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97" w:val="left" w:leader="none"/>
                    </w:tabs>
                    <w:spacing w:line="240" w:lineRule="auto" w:before="142" w:after="0"/>
                    <w:ind w:left="396" w:right="0" w:hanging="171"/>
                    <w:jc w:val="left"/>
                  </w:pPr>
                  <w:r>
                    <w:rPr>
                      <w:color w:val="414042"/>
                    </w:rPr>
                    <w:t>Permit</w:t>
                  </w:r>
                  <w:r>
                    <w:rPr>
                      <w:color w:val="414042"/>
                      <w:spacing w:val="1"/>
                    </w:rPr>
                    <w:t> </w:t>
                  </w:r>
                  <w:r>
                    <w:rPr>
                      <w:color w:val="414042"/>
                    </w:rPr>
                    <w:t>application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decisions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must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be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consistent</w:t>
                  </w:r>
                  <w:r>
                    <w:rPr>
                      <w:color w:val="414042"/>
                      <w:spacing w:val="1"/>
                    </w:rPr>
                    <w:t> </w:t>
                  </w:r>
                  <w:r>
                    <w:rPr>
                      <w:color w:val="414042"/>
                    </w:rPr>
                    <w:t>with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the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planning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scheme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093102pt;margin-top:-119.196983pt;width:39.550pt;height:153.6pt;mso-position-horizontal-relative:page;mso-position-vertical-relative:paragraph;z-index:15737856" type="#_x0000_t202" id="docshape116" filled="false" stroked="false">
            <v:textbox inset="0,0,0,0" style="layout-flow:vertical;mso-layout-flow-alt:bottom-to-top">
              <w:txbxContent>
                <w:p>
                  <w:pPr>
                    <w:spacing w:line="244" w:lineRule="auto" w:before="10"/>
                    <w:ind w:left="20" w:right="0" w:firstLine="264"/>
                    <w:jc w:val="left"/>
                    <w:rPr>
                      <w:sz w:val="32"/>
                    </w:rPr>
                  </w:pPr>
                  <w:r>
                    <w:rPr>
                      <w:color w:val="414042"/>
                      <w:sz w:val="32"/>
                    </w:rPr>
                    <w:t>Planning for the community’s</w:t>
                  </w:r>
                  <w:r>
                    <w:rPr>
                      <w:color w:val="414042"/>
                      <w:spacing w:val="-26"/>
                      <w:sz w:val="32"/>
                    </w:rPr>
                    <w:t> </w:t>
                  </w:r>
                  <w:r>
                    <w:rPr>
                      <w:color w:val="414042"/>
                      <w:sz w:val="32"/>
                    </w:rPr>
                    <w:t>needs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7.190796pt;margin-top:-15.217177pt;width:19.9pt;height:63.6pt;mso-position-horizontal-relative:page;mso-position-vertical-relative:paragraph;z-index:-15956480" type="#_x0000_t202" id="docshape117" filled="false" stroked="false">
            <v:textbox inset="0,0,0,0">
              <w:txbxContent>
                <w:p>
                  <w:pPr>
                    <w:spacing w:before="189"/>
                    <w:ind w:left="0" w:right="0" w:firstLine="0"/>
                    <w:jc w:val="left"/>
                    <w:rPr>
                      <w:rFonts w:ascii="Arial" w:hAnsi="Arial"/>
                      <w:b/>
                      <w:sz w:val="86"/>
                    </w:rPr>
                  </w:pPr>
                  <w:r>
                    <w:rPr>
                      <w:rFonts w:ascii="Arial" w:hAnsi="Arial"/>
                      <w:b/>
                      <w:color w:val="D6DEE5"/>
                      <w:w w:val="92"/>
                      <w:sz w:val="86"/>
                    </w:rPr>
                    <w:t>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3.423828pt;margin-top:26.191822pt;width:19.9pt;height:63.6pt;mso-position-horizontal-relative:page;mso-position-vertical-relative:paragraph;z-index:-15955968" type="#_x0000_t202" id="docshape118" filled="false" stroked="false">
            <v:textbox inset="0,0,0,0">
              <w:txbxContent>
                <w:p>
                  <w:pPr>
                    <w:spacing w:before="189"/>
                    <w:ind w:left="0" w:right="0" w:firstLine="0"/>
                    <w:jc w:val="left"/>
                    <w:rPr>
                      <w:rFonts w:ascii="Arial" w:hAnsi="Arial"/>
                      <w:b/>
                      <w:sz w:val="86"/>
                    </w:rPr>
                  </w:pPr>
                  <w:r>
                    <w:rPr>
                      <w:rFonts w:ascii="Arial" w:hAnsi="Arial"/>
                      <w:b/>
                      <w:color w:val="D6DEE5"/>
                      <w:w w:val="92"/>
                      <w:sz w:val="86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414042"/>
          <w:w w:val="105"/>
          <w:sz w:val="28"/>
        </w:rPr>
        <w:t>The Victorian planning system</w:t>
      </w:r>
      <w:r>
        <w:rPr>
          <w:rFonts w:ascii="Times New Roman"/>
          <w:i/>
          <w:color w:val="414042"/>
          <w:w w:val="105"/>
          <w:sz w:val="28"/>
        </w:rPr>
        <w:t> responds to the changing needs of a growing population</w:t>
      </w:r>
    </w:p>
    <w:p>
      <w:pPr>
        <w:pStyle w:val="BodyText"/>
        <w:ind w:firstLine="0"/>
        <w:rPr>
          <w:rFonts w:ascii="Times New Roman"/>
          <w:i/>
          <w:sz w:val="20"/>
        </w:rPr>
      </w:pPr>
    </w:p>
    <w:p>
      <w:pPr>
        <w:pStyle w:val="BodyText"/>
        <w:ind w:firstLine="0"/>
        <w:rPr>
          <w:rFonts w:ascii="Times New Roman"/>
          <w:i/>
          <w:sz w:val="20"/>
        </w:rPr>
      </w:pPr>
    </w:p>
    <w:p>
      <w:pPr>
        <w:pStyle w:val="BodyText"/>
        <w:ind w:firstLine="0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23820"/>
          <w:pgMar w:top="700" w:bottom="280" w:left="740" w:right="740"/>
        </w:sectPr>
      </w:pPr>
    </w:p>
    <w:p>
      <w:pPr>
        <w:pStyle w:val="BodyText"/>
        <w:spacing w:before="10"/>
        <w:ind w:firstLine="0"/>
        <w:rPr>
          <w:rFonts w:ascii="Times New Roman"/>
          <w:i/>
          <w:sz w:val="54"/>
        </w:rPr>
      </w:pPr>
    </w:p>
    <w:p>
      <w:pPr>
        <w:spacing w:line="268" w:lineRule="auto" w:before="0"/>
        <w:ind w:left="179" w:right="38" w:firstLine="107"/>
        <w:jc w:val="center"/>
        <w:rPr>
          <w:rFonts w:ascii="Times New Roman"/>
          <w:i/>
          <w:sz w:val="28"/>
        </w:rPr>
      </w:pPr>
      <w:r>
        <w:rPr/>
        <w:pict>
          <v:shape style="position:absolute;margin-left:55.882801pt;margin-top:-20.528187pt;width:19.9pt;height:63.6pt;mso-position-horizontal-relative:page;mso-position-vertical-relative:paragraph;z-index:-15955456" type="#_x0000_t202" id="docshape119" filled="false" stroked="false">
            <v:textbox inset="0,0,0,0">
              <w:txbxContent>
                <w:p>
                  <w:pPr>
                    <w:spacing w:before="189"/>
                    <w:ind w:left="0" w:right="0" w:firstLine="0"/>
                    <w:jc w:val="left"/>
                    <w:rPr>
                      <w:rFonts w:ascii="Arial" w:hAnsi="Arial"/>
                      <w:b/>
                      <w:sz w:val="86"/>
                    </w:rPr>
                  </w:pPr>
                  <w:r>
                    <w:rPr>
                      <w:rFonts w:ascii="Arial" w:hAnsi="Arial"/>
                      <w:b/>
                      <w:color w:val="7EA052"/>
                      <w:w w:val="92"/>
                      <w:sz w:val="86"/>
                    </w:rPr>
                    <w:t>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974792pt;margin-top:69.212814pt;width:19.9pt;height:63.6pt;mso-position-horizontal-relative:page;mso-position-vertical-relative:paragraph;z-index:-15954944" type="#_x0000_t202" id="docshape120" filled="false" stroked="false">
            <v:textbox inset="0,0,0,0">
              <w:txbxContent>
                <w:p>
                  <w:pPr>
                    <w:spacing w:before="189"/>
                    <w:ind w:left="0" w:right="0" w:firstLine="0"/>
                    <w:jc w:val="left"/>
                    <w:rPr>
                      <w:rFonts w:ascii="Arial" w:hAnsi="Arial"/>
                      <w:b/>
                      <w:sz w:val="86"/>
                    </w:rPr>
                  </w:pPr>
                  <w:r>
                    <w:rPr>
                      <w:rFonts w:ascii="Arial" w:hAnsi="Arial"/>
                      <w:b/>
                      <w:color w:val="7EA052"/>
                      <w:w w:val="92"/>
                      <w:sz w:val="86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414042"/>
          <w:w w:val="105"/>
          <w:sz w:val="28"/>
        </w:rPr>
        <w:t>The system relies on</w:t>
      </w:r>
      <w:r>
        <w:rPr>
          <w:rFonts w:ascii="Times New Roman"/>
          <w:i/>
          <w:color w:val="414042"/>
          <w:w w:val="105"/>
          <w:sz w:val="28"/>
        </w:rPr>
        <w:t> participation across all sectors of the community to guide the future development of the state and deliver the right planning controls.</w:t>
      </w:r>
    </w:p>
    <w:p>
      <w:pPr>
        <w:pStyle w:val="Heading2"/>
        <w:spacing w:before="213"/>
        <w:ind w:left="179"/>
        <w:rPr>
          <w:b/>
        </w:rPr>
      </w:pPr>
      <w:r>
        <w:rPr/>
        <w:br w:type="column"/>
      </w:r>
      <w:r>
        <w:rPr>
          <w:b/>
          <w:color w:val="414042"/>
        </w:rPr>
        <w:t>Expert</w:t>
      </w:r>
      <w:r>
        <w:rPr>
          <w:b/>
          <w:color w:val="414042"/>
          <w:spacing w:val="-2"/>
        </w:rPr>
        <w:t> advice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191" w:after="0"/>
        <w:ind w:left="349" w:right="0" w:hanging="171"/>
        <w:jc w:val="left"/>
        <w:rPr>
          <w:sz w:val="18"/>
        </w:rPr>
      </w:pPr>
      <w:r>
        <w:rPr>
          <w:color w:val="414042"/>
          <w:spacing w:val="-2"/>
          <w:sz w:val="18"/>
        </w:rPr>
        <w:t>Agencies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71" w:lineRule="auto" w:before="142" w:after="0"/>
        <w:ind w:left="519" w:right="198" w:hanging="171"/>
        <w:jc w:val="left"/>
        <w:rPr>
          <w:sz w:val="18"/>
        </w:rPr>
      </w:pPr>
      <w:r>
        <w:rPr>
          <w:color w:val="414042"/>
          <w:sz w:val="18"/>
        </w:rPr>
        <w:t>Can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comment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proposals</w:t>
      </w:r>
      <w:r>
        <w:rPr>
          <w:color w:val="414042"/>
          <w:sz w:val="18"/>
        </w:rPr>
        <w:t> that affect their area of </w:t>
      </w:r>
      <w:r>
        <w:rPr>
          <w:color w:val="414042"/>
          <w:spacing w:val="-2"/>
          <w:sz w:val="18"/>
        </w:rPr>
        <w:t>interest</w:t>
      </w:r>
    </w:p>
    <w:p>
      <w:pPr>
        <w:pStyle w:val="BodyText"/>
        <w:spacing w:line="271" w:lineRule="auto" w:before="1"/>
        <w:ind w:left="519" w:firstLine="0"/>
      </w:pPr>
      <w:r>
        <w:rPr>
          <w:color w:val="414042"/>
        </w:rPr>
        <w:t>(e.g. catchment </w:t>
      </w:r>
      <w:r>
        <w:rPr>
          <w:color w:val="414042"/>
        </w:rPr>
        <w:t>management authorities, EPA, Melbourne </w:t>
      </w:r>
      <w:r>
        <w:rPr>
          <w:color w:val="414042"/>
          <w:spacing w:val="-2"/>
        </w:rPr>
        <w:t>Water)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3"/>
        <w:ind w:firstLine="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71" w:lineRule="auto" w:before="1" w:after="0"/>
        <w:ind w:left="349" w:right="369" w:hanging="171"/>
        <w:jc w:val="left"/>
        <w:rPr>
          <w:sz w:val="18"/>
        </w:rPr>
      </w:pPr>
      <w:r>
        <w:rPr>
          <w:color w:val="414042"/>
          <w:sz w:val="18"/>
        </w:rPr>
        <w:t>Department of Environment, </w:t>
      </w:r>
      <w:r>
        <w:rPr>
          <w:color w:val="414042"/>
          <w:w w:val="105"/>
          <w:sz w:val="18"/>
        </w:rPr>
        <w:t>Land, Water and Planning </w:t>
      </w:r>
      <w:r>
        <w:rPr>
          <w:color w:val="414042"/>
          <w:spacing w:val="-2"/>
          <w:w w:val="105"/>
          <w:sz w:val="18"/>
        </w:rPr>
        <w:t>(DELWP)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71" w:lineRule="auto" w:before="114" w:after="0"/>
        <w:ind w:left="519" w:right="287" w:hanging="171"/>
        <w:jc w:val="left"/>
        <w:rPr>
          <w:sz w:val="18"/>
        </w:rPr>
      </w:pPr>
      <w:r>
        <w:rPr>
          <w:color w:val="414042"/>
          <w:sz w:val="18"/>
        </w:rPr>
        <w:t>Makes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recommendations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z w:val="18"/>
        </w:rPr>
        <w:t> the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Minister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71" w:lineRule="auto" w:before="114" w:after="0"/>
        <w:ind w:left="519" w:right="149" w:hanging="171"/>
        <w:jc w:val="left"/>
        <w:rPr>
          <w:sz w:val="18"/>
        </w:rPr>
      </w:pPr>
      <w:r>
        <w:rPr>
          <w:color w:val="414042"/>
          <w:sz w:val="18"/>
        </w:rPr>
        <w:t>Administers changes to the planning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controls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as</w:t>
      </w:r>
      <w:r>
        <w:rPr>
          <w:color w:val="414042"/>
          <w:spacing w:val="-11"/>
          <w:sz w:val="18"/>
        </w:rPr>
        <w:t> </w:t>
      </w:r>
      <w:r>
        <w:rPr>
          <w:color w:val="414042"/>
          <w:sz w:val="18"/>
        </w:rPr>
        <w:t>required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71" w:lineRule="auto" w:before="115" w:after="0"/>
        <w:ind w:left="519" w:right="38" w:hanging="171"/>
        <w:jc w:val="left"/>
        <w:rPr>
          <w:sz w:val="18"/>
        </w:rPr>
      </w:pPr>
      <w:r>
        <w:rPr>
          <w:color w:val="414042"/>
          <w:sz w:val="18"/>
        </w:rPr>
        <w:t>May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refer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for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additional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expert</w:t>
      </w:r>
      <w:r>
        <w:rPr>
          <w:color w:val="414042"/>
          <w:sz w:val="18"/>
        </w:rPr>
        <w:t> </w:t>
      </w:r>
      <w:r>
        <w:rPr>
          <w:color w:val="414042"/>
          <w:spacing w:val="-2"/>
          <w:sz w:val="18"/>
        </w:rPr>
        <w:t>input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40" w:lineRule="auto" w:before="114" w:after="0"/>
        <w:ind w:left="519" w:right="0" w:hanging="171"/>
        <w:jc w:val="left"/>
        <w:rPr>
          <w:sz w:val="18"/>
        </w:rPr>
      </w:pPr>
      <w:r>
        <w:rPr>
          <w:color w:val="414042"/>
          <w:sz w:val="18"/>
        </w:rPr>
        <w:t>Can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seek</w:t>
      </w:r>
      <w:r>
        <w:rPr>
          <w:color w:val="414042"/>
          <w:spacing w:val="2"/>
          <w:sz w:val="18"/>
        </w:rPr>
        <w:t> </w:t>
      </w:r>
      <w:r>
        <w:rPr>
          <w:color w:val="414042"/>
          <w:sz w:val="18"/>
        </w:rPr>
        <w:t>community</w:t>
      </w:r>
      <w:r>
        <w:rPr>
          <w:color w:val="414042"/>
          <w:spacing w:val="2"/>
          <w:sz w:val="18"/>
        </w:rPr>
        <w:t> </w:t>
      </w:r>
      <w:r>
        <w:rPr>
          <w:color w:val="414042"/>
          <w:spacing w:val="-2"/>
          <w:sz w:val="18"/>
        </w:rPr>
        <w:t>input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3"/>
        <w:ind w:firstLine="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71" w:lineRule="auto" w:before="0" w:after="0"/>
        <w:ind w:left="349" w:right="1173" w:hanging="171"/>
        <w:jc w:val="left"/>
        <w:rPr>
          <w:sz w:val="18"/>
        </w:rPr>
      </w:pPr>
      <w:r>
        <w:rPr>
          <w:color w:val="414042"/>
          <w:sz w:val="18"/>
        </w:rPr>
        <w:t>Independent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Advisory </w:t>
      </w:r>
      <w:r>
        <w:rPr>
          <w:color w:val="414042"/>
          <w:spacing w:val="-2"/>
          <w:sz w:val="18"/>
        </w:rPr>
        <w:t>Committees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71" w:lineRule="auto" w:before="114" w:after="0"/>
        <w:ind w:left="519" w:right="340" w:hanging="171"/>
        <w:jc w:val="left"/>
        <w:rPr>
          <w:sz w:val="18"/>
        </w:rPr>
      </w:pPr>
      <w:r>
        <w:rPr>
          <w:color w:val="414042"/>
          <w:w w:val="105"/>
          <w:sz w:val="18"/>
        </w:rPr>
        <w:t>May</w:t>
      </w:r>
      <w:r>
        <w:rPr>
          <w:color w:val="414042"/>
          <w:spacing w:val="-15"/>
          <w:w w:val="105"/>
          <w:sz w:val="18"/>
        </w:rPr>
        <w:t> </w:t>
      </w:r>
      <w:r>
        <w:rPr>
          <w:color w:val="414042"/>
          <w:w w:val="105"/>
          <w:sz w:val="18"/>
        </w:rPr>
        <w:t>be</w:t>
      </w:r>
      <w:r>
        <w:rPr>
          <w:color w:val="414042"/>
          <w:spacing w:val="-15"/>
          <w:w w:val="105"/>
          <w:sz w:val="18"/>
        </w:rPr>
        <w:t> </w:t>
      </w:r>
      <w:r>
        <w:rPr>
          <w:color w:val="414042"/>
          <w:w w:val="105"/>
          <w:sz w:val="18"/>
        </w:rPr>
        <w:t>appointed</w:t>
      </w:r>
      <w:r>
        <w:rPr>
          <w:color w:val="414042"/>
          <w:spacing w:val="-15"/>
          <w:w w:val="105"/>
          <w:sz w:val="18"/>
        </w:rPr>
        <w:t> </w:t>
      </w:r>
      <w:r>
        <w:rPr>
          <w:color w:val="414042"/>
          <w:w w:val="105"/>
          <w:sz w:val="18"/>
        </w:rPr>
        <w:t>to</w:t>
      </w:r>
      <w:r>
        <w:rPr>
          <w:color w:val="414042"/>
          <w:spacing w:val="-15"/>
          <w:w w:val="105"/>
          <w:sz w:val="18"/>
        </w:rPr>
        <w:t> </w:t>
      </w:r>
      <w:r>
        <w:rPr>
          <w:color w:val="414042"/>
          <w:w w:val="105"/>
          <w:sz w:val="18"/>
        </w:rPr>
        <w:t>provide advice on any planning </w:t>
      </w:r>
      <w:r>
        <w:rPr>
          <w:color w:val="414042"/>
          <w:sz w:val="18"/>
        </w:rPr>
        <w:t>decision</w:t>
      </w:r>
      <w:r>
        <w:rPr>
          <w:color w:val="414042"/>
          <w:spacing w:val="-15"/>
          <w:sz w:val="18"/>
        </w:rPr>
        <w:t> </w:t>
      </w:r>
      <w:r>
        <w:rPr>
          <w:color w:val="414042"/>
          <w:sz w:val="18"/>
        </w:rPr>
        <w:t>under</w:t>
      </w:r>
      <w:r>
        <w:rPr>
          <w:color w:val="414042"/>
          <w:spacing w:val="-14"/>
          <w:sz w:val="18"/>
        </w:rPr>
        <w:t> </w:t>
      </w:r>
      <w:r>
        <w:rPr>
          <w:color w:val="414042"/>
          <w:sz w:val="18"/>
        </w:rPr>
        <w:t>specific</w:t>
      </w:r>
      <w:r>
        <w:rPr>
          <w:color w:val="414042"/>
          <w:spacing w:val="-14"/>
          <w:sz w:val="18"/>
        </w:rPr>
        <w:t> </w:t>
      </w:r>
      <w:r>
        <w:rPr>
          <w:color w:val="414042"/>
          <w:sz w:val="18"/>
        </w:rPr>
        <w:t>Terms</w:t>
      </w:r>
      <w:r>
        <w:rPr>
          <w:color w:val="414042"/>
          <w:sz w:val="18"/>
        </w:rPr>
        <w:t> </w:t>
      </w:r>
      <w:r>
        <w:rPr>
          <w:color w:val="414042"/>
          <w:w w:val="105"/>
          <w:sz w:val="18"/>
        </w:rPr>
        <w:t>of</w:t>
      </w:r>
      <w:r>
        <w:rPr>
          <w:color w:val="414042"/>
          <w:spacing w:val="-11"/>
          <w:w w:val="105"/>
          <w:sz w:val="18"/>
        </w:rPr>
        <w:t> </w:t>
      </w:r>
      <w:r>
        <w:rPr>
          <w:color w:val="414042"/>
          <w:w w:val="105"/>
          <w:sz w:val="18"/>
        </w:rPr>
        <w:t>Reference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115" w:after="0"/>
        <w:ind w:left="349" w:right="0" w:hanging="171"/>
        <w:jc w:val="left"/>
        <w:rPr>
          <w:sz w:val="18"/>
        </w:rPr>
      </w:pPr>
      <w:r>
        <w:rPr>
          <w:color w:val="414042"/>
          <w:sz w:val="18"/>
        </w:rPr>
        <w:t>Independent</w:t>
      </w:r>
      <w:r>
        <w:rPr>
          <w:color w:val="414042"/>
          <w:spacing w:val="12"/>
          <w:sz w:val="18"/>
        </w:rPr>
        <w:t> </w:t>
      </w:r>
      <w:r>
        <w:rPr>
          <w:color w:val="414042"/>
          <w:sz w:val="18"/>
        </w:rPr>
        <w:t>Planning</w:t>
      </w:r>
      <w:r>
        <w:rPr>
          <w:color w:val="414042"/>
          <w:spacing w:val="12"/>
          <w:sz w:val="18"/>
        </w:rPr>
        <w:t> </w:t>
      </w:r>
      <w:r>
        <w:rPr>
          <w:color w:val="414042"/>
          <w:spacing w:val="-2"/>
          <w:sz w:val="18"/>
        </w:rPr>
        <w:t>Panels</w:t>
      </w:r>
    </w:p>
    <w:p>
      <w:pPr>
        <w:pStyle w:val="ListParagraph"/>
        <w:numPr>
          <w:ilvl w:val="1"/>
          <w:numId w:val="6"/>
        </w:numPr>
        <w:tabs>
          <w:tab w:pos="520" w:val="left" w:leader="none"/>
        </w:tabs>
        <w:spacing w:line="271" w:lineRule="auto" w:before="142" w:after="0"/>
        <w:ind w:left="519" w:right="551" w:hanging="171"/>
        <w:jc w:val="left"/>
        <w:rPr>
          <w:sz w:val="18"/>
        </w:rPr>
      </w:pPr>
      <w:r>
        <w:rPr>
          <w:color w:val="414042"/>
          <w:sz w:val="18"/>
        </w:rPr>
        <w:t>Makes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recommendations on</w:t>
      </w:r>
      <w:r>
        <w:rPr>
          <w:color w:val="414042"/>
          <w:spacing w:val="-15"/>
          <w:sz w:val="18"/>
        </w:rPr>
        <w:t> </w:t>
      </w:r>
      <w:r>
        <w:rPr>
          <w:color w:val="414042"/>
          <w:sz w:val="18"/>
        </w:rPr>
        <w:t>submissions</w:t>
      </w:r>
      <w:r>
        <w:rPr>
          <w:color w:val="414042"/>
          <w:spacing w:val="-14"/>
          <w:sz w:val="18"/>
        </w:rPr>
        <w:t> </w:t>
      </w:r>
      <w:r>
        <w:rPr>
          <w:color w:val="414042"/>
          <w:sz w:val="18"/>
        </w:rPr>
        <w:t>to</w:t>
      </w:r>
      <w:r>
        <w:rPr>
          <w:color w:val="414042"/>
          <w:spacing w:val="-14"/>
          <w:sz w:val="18"/>
        </w:rPr>
        <w:t> </w:t>
      </w:r>
      <w:r>
        <w:rPr>
          <w:color w:val="414042"/>
          <w:sz w:val="18"/>
        </w:rPr>
        <w:t>planning</w:t>
      </w:r>
      <w:r>
        <w:rPr>
          <w:color w:val="414042"/>
          <w:sz w:val="18"/>
        </w:rPr>
        <w:t> scheme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amendments</w:t>
      </w:r>
    </w:p>
    <w:p>
      <w:pPr>
        <w:spacing w:after="0" w:line="271" w:lineRule="auto"/>
        <w:jc w:val="left"/>
        <w:rPr>
          <w:sz w:val="18"/>
        </w:rPr>
        <w:sectPr>
          <w:type w:val="continuous"/>
          <w:pgSz w:w="16840" w:h="23820"/>
          <w:pgMar w:top="700" w:bottom="280" w:left="740" w:right="740"/>
          <w:cols w:num="4" w:equalWidth="0">
            <w:col w:w="3714" w:space="1486"/>
            <w:col w:w="3148" w:space="198"/>
            <w:col w:w="3251" w:space="96"/>
            <w:col w:w="3467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after="1"/>
        <w:ind w:firstLine="0"/>
        <w:rPr>
          <w:sz w:val="21"/>
        </w:rPr>
      </w:pPr>
    </w:p>
    <w:p>
      <w:pPr>
        <w:tabs>
          <w:tab w:pos="6754" w:val="left" w:leader="none"/>
          <w:tab w:pos="11115" w:val="left" w:leader="none"/>
        </w:tabs>
        <w:spacing w:line="240" w:lineRule="auto"/>
        <w:ind w:left="2399" w:right="0" w:firstLine="0"/>
        <w:jc w:val="left"/>
        <w:rPr>
          <w:sz w:val="20"/>
        </w:rPr>
      </w:pPr>
      <w:r>
        <w:rPr>
          <w:sz w:val="20"/>
        </w:rPr>
        <w:pict>
          <v:shape style="width:206.05pt;height:195.1pt;mso-position-horizontal-relative:char;mso-position-vertical-relative:line" type="#_x0000_t202" id="docshape121" filled="false" stroked="false">
            <w10:anchorlock/>
            <v:textbox inset="0,0,0,0">
              <w:txbxContent>
                <w:p>
                  <w:pPr>
                    <w:spacing w:before="119"/>
                    <w:ind w:left="1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14042"/>
                      <w:sz w:val="22"/>
                    </w:rPr>
                    <w:t>Local</w:t>
                  </w:r>
                  <w:r>
                    <w:rPr>
                      <w:b/>
                      <w:color w:val="414042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spacing w:val="-2"/>
                      <w:sz w:val="22"/>
                    </w:rPr>
                    <w:t>Government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4" w:val="left" w:leader="none"/>
                    </w:tabs>
                    <w:spacing w:line="271" w:lineRule="auto" w:before="191" w:after="0"/>
                    <w:ind w:left="283" w:right="491" w:hanging="171"/>
                    <w:jc w:val="left"/>
                  </w:pPr>
                  <w:r>
                    <w:rPr>
                      <w:color w:val="414042"/>
                    </w:rPr>
                    <w:t>Acts as responsible authority for local planning matters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4" w:val="left" w:leader="none"/>
                    </w:tabs>
                    <w:spacing w:line="271" w:lineRule="auto" w:before="114" w:after="0"/>
                    <w:ind w:left="283" w:right="200" w:hanging="171"/>
                    <w:jc w:val="left"/>
                  </w:pPr>
                  <w:r>
                    <w:rPr>
                      <w:color w:val="414042"/>
                    </w:rPr>
                    <w:t>Assesses permit applications against the planning scheme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4" w:val="left" w:leader="none"/>
                    </w:tabs>
                    <w:spacing w:line="240" w:lineRule="auto" w:before="114" w:after="0"/>
                    <w:ind w:left="283" w:right="0" w:hanging="171"/>
                    <w:jc w:val="left"/>
                  </w:pPr>
                  <w:r>
                    <w:rPr>
                      <w:color w:val="414042"/>
                    </w:rPr>
                    <w:t>Refers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application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for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</w:rPr>
                    <w:t>specialist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input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4" w:val="left" w:leader="none"/>
                    </w:tabs>
                    <w:spacing w:line="271" w:lineRule="auto" w:before="142" w:after="0"/>
                    <w:ind w:left="283" w:right="1193" w:hanging="171"/>
                    <w:jc w:val="left"/>
                  </w:pPr>
                  <w:r>
                    <w:rPr>
                      <w:color w:val="414042"/>
                    </w:rPr>
                    <w:t>May require public notice and </w:t>
                  </w:r>
                  <w:r>
                    <w:rPr>
                      <w:color w:val="414042"/>
                      <w:spacing w:val="-2"/>
                    </w:rPr>
                    <w:t>engagement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4" w:val="left" w:leader="none"/>
                    </w:tabs>
                    <w:spacing w:line="271" w:lineRule="auto" w:before="114" w:after="0"/>
                    <w:ind w:left="283" w:right="118" w:hanging="171"/>
                    <w:jc w:val="left"/>
                  </w:pPr>
                  <w:r>
                    <w:rPr>
                      <w:color w:val="414042"/>
                    </w:rPr>
                    <w:t>May request amendments to the Planning </w:t>
                  </w:r>
                  <w:r>
                    <w:rPr>
                      <w:color w:val="414042"/>
                      <w:spacing w:val="-2"/>
                    </w:rPr>
                    <w:t>Scheme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84" w:val="left" w:leader="none"/>
                    </w:tabs>
                    <w:spacing w:line="271" w:lineRule="auto" w:before="114" w:after="0"/>
                    <w:ind w:left="283" w:right="611" w:hanging="171"/>
                    <w:jc w:val="left"/>
                  </w:pPr>
                  <w:r>
                    <w:rPr>
                      <w:color w:val="414042"/>
                      <w:spacing w:val="-2"/>
                      <w:w w:val="105"/>
                    </w:rPr>
                    <w:t>May</w:t>
                  </w:r>
                  <w:r>
                    <w:rPr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color w:val="414042"/>
                      <w:spacing w:val="-2"/>
                      <w:w w:val="105"/>
                    </w:rPr>
                    <w:t>delegate</w:t>
                  </w:r>
                  <w:r>
                    <w:rPr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color w:val="414042"/>
                      <w:spacing w:val="-2"/>
                      <w:w w:val="105"/>
                    </w:rPr>
                    <w:t>decision</w:t>
                  </w:r>
                  <w:r>
                    <w:rPr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color w:val="414042"/>
                      <w:spacing w:val="-2"/>
                      <w:w w:val="105"/>
                    </w:rPr>
                    <w:t>to</w:t>
                  </w:r>
                  <w:r>
                    <w:rPr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color w:val="414042"/>
                      <w:spacing w:val="-2"/>
                      <w:w w:val="105"/>
                    </w:rPr>
                    <w:t>a</w:t>
                  </w:r>
                  <w:r>
                    <w:rPr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color w:val="414042"/>
                      <w:spacing w:val="-2"/>
                      <w:w w:val="105"/>
                    </w:rPr>
                    <w:t>council officer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06.6pt;height:195.1pt;mso-position-horizontal-relative:char;mso-position-vertical-relative:line" type="#_x0000_t202" id="docshape122" filled="false" stroked="false">
            <w10:anchorlock/>
            <v:textbox inset="0,0,0,0">
              <w:txbxContent>
                <w:p>
                  <w:pPr>
                    <w:spacing w:before="119"/>
                    <w:ind w:left="1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14042"/>
                      <w:w w:val="90"/>
                      <w:sz w:val="22"/>
                    </w:rPr>
                    <w:t>Minister</w:t>
                  </w:r>
                  <w:r>
                    <w:rPr>
                      <w:b/>
                      <w:color w:val="414042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w w:val="90"/>
                      <w:sz w:val="22"/>
                    </w:rPr>
                    <w:t>for</w:t>
                  </w:r>
                  <w:r>
                    <w:rPr>
                      <w:b/>
                      <w:color w:val="414042"/>
                      <w:spacing w:val="16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spacing w:val="-2"/>
                      <w:w w:val="90"/>
                      <w:sz w:val="22"/>
                    </w:rPr>
                    <w:t>Planning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4" w:val="left" w:leader="none"/>
                    </w:tabs>
                    <w:spacing w:line="271" w:lineRule="auto" w:before="191" w:after="0"/>
                    <w:ind w:left="283" w:right="861" w:hanging="171"/>
                    <w:jc w:val="left"/>
                  </w:pPr>
                  <w:r>
                    <w:rPr>
                      <w:color w:val="414042"/>
                    </w:rPr>
                    <w:t>Is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responsible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for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state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significant projects in some areas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4" w:val="left" w:leader="none"/>
                    </w:tabs>
                    <w:spacing w:line="271" w:lineRule="auto" w:before="114" w:after="0"/>
                    <w:ind w:left="283" w:right="492" w:hanging="171"/>
                    <w:jc w:val="left"/>
                  </w:pPr>
                  <w:r>
                    <w:rPr>
                      <w:color w:val="414042"/>
                    </w:rPr>
                    <w:t>Can refer an application for specialist </w:t>
                  </w:r>
                  <w:r>
                    <w:rPr>
                      <w:color w:val="414042"/>
                      <w:spacing w:val="-2"/>
                    </w:rPr>
                    <w:t>input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4" w:val="left" w:leader="none"/>
                    </w:tabs>
                    <w:spacing w:line="271" w:lineRule="auto" w:before="114" w:after="0"/>
                    <w:ind w:left="283" w:right="562" w:hanging="171"/>
                    <w:jc w:val="left"/>
                  </w:pPr>
                  <w:r>
                    <w:rPr>
                      <w:color w:val="414042"/>
                    </w:rPr>
                    <w:t>May take responsibility for important decisions by calling-in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4" w:val="left" w:leader="none"/>
                    </w:tabs>
                    <w:spacing w:line="240" w:lineRule="auto" w:before="115" w:after="0"/>
                    <w:ind w:left="283" w:right="0" w:hanging="171"/>
                    <w:jc w:val="left"/>
                  </w:pPr>
                  <w:r>
                    <w:rPr>
                      <w:color w:val="414042"/>
                    </w:rPr>
                    <w:t>May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delegate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some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decisions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</w:rPr>
                    <w:t>to</w:t>
                  </w:r>
                  <w:r>
                    <w:rPr>
                      <w:color w:val="414042"/>
                      <w:spacing w:val="2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DELWP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06.6pt;height:195.1pt;mso-position-horizontal-relative:char;mso-position-vertical-relative:line" type="#_x0000_t202" id="docshape123" filled="false" stroked="false">
            <w10:anchorlock/>
            <v:textbox inset="0,0,0,0">
              <w:txbxContent>
                <w:p>
                  <w:pPr>
                    <w:spacing w:before="119"/>
                    <w:ind w:left="1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14042"/>
                      <w:w w:val="95"/>
                      <w:sz w:val="22"/>
                    </w:rPr>
                    <w:t>Other</w:t>
                  </w:r>
                  <w:r>
                    <w:rPr>
                      <w:b/>
                      <w:color w:val="414042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w w:val="95"/>
                      <w:sz w:val="22"/>
                    </w:rPr>
                    <w:t>decision</w:t>
                  </w:r>
                  <w:r>
                    <w:rPr>
                      <w:b/>
                      <w:color w:val="414042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414042"/>
                      <w:spacing w:val="-2"/>
                      <w:w w:val="95"/>
                      <w:sz w:val="22"/>
                    </w:rPr>
                    <w:t>makers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4" w:val="left" w:leader="none"/>
                    </w:tabs>
                    <w:spacing w:line="240" w:lineRule="auto" w:before="191" w:after="0"/>
                    <w:ind w:left="283" w:right="0" w:hanging="171"/>
                    <w:jc w:val="left"/>
                  </w:pPr>
                  <w:r>
                    <w:rPr>
                      <w:color w:val="414042"/>
                      <w:spacing w:val="-2"/>
                      <w:w w:val="110"/>
                    </w:rPr>
                    <w:t>DELWP</w:t>
                  </w: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454" w:val="left" w:leader="none"/>
                    </w:tabs>
                    <w:spacing w:line="271" w:lineRule="auto" w:before="141" w:after="0"/>
                    <w:ind w:left="453" w:right="191" w:hanging="171"/>
                    <w:jc w:val="left"/>
                  </w:pPr>
                  <w:r>
                    <w:rPr>
                      <w:color w:val="414042"/>
                    </w:rPr>
                    <w:t>Delegated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decision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making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on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behalf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of the Minister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4" w:val="left" w:leader="none"/>
                    </w:tabs>
                    <w:spacing w:line="240" w:lineRule="auto" w:before="115" w:after="0"/>
                    <w:ind w:left="283" w:right="0" w:hanging="171"/>
                    <w:jc w:val="left"/>
                  </w:pPr>
                  <w:r>
                    <w:rPr>
                      <w:color w:val="414042"/>
                      <w:spacing w:val="-4"/>
                    </w:rPr>
                    <w:t>VCAT</w:t>
                  </w: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454" w:val="left" w:leader="none"/>
                    </w:tabs>
                    <w:spacing w:line="271" w:lineRule="auto" w:before="141" w:after="0"/>
                    <w:ind w:left="453" w:right="1001" w:hanging="171"/>
                    <w:jc w:val="left"/>
                  </w:pPr>
                  <w:r>
                    <w:rPr>
                      <w:color w:val="414042"/>
                    </w:rPr>
                    <w:t>Decides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some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planning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permit applications on review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spacing w:line="268" w:lineRule="auto" w:before="341"/>
        <w:ind w:left="1103" w:right="7881" w:hanging="284"/>
        <w:jc w:val="left"/>
        <w:rPr>
          <w:rFonts w:ascii="Times New Roman"/>
          <w:i/>
          <w:sz w:val="28"/>
        </w:rPr>
      </w:pPr>
      <w:r>
        <w:rPr/>
        <w:pict>
          <v:shape style="position:absolute;margin-left:412.147003pt;margin-top:1.579812pt;width:143.4pt;height:67.4pt;mso-position-horizontal-relative:page;mso-position-vertical-relative:paragraph;z-index:15736320" type="#_x0000_t202" id="docshape124" filled="false" stroked="false">
            <v:textbox inset="0,0,0,0">
              <w:txbxContent>
                <w:p>
                  <w:pPr>
                    <w:spacing w:before="119"/>
                    <w:ind w:left="1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14042"/>
                      <w:spacing w:val="-2"/>
                      <w:sz w:val="22"/>
                    </w:rPr>
                    <w:t>Outcome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4" w:val="left" w:leader="none"/>
                    </w:tabs>
                    <w:spacing w:line="240" w:lineRule="auto" w:before="191" w:after="0"/>
                    <w:ind w:left="283" w:right="0" w:hanging="171"/>
                    <w:jc w:val="left"/>
                  </w:pPr>
                  <w:r>
                    <w:rPr>
                      <w:color w:val="414042"/>
                    </w:rPr>
                    <w:t>Permit</w:t>
                  </w:r>
                  <w:r>
                    <w:rPr>
                      <w:color w:val="414042"/>
                      <w:spacing w:val="-1"/>
                    </w:rPr>
                    <w:t> </w:t>
                  </w:r>
                  <w:r>
                    <w:rPr>
                      <w:color w:val="414042"/>
                    </w:rPr>
                    <w:t>is</w:t>
                  </w:r>
                  <w:r>
                    <w:rPr>
                      <w:color w:val="414042"/>
                      <w:spacing w:val="-1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issued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84" w:val="left" w:leader="none"/>
                    </w:tabs>
                    <w:spacing w:line="240" w:lineRule="auto" w:before="141" w:after="0"/>
                    <w:ind w:left="283" w:right="0" w:hanging="171"/>
                    <w:jc w:val="left"/>
                  </w:pPr>
                  <w:r>
                    <w:rPr>
                      <w:color w:val="414042"/>
                    </w:rPr>
                    <w:t>Permit</w:t>
                  </w:r>
                  <w:r>
                    <w:rPr>
                      <w:color w:val="414042"/>
                      <w:spacing w:val="-1"/>
                    </w:rPr>
                    <w:t> </w:t>
                  </w:r>
                  <w:r>
                    <w:rPr>
                      <w:color w:val="414042"/>
                    </w:rPr>
                    <w:t>is</w:t>
                  </w:r>
                  <w:r>
                    <w:rPr>
                      <w:color w:val="414042"/>
                      <w:spacing w:val="-1"/>
                    </w:rPr>
                    <w:t> </w:t>
                  </w:r>
                  <w:r>
                    <w:rPr>
                      <w:color w:val="414042"/>
                      <w:spacing w:val="-2"/>
                    </w:rPr>
                    <w:t>refused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379997pt;margin-top:-219.048096pt;width:58.75pt;height:169.5pt;mso-position-horizontal-relative:page;mso-position-vertical-relative:paragraph;z-index:15737344" type="#_x0000_t202" id="docshape125" filled="false" stroked="false">
            <v:textbox inset="0,0,0,0" style="layout-flow:vertical;mso-layout-flow-alt:bottom-to-top">
              <w:txbxContent>
                <w:p>
                  <w:pPr>
                    <w:spacing w:line="244" w:lineRule="auto" w:before="10"/>
                    <w:ind w:left="20" w:right="18" w:hanging="1"/>
                    <w:jc w:val="center"/>
                    <w:rPr>
                      <w:sz w:val="32"/>
                    </w:rPr>
                  </w:pPr>
                  <w:r>
                    <w:rPr>
                      <w:color w:val="414042"/>
                      <w:w w:val="105"/>
                      <w:sz w:val="32"/>
                    </w:rPr>
                    <w:t>Making fair and </w:t>
                  </w:r>
                  <w:r>
                    <w:rPr>
                      <w:color w:val="414042"/>
                      <w:sz w:val="32"/>
                    </w:rPr>
                    <w:t>transparent </w:t>
                  </w:r>
                  <w:r>
                    <w:rPr>
                      <w:color w:val="414042"/>
                      <w:sz w:val="32"/>
                    </w:rPr>
                    <w:t>planning </w:t>
                  </w:r>
                  <w:r>
                    <w:rPr>
                      <w:color w:val="414042"/>
                      <w:spacing w:val="-2"/>
                      <w:w w:val="105"/>
                      <w:sz w:val="32"/>
                    </w:rPr>
                    <w:t>decisions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881802pt;margin-top:-3.325188pt;width:282.1pt;height:83pt;mso-position-horizontal-relative:page;mso-position-vertical-relative:paragraph;z-index:-15954432" type="#_x0000_t202" id="docshape126" filled="false" stroked="false">
            <v:textbox inset="0,0,0,0">
              <w:txbxContent>
                <w:p>
                  <w:pPr>
                    <w:tabs>
                      <w:tab w:pos="5548" w:val="left" w:leader="none"/>
                    </w:tabs>
                    <w:spacing w:before="189"/>
                    <w:ind w:left="0" w:right="0" w:firstLine="0"/>
                    <w:jc w:val="left"/>
                    <w:rPr>
                      <w:rFonts w:ascii="Arial" w:hAnsi="Arial"/>
                      <w:b/>
                      <w:sz w:val="86"/>
                    </w:rPr>
                  </w:pPr>
                  <w:r>
                    <w:rPr>
                      <w:rFonts w:ascii="Arial" w:hAnsi="Arial"/>
                      <w:b/>
                      <w:color w:val="FFE1BA"/>
                      <w:spacing w:val="-10"/>
                      <w:sz w:val="86"/>
                    </w:rPr>
                    <w:t>“</w:t>
                  </w:r>
                  <w:r>
                    <w:rPr>
                      <w:rFonts w:ascii="Arial" w:hAnsi="Arial"/>
                      <w:b/>
                      <w:color w:val="FFE1BA"/>
                      <w:sz w:val="86"/>
                    </w:rPr>
                    <w:tab/>
                  </w:r>
                  <w:r>
                    <w:rPr>
                      <w:rFonts w:ascii="Arial" w:hAnsi="Arial"/>
                      <w:b/>
                      <w:color w:val="FFE1BA"/>
                      <w:spacing w:val="-334"/>
                      <w:w w:val="95"/>
                      <w:position w:val="-38"/>
                      <w:sz w:val="86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414042"/>
          <w:w w:val="105"/>
          <w:sz w:val="28"/>
        </w:rPr>
        <w:t>Decisions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are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made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at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the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state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and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local</w:t>
      </w:r>
      <w:r>
        <w:rPr>
          <w:rFonts w:ascii="Times New Roman"/>
          <w:i/>
          <w:color w:val="414042"/>
          <w:spacing w:val="-6"/>
          <w:w w:val="105"/>
          <w:sz w:val="28"/>
        </w:rPr>
        <w:t> </w:t>
      </w:r>
      <w:r>
        <w:rPr>
          <w:rFonts w:ascii="Times New Roman"/>
          <w:i/>
          <w:color w:val="414042"/>
          <w:w w:val="105"/>
          <w:sz w:val="28"/>
        </w:rPr>
        <w:t>level</w:t>
      </w:r>
      <w:r>
        <w:rPr>
          <w:rFonts w:ascii="Times New Roman"/>
          <w:i/>
          <w:color w:val="414042"/>
          <w:w w:val="105"/>
          <w:sz w:val="28"/>
        </w:rPr>
        <w:t> depending on the nature of the proposal.</w:t>
      </w:r>
    </w:p>
    <w:p>
      <w:pPr>
        <w:pStyle w:val="BodyText"/>
        <w:ind w:firstLine="0"/>
        <w:rPr>
          <w:rFonts w:ascii="Times New Roman"/>
          <w:i/>
          <w:sz w:val="20"/>
        </w:rPr>
      </w:pPr>
    </w:p>
    <w:p>
      <w:pPr>
        <w:pStyle w:val="BodyText"/>
        <w:spacing w:before="11"/>
        <w:ind w:firstLine="0"/>
        <w:rPr>
          <w:rFonts w:ascii="Times New Roman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8289671</wp:posOffset>
            </wp:positionH>
            <wp:positionV relativeFrom="paragraph">
              <wp:posOffset>131784</wp:posOffset>
            </wp:positionV>
            <wp:extent cx="1804130" cy="522636"/>
            <wp:effectExtent l="0" t="0" r="0" b="0"/>
            <wp:wrapTopAndBottom/>
            <wp:docPr id="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130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20"/>
      <w:pgMar w:top="7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96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8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7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6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5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4" w:hanging="17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6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3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3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91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0" w:hanging="17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-"/>
      <w:lvlJc w:val="left"/>
      <w:pPr>
        <w:ind w:left="453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13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5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9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5" w:hanging="17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5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0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5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1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61" w:hanging="17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68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2" w:hanging="17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49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-"/>
      <w:lvlJc w:val="left"/>
      <w:pPr>
        <w:ind w:left="519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136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38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83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287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73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19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642" w:hanging="17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40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6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2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5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6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2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7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64" w:hanging="1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78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5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47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9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1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4" w:hanging="17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39" w:hanging="171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6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6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84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0" w:hanging="171"/>
      </w:pPr>
      <w:rPr>
        <w:rFonts w:hint="default"/>
        <w:lang w:val="en-us" w:eastAsia="en-US" w:bidi="ar-SA"/>
      </w:rPr>
    </w:lvl>
  </w:abstractNum>
  <w:num w:numId="5">
    <w:abstractNumId w:val="4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171"/>
    </w:pPr>
    <w:rPr>
      <w:rFonts w:ascii="Lucida Sans" w:hAnsi="Lucida Sans" w:eastAsia="Lucida Sans" w:cs="Lucida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Lucida Sans" w:hAnsi="Lucida Sans" w:eastAsia="Lucida Sans" w:cs="Lucida Sans"/>
      <w:sz w:val="120"/>
      <w:szCs w:val="1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113"/>
      <w:outlineLvl w:val="2"/>
    </w:pPr>
    <w:rPr>
      <w:rFonts w:ascii="Lucida Sans" w:hAnsi="Lucida Sans" w:eastAsia="Lucida Sans" w:cs="Lucida San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1"/>
      <w:ind w:left="822" w:hanging="171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2022-05-12T06:53:11Z</dcterms:created>
  <dcterms:modified xsi:type="dcterms:W3CDTF">2022-05-12T06:53:11Z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2022-05-12T00:00:00Z</vt:filetime>
  </property>
</Properties>
</file>