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98CAC" w14:textId="77777777" w:rsidR="00212F5C" w:rsidRDefault="00212F5C">
      <w:pPr>
        <w:pStyle w:val="Title"/>
        <w:spacing w:before="0"/>
        <w:rPr>
          <w:i/>
          <w:sz w:val="22"/>
          <w:szCs w:val="22"/>
        </w:rPr>
      </w:pPr>
      <w:r>
        <w:rPr>
          <w:i/>
          <w:sz w:val="22"/>
          <w:szCs w:val="22"/>
        </w:rPr>
        <w:t>Planning and Environment Act 1987</w:t>
      </w:r>
    </w:p>
    <w:p w14:paraId="66F694BF" w14:textId="77777777" w:rsidR="00212F5C" w:rsidRPr="00A476C7" w:rsidRDefault="00726645">
      <w:pPr>
        <w:pStyle w:val="Title"/>
        <w:rPr>
          <w:rFonts w:ascii="Arial" w:hAnsi="Arial" w:cs="Arial"/>
          <w:sz w:val="20"/>
        </w:rPr>
      </w:pPr>
      <w:r w:rsidRPr="00726645">
        <w:rPr>
          <w:rFonts w:ascii="Arial" w:hAnsi="Arial" w:cs="Arial"/>
          <w:sz w:val="20"/>
        </w:rPr>
        <w:t xml:space="preserve">MORELAND </w:t>
      </w:r>
      <w:r w:rsidR="00212F5C" w:rsidRPr="00726645">
        <w:rPr>
          <w:rFonts w:ascii="Arial" w:hAnsi="Arial" w:cs="Arial"/>
          <w:sz w:val="20"/>
        </w:rPr>
        <w:t>PLANNING</w:t>
      </w:r>
      <w:r w:rsidR="00212F5C" w:rsidRPr="00A476C7">
        <w:rPr>
          <w:rFonts w:ascii="Arial" w:hAnsi="Arial" w:cs="Arial"/>
          <w:sz w:val="20"/>
        </w:rPr>
        <w:t xml:space="preserve"> SCHEME</w:t>
      </w:r>
    </w:p>
    <w:p w14:paraId="1CB563AB" w14:textId="77777777" w:rsidR="00212F5C" w:rsidRPr="00A476C7" w:rsidRDefault="00212F5C">
      <w:pPr>
        <w:pStyle w:val="Subtitle"/>
        <w:rPr>
          <w:rFonts w:ascii="Arial" w:hAnsi="Arial" w:cs="Arial"/>
          <w:sz w:val="20"/>
        </w:rPr>
      </w:pPr>
    </w:p>
    <w:p w14:paraId="75BD4965" w14:textId="77777777" w:rsidR="00E404EA" w:rsidRDefault="00212F5C">
      <w:pPr>
        <w:pStyle w:val="Subtitle"/>
        <w:rPr>
          <w:rFonts w:ascii="Arial" w:hAnsi="Arial" w:cs="Arial"/>
          <w:sz w:val="20"/>
        </w:rPr>
      </w:pPr>
      <w:r w:rsidRPr="00A476C7">
        <w:rPr>
          <w:rFonts w:ascii="Arial" w:hAnsi="Arial" w:cs="Arial"/>
          <w:sz w:val="20"/>
        </w:rPr>
        <w:t>AMENDMENT C</w:t>
      </w:r>
      <w:r w:rsidR="00726645">
        <w:rPr>
          <w:rFonts w:ascii="Arial" w:hAnsi="Arial" w:cs="Arial"/>
          <w:sz w:val="20"/>
        </w:rPr>
        <w:t>180</w:t>
      </w:r>
      <w:r w:rsidR="00EA34D7">
        <w:rPr>
          <w:rFonts w:ascii="Arial" w:hAnsi="Arial" w:cs="Arial"/>
          <w:sz w:val="20"/>
        </w:rPr>
        <w:t>more</w:t>
      </w:r>
      <w:r w:rsidR="00A476C7" w:rsidRPr="00A427F4">
        <w:rPr>
          <w:rFonts w:ascii="Arial" w:hAnsi="Arial" w:cs="Arial"/>
          <w:sz w:val="20"/>
        </w:rPr>
        <w:t xml:space="preserve"> </w:t>
      </w:r>
    </w:p>
    <w:p w14:paraId="79B5A352" w14:textId="77777777" w:rsidR="00E404EA" w:rsidRDefault="00E404EA">
      <w:pPr>
        <w:pStyle w:val="Subtitle"/>
        <w:rPr>
          <w:rFonts w:ascii="Arial" w:hAnsi="Arial" w:cs="Arial"/>
          <w:sz w:val="20"/>
        </w:rPr>
      </w:pPr>
    </w:p>
    <w:p w14:paraId="484775E7" w14:textId="77777777" w:rsidR="00212F5C" w:rsidRPr="00A427F4" w:rsidRDefault="00A427F4">
      <w:pPr>
        <w:pStyle w:val="Subtitle"/>
        <w:rPr>
          <w:rFonts w:ascii="Arial" w:hAnsi="Arial" w:cs="Arial"/>
          <w:sz w:val="20"/>
        </w:rPr>
      </w:pPr>
      <w:r w:rsidRPr="00A427F4">
        <w:rPr>
          <w:rFonts w:ascii="Arial" w:hAnsi="Arial" w:cs="Arial"/>
          <w:sz w:val="20"/>
        </w:rPr>
        <w:t>INSTRUCTION SHEET</w:t>
      </w:r>
    </w:p>
    <w:p w14:paraId="7882F528" w14:textId="77777777" w:rsidR="00212F5C" w:rsidRPr="00A476C7" w:rsidRDefault="00212F5C">
      <w:pPr>
        <w:pStyle w:val="Subtitle"/>
        <w:jc w:val="left"/>
        <w:rPr>
          <w:rFonts w:ascii="Arial" w:hAnsi="Arial" w:cs="Arial"/>
          <w:sz w:val="20"/>
        </w:rPr>
      </w:pPr>
    </w:p>
    <w:p w14:paraId="5304025B" w14:textId="77777777" w:rsidR="00212F5C" w:rsidRPr="00726645" w:rsidRDefault="00212F5C">
      <w:pPr>
        <w:pStyle w:val="BodyText0"/>
        <w:rPr>
          <w:rFonts w:ascii="Arial" w:hAnsi="Arial" w:cs="Arial"/>
          <w:sz w:val="20"/>
        </w:rPr>
      </w:pPr>
      <w:r w:rsidRPr="00726645">
        <w:rPr>
          <w:rFonts w:ascii="Arial" w:hAnsi="Arial" w:cs="Arial"/>
          <w:sz w:val="20"/>
        </w:rPr>
        <w:t>The planning authority for this amendment is</w:t>
      </w:r>
      <w:r w:rsidR="009706C8" w:rsidRPr="00726645">
        <w:rPr>
          <w:rFonts w:ascii="Arial" w:hAnsi="Arial" w:cs="Arial"/>
          <w:sz w:val="20"/>
        </w:rPr>
        <w:t xml:space="preserve"> the</w:t>
      </w:r>
      <w:r w:rsidR="00726645" w:rsidRPr="00726645">
        <w:rPr>
          <w:rFonts w:ascii="Arial" w:hAnsi="Arial" w:cs="Arial"/>
          <w:sz w:val="20"/>
        </w:rPr>
        <w:t xml:space="preserve"> Moreland City Council</w:t>
      </w:r>
      <w:r w:rsidRPr="00726645">
        <w:rPr>
          <w:rFonts w:ascii="Arial" w:hAnsi="Arial" w:cs="Arial"/>
          <w:sz w:val="20"/>
        </w:rPr>
        <w:t>.</w:t>
      </w:r>
      <w:r w:rsidR="009B3BE8" w:rsidRPr="00726645">
        <w:rPr>
          <w:rFonts w:ascii="Arial" w:hAnsi="Arial" w:cs="Arial"/>
          <w:sz w:val="20"/>
        </w:rPr>
        <w:t xml:space="preserve"> </w:t>
      </w:r>
    </w:p>
    <w:p w14:paraId="5BDB3C97" w14:textId="77777777" w:rsidR="00212F5C" w:rsidRPr="00A476C7" w:rsidRDefault="00212F5C">
      <w:pPr>
        <w:pStyle w:val="BodyText0"/>
        <w:rPr>
          <w:rFonts w:ascii="Arial" w:hAnsi="Arial" w:cs="Arial"/>
          <w:sz w:val="20"/>
        </w:rPr>
      </w:pPr>
      <w:r w:rsidRPr="00726645">
        <w:rPr>
          <w:rFonts w:ascii="Arial" w:hAnsi="Arial" w:cs="Arial"/>
          <w:sz w:val="20"/>
        </w:rPr>
        <w:t>The</w:t>
      </w:r>
      <w:r w:rsidR="004E5887" w:rsidRPr="00726645">
        <w:rPr>
          <w:rFonts w:ascii="Arial" w:hAnsi="Arial" w:cs="Arial"/>
          <w:sz w:val="20"/>
        </w:rPr>
        <w:t xml:space="preserve"> </w:t>
      </w:r>
      <w:r w:rsidR="00726645" w:rsidRPr="00726645">
        <w:rPr>
          <w:rFonts w:ascii="Arial" w:hAnsi="Arial" w:cs="Arial"/>
          <w:sz w:val="20"/>
        </w:rPr>
        <w:t xml:space="preserve">Moreland </w:t>
      </w:r>
      <w:r w:rsidRPr="00726645">
        <w:rPr>
          <w:rFonts w:ascii="Arial" w:hAnsi="Arial" w:cs="Arial"/>
          <w:sz w:val="20"/>
        </w:rPr>
        <w:t>Planning</w:t>
      </w:r>
      <w:r w:rsidRPr="00A476C7">
        <w:rPr>
          <w:rFonts w:ascii="Arial" w:hAnsi="Arial" w:cs="Arial"/>
          <w:sz w:val="20"/>
        </w:rPr>
        <w:t xml:space="preserve"> Scheme is amended as follows:</w:t>
      </w:r>
    </w:p>
    <w:p w14:paraId="04B05D67" w14:textId="77777777" w:rsidR="00212F5C" w:rsidRPr="00A476C7" w:rsidRDefault="00212F5C">
      <w:pPr>
        <w:pStyle w:val="BodyText0"/>
        <w:rPr>
          <w:rFonts w:ascii="Arial" w:hAnsi="Arial" w:cs="Arial"/>
          <w:b/>
          <w:sz w:val="20"/>
        </w:rPr>
      </w:pPr>
      <w:r w:rsidRPr="00A476C7">
        <w:rPr>
          <w:rFonts w:ascii="Arial" w:hAnsi="Arial" w:cs="Arial"/>
          <w:b/>
          <w:sz w:val="20"/>
        </w:rPr>
        <w:t>Planning Scheme Maps</w:t>
      </w:r>
    </w:p>
    <w:p w14:paraId="7CFBE526" w14:textId="77777777" w:rsidR="00212F5C" w:rsidRPr="00A476C7" w:rsidRDefault="00212F5C">
      <w:pPr>
        <w:pStyle w:val="BodyText0"/>
        <w:rPr>
          <w:rFonts w:ascii="Arial" w:hAnsi="Arial" w:cs="Arial"/>
          <w:sz w:val="20"/>
        </w:rPr>
      </w:pPr>
      <w:r w:rsidRPr="00A476C7">
        <w:rPr>
          <w:rFonts w:ascii="Arial" w:hAnsi="Arial" w:cs="Arial"/>
          <w:sz w:val="20"/>
        </w:rPr>
        <w:t xml:space="preserve">The Planning Scheme Maps are amended by a total of </w:t>
      </w:r>
      <w:r w:rsidR="00D21899">
        <w:rPr>
          <w:rFonts w:ascii="Arial" w:hAnsi="Arial" w:cs="Arial"/>
          <w:sz w:val="20"/>
        </w:rPr>
        <w:t>3</w:t>
      </w:r>
      <w:r w:rsidR="00726645">
        <w:rPr>
          <w:rFonts w:ascii="Arial" w:hAnsi="Arial" w:cs="Arial"/>
          <w:sz w:val="20"/>
        </w:rPr>
        <w:t xml:space="preserve"> ma</w:t>
      </w:r>
      <w:r w:rsidR="00726645" w:rsidRPr="00153015">
        <w:rPr>
          <w:rFonts w:ascii="Arial" w:hAnsi="Arial" w:cs="Arial"/>
          <w:sz w:val="20"/>
        </w:rPr>
        <w:t>p</w:t>
      </w:r>
      <w:r w:rsidR="00D21899">
        <w:rPr>
          <w:rFonts w:ascii="Arial" w:hAnsi="Arial" w:cs="Arial"/>
          <w:sz w:val="20"/>
        </w:rPr>
        <w:t>s</w:t>
      </w:r>
      <w:r w:rsidR="004E5887" w:rsidRPr="00153015">
        <w:rPr>
          <w:rFonts w:ascii="Arial" w:hAnsi="Arial" w:cs="Arial"/>
          <w:sz w:val="20"/>
        </w:rPr>
        <w:t>.</w:t>
      </w:r>
    </w:p>
    <w:p w14:paraId="6692CD80" w14:textId="77777777" w:rsidR="00212F5C" w:rsidRPr="00A476C7" w:rsidRDefault="00212F5C">
      <w:pPr>
        <w:pStyle w:val="BodyText0"/>
        <w:rPr>
          <w:rFonts w:ascii="Arial" w:hAnsi="Arial" w:cs="Arial"/>
          <w:b/>
          <w:i/>
          <w:sz w:val="20"/>
        </w:rPr>
      </w:pPr>
      <w:r w:rsidRPr="00A476C7">
        <w:rPr>
          <w:rFonts w:ascii="Arial" w:hAnsi="Arial" w:cs="Arial"/>
          <w:b/>
          <w:i/>
          <w:sz w:val="20"/>
        </w:rPr>
        <w:t>Zoning Maps</w:t>
      </w:r>
      <w:r w:rsidR="00A476C7" w:rsidRPr="00A476C7">
        <w:rPr>
          <w:rFonts w:ascii="Arial" w:hAnsi="Arial" w:cs="Arial"/>
          <w:b/>
          <w:i/>
          <w:color w:val="0000FF"/>
          <w:sz w:val="20"/>
        </w:rPr>
        <w:t xml:space="preserve"> </w:t>
      </w:r>
    </w:p>
    <w:p w14:paraId="28E29A84" w14:textId="77777777" w:rsidR="00212F5C" w:rsidRPr="00A476C7" w:rsidRDefault="00AF5DC2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Amend </w:t>
      </w:r>
      <w:r w:rsidR="00212F5C" w:rsidRPr="00A476C7">
        <w:rPr>
          <w:rFonts w:ascii="Arial" w:hAnsi="Arial" w:cs="Arial"/>
          <w:sz w:val="20"/>
        </w:rPr>
        <w:t>Planning Scheme Map No</w:t>
      </w:r>
      <w:r w:rsidR="00EA34D7">
        <w:rPr>
          <w:rFonts w:ascii="Arial" w:hAnsi="Arial" w:cs="Arial"/>
          <w:sz w:val="20"/>
        </w:rPr>
        <w:t>.</w:t>
      </w:r>
      <w:r w:rsidR="00153015">
        <w:rPr>
          <w:rFonts w:ascii="Arial" w:hAnsi="Arial" w:cs="Arial"/>
          <w:sz w:val="20"/>
        </w:rPr>
        <w:t xml:space="preserve"> 14</w:t>
      </w:r>
      <w:r w:rsidR="00212F5C" w:rsidRPr="00A476C7">
        <w:rPr>
          <w:rFonts w:ascii="Arial" w:hAnsi="Arial" w:cs="Arial"/>
          <w:sz w:val="20"/>
        </w:rPr>
        <w:t xml:space="preserve"> in the</w:t>
      </w:r>
      <w:r w:rsidR="00C26C7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manner shown on th</w:t>
      </w:r>
      <w:r w:rsidR="00D21899">
        <w:rPr>
          <w:rFonts w:ascii="Arial" w:hAnsi="Arial" w:cs="Arial"/>
          <w:sz w:val="20"/>
        </w:rPr>
        <w:t>e</w:t>
      </w:r>
      <w:r w:rsidRPr="00153015">
        <w:rPr>
          <w:rFonts w:ascii="Arial" w:hAnsi="Arial" w:cs="Arial"/>
          <w:sz w:val="20"/>
        </w:rPr>
        <w:t xml:space="preserve"> </w:t>
      </w:r>
      <w:r w:rsidR="00EA34D7">
        <w:rPr>
          <w:rFonts w:ascii="Arial" w:hAnsi="Arial" w:cs="Arial"/>
          <w:sz w:val="20"/>
        </w:rPr>
        <w:t xml:space="preserve">1 </w:t>
      </w:r>
      <w:r w:rsidR="00212F5C" w:rsidRPr="00153015">
        <w:rPr>
          <w:rFonts w:ascii="Arial" w:hAnsi="Arial" w:cs="Arial"/>
          <w:sz w:val="20"/>
        </w:rPr>
        <w:t>attached</w:t>
      </w:r>
      <w:r w:rsidR="00212F5C" w:rsidRPr="00A476C7">
        <w:rPr>
          <w:rFonts w:ascii="Arial" w:hAnsi="Arial" w:cs="Arial"/>
          <w:sz w:val="20"/>
        </w:rPr>
        <w:t xml:space="preserve"> map</w:t>
      </w:r>
      <w:r w:rsidR="00153015">
        <w:rPr>
          <w:rFonts w:ascii="Arial" w:hAnsi="Arial" w:cs="Arial"/>
          <w:sz w:val="20"/>
        </w:rPr>
        <w:t xml:space="preserve"> marked</w:t>
      </w:r>
      <w:r w:rsidR="00A476C7">
        <w:rPr>
          <w:rFonts w:ascii="Arial" w:hAnsi="Arial" w:cs="Arial"/>
          <w:sz w:val="20"/>
        </w:rPr>
        <w:t xml:space="preserve"> </w:t>
      </w:r>
      <w:r w:rsidR="00EA34D7">
        <w:rPr>
          <w:rFonts w:ascii="Arial" w:hAnsi="Arial" w:cs="Arial"/>
          <w:sz w:val="20"/>
        </w:rPr>
        <w:t>“</w:t>
      </w:r>
      <w:r w:rsidR="00153015">
        <w:rPr>
          <w:rFonts w:ascii="Arial" w:hAnsi="Arial" w:cs="Arial"/>
          <w:sz w:val="20"/>
        </w:rPr>
        <w:t xml:space="preserve">Moreland </w:t>
      </w:r>
      <w:r w:rsidR="00212F5C" w:rsidRPr="00A476C7">
        <w:rPr>
          <w:rFonts w:ascii="Arial" w:hAnsi="Arial" w:cs="Arial"/>
          <w:sz w:val="20"/>
        </w:rPr>
        <w:t xml:space="preserve">Planning Scheme, Amendment </w:t>
      </w:r>
      <w:r w:rsidR="00212F5C" w:rsidRPr="00153015">
        <w:rPr>
          <w:rFonts w:ascii="Arial" w:hAnsi="Arial" w:cs="Arial"/>
          <w:sz w:val="20"/>
        </w:rPr>
        <w:t>C</w:t>
      </w:r>
      <w:r w:rsidR="00153015" w:rsidRPr="00153015">
        <w:rPr>
          <w:rFonts w:ascii="Arial" w:hAnsi="Arial" w:cs="Arial"/>
          <w:sz w:val="20"/>
        </w:rPr>
        <w:t>180</w:t>
      </w:r>
      <w:r w:rsidR="00EA34D7">
        <w:rPr>
          <w:rFonts w:ascii="Arial" w:hAnsi="Arial" w:cs="Arial"/>
          <w:sz w:val="20"/>
        </w:rPr>
        <w:t>more”</w:t>
      </w:r>
      <w:r w:rsidR="00153015" w:rsidRPr="00153015">
        <w:rPr>
          <w:rFonts w:ascii="Arial" w:hAnsi="Arial" w:cs="Arial"/>
          <w:sz w:val="20"/>
        </w:rPr>
        <w:t>.</w:t>
      </w:r>
      <w:r w:rsidR="00212F5C" w:rsidRPr="00216558">
        <w:rPr>
          <w:rFonts w:ascii="Arial" w:hAnsi="Arial" w:cs="Arial"/>
          <w:sz w:val="20"/>
        </w:rPr>
        <w:t xml:space="preserve"> </w:t>
      </w:r>
    </w:p>
    <w:p w14:paraId="184E8CD4" w14:textId="77777777" w:rsidR="00212F5C" w:rsidRPr="00A476C7" w:rsidRDefault="00212F5C">
      <w:pPr>
        <w:pStyle w:val="ListNumber"/>
        <w:numPr>
          <w:ilvl w:val="0"/>
          <w:numId w:val="0"/>
        </w:numPr>
        <w:rPr>
          <w:rFonts w:ascii="Arial" w:hAnsi="Arial" w:cs="Arial"/>
          <w:b/>
          <w:i/>
          <w:sz w:val="20"/>
        </w:rPr>
      </w:pPr>
      <w:r w:rsidRPr="00A476C7">
        <w:rPr>
          <w:rFonts w:ascii="Arial" w:hAnsi="Arial" w:cs="Arial"/>
          <w:b/>
          <w:i/>
          <w:sz w:val="20"/>
        </w:rPr>
        <w:t>Overlay Maps</w:t>
      </w:r>
      <w:r w:rsidR="00A476C7">
        <w:rPr>
          <w:rFonts w:ascii="Arial" w:hAnsi="Arial" w:cs="Arial"/>
          <w:b/>
          <w:i/>
          <w:sz w:val="20"/>
        </w:rPr>
        <w:t xml:space="preserve"> </w:t>
      </w:r>
    </w:p>
    <w:p w14:paraId="187D5073" w14:textId="77777777" w:rsidR="00AF5DC2" w:rsidRPr="00EA34D7" w:rsidRDefault="00AF5DC2" w:rsidP="00F62531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sz w:val="20"/>
        </w:rPr>
        <w:t xml:space="preserve">Amend </w:t>
      </w:r>
      <w:r w:rsidR="00212F5C" w:rsidRPr="00F62531">
        <w:rPr>
          <w:rFonts w:ascii="Arial" w:hAnsi="Arial" w:cs="Arial"/>
          <w:sz w:val="20"/>
        </w:rPr>
        <w:t xml:space="preserve">Planning Scheme Map </w:t>
      </w:r>
      <w:r w:rsidR="007C375F" w:rsidRPr="00F62531">
        <w:rPr>
          <w:rFonts w:ascii="Arial" w:hAnsi="Arial" w:cs="Arial"/>
          <w:sz w:val="20"/>
        </w:rPr>
        <w:t>No</w:t>
      </w:r>
      <w:r w:rsidR="00EA34D7">
        <w:rPr>
          <w:rFonts w:ascii="Arial" w:hAnsi="Arial" w:cs="Arial"/>
          <w:sz w:val="20"/>
        </w:rPr>
        <w:t>.</w:t>
      </w:r>
      <w:r w:rsidR="00153015">
        <w:rPr>
          <w:rFonts w:ascii="Arial" w:hAnsi="Arial" w:cs="Arial"/>
          <w:sz w:val="20"/>
        </w:rPr>
        <w:t xml:space="preserve"> 14</w:t>
      </w:r>
      <w:r w:rsidR="00EA34D7">
        <w:rPr>
          <w:rFonts w:ascii="Arial" w:hAnsi="Arial" w:cs="Arial"/>
          <w:sz w:val="20"/>
        </w:rPr>
        <w:t>DDO</w:t>
      </w:r>
      <w:r w:rsidR="00153015">
        <w:rPr>
          <w:rFonts w:ascii="Arial" w:hAnsi="Arial" w:cs="Arial"/>
          <w:sz w:val="20"/>
        </w:rPr>
        <w:t xml:space="preserve"> </w:t>
      </w:r>
      <w:r w:rsidR="00212F5C" w:rsidRPr="00F62531">
        <w:rPr>
          <w:rFonts w:ascii="Arial" w:hAnsi="Arial" w:cs="Arial"/>
          <w:sz w:val="20"/>
        </w:rPr>
        <w:t xml:space="preserve">in the </w:t>
      </w:r>
      <w:r>
        <w:rPr>
          <w:rFonts w:ascii="Arial" w:hAnsi="Arial" w:cs="Arial"/>
          <w:sz w:val="20"/>
        </w:rPr>
        <w:t xml:space="preserve">manner shown on </w:t>
      </w:r>
      <w:r w:rsidR="00D21899">
        <w:rPr>
          <w:rFonts w:ascii="Arial" w:hAnsi="Arial" w:cs="Arial"/>
          <w:sz w:val="20"/>
        </w:rPr>
        <w:t xml:space="preserve">the attached </w:t>
      </w:r>
      <w:r w:rsidR="00EA34D7">
        <w:rPr>
          <w:rFonts w:ascii="Arial" w:hAnsi="Arial" w:cs="Arial"/>
          <w:sz w:val="20"/>
        </w:rPr>
        <w:t>1</w:t>
      </w:r>
      <w:r w:rsidR="00F55FA4">
        <w:rPr>
          <w:rFonts w:ascii="Arial" w:hAnsi="Arial" w:cs="Arial"/>
          <w:sz w:val="20"/>
        </w:rPr>
        <w:t xml:space="preserve"> </w:t>
      </w:r>
      <w:r w:rsidR="00212F5C" w:rsidRPr="00F62531">
        <w:rPr>
          <w:rFonts w:ascii="Arial" w:hAnsi="Arial" w:cs="Arial"/>
          <w:sz w:val="20"/>
        </w:rPr>
        <w:t xml:space="preserve">map marked </w:t>
      </w:r>
      <w:r w:rsidR="00EA34D7">
        <w:rPr>
          <w:rFonts w:ascii="Arial" w:hAnsi="Arial" w:cs="Arial"/>
          <w:sz w:val="20"/>
        </w:rPr>
        <w:t>“</w:t>
      </w:r>
      <w:r w:rsidR="00153015">
        <w:rPr>
          <w:rFonts w:ascii="Arial" w:hAnsi="Arial" w:cs="Arial"/>
          <w:sz w:val="20"/>
        </w:rPr>
        <w:t>Moreland</w:t>
      </w:r>
      <w:r w:rsidR="00212F5C" w:rsidRPr="00F62531">
        <w:rPr>
          <w:rFonts w:ascii="Arial" w:hAnsi="Arial" w:cs="Arial"/>
          <w:sz w:val="20"/>
        </w:rPr>
        <w:t xml:space="preserve"> Planning Scheme, </w:t>
      </w:r>
      <w:r w:rsidR="00212F5C" w:rsidRPr="008D665D">
        <w:rPr>
          <w:rFonts w:ascii="Arial" w:hAnsi="Arial" w:cs="Arial"/>
          <w:sz w:val="20"/>
        </w:rPr>
        <w:t>Amendment C</w:t>
      </w:r>
      <w:r w:rsidR="00153015" w:rsidRPr="008D665D">
        <w:rPr>
          <w:rFonts w:ascii="Arial" w:hAnsi="Arial" w:cs="Arial"/>
          <w:sz w:val="20"/>
        </w:rPr>
        <w:t>180</w:t>
      </w:r>
      <w:r w:rsidR="00EA34D7">
        <w:rPr>
          <w:rFonts w:ascii="Arial" w:hAnsi="Arial" w:cs="Arial"/>
          <w:sz w:val="20"/>
        </w:rPr>
        <w:t>more”</w:t>
      </w:r>
      <w:r w:rsidR="008D665D" w:rsidRPr="008D665D">
        <w:rPr>
          <w:rFonts w:ascii="Arial" w:hAnsi="Arial" w:cs="Arial"/>
          <w:sz w:val="20"/>
        </w:rPr>
        <w:t>.</w:t>
      </w:r>
    </w:p>
    <w:p w14:paraId="1A83FE6E" w14:textId="77777777" w:rsidR="00EA34D7" w:rsidRPr="00EA34D7" w:rsidRDefault="00EA34D7" w:rsidP="00EA34D7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sz w:val="20"/>
        </w:rPr>
        <w:t xml:space="preserve">Amend </w:t>
      </w:r>
      <w:r w:rsidRPr="00F62531">
        <w:rPr>
          <w:rFonts w:ascii="Arial" w:hAnsi="Arial" w:cs="Arial"/>
          <w:sz w:val="20"/>
        </w:rPr>
        <w:t>Planning Scheme Map No</w:t>
      </w:r>
      <w:r>
        <w:rPr>
          <w:rFonts w:ascii="Arial" w:hAnsi="Arial" w:cs="Arial"/>
          <w:sz w:val="20"/>
        </w:rPr>
        <w:t xml:space="preserve">. 14EAO </w:t>
      </w:r>
      <w:r w:rsidRPr="00F62531">
        <w:rPr>
          <w:rFonts w:ascii="Arial" w:hAnsi="Arial" w:cs="Arial"/>
          <w:sz w:val="20"/>
        </w:rPr>
        <w:t xml:space="preserve">in the </w:t>
      </w:r>
      <w:r>
        <w:rPr>
          <w:rFonts w:ascii="Arial" w:hAnsi="Arial" w:cs="Arial"/>
          <w:sz w:val="20"/>
        </w:rPr>
        <w:t xml:space="preserve">manner shown on the attached 1 </w:t>
      </w:r>
      <w:r w:rsidRPr="00F62531">
        <w:rPr>
          <w:rFonts w:ascii="Arial" w:hAnsi="Arial" w:cs="Arial"/>
          <w:sz w:val="20"/>
        </w:rPr>
        <w:t xml:space="preserve">map marked </w:t>
      </w:r>
      <w:r>
        <w:rPr>
          <w:rFonts w:ascii="Arial" w:hAnsi="Arial" w:cs="Arial"/>
          <w:sz w:val="20"/>
        </w:rPr>
        <w:t>“Moreland</w:t>
      </w:r>
      <w:r w:rsidRPr="00F62531">
        <w:rPr>
          <w:rFonts w:ascii="Arial" w:hAnsi="Arial" w:cs="Arial"/>
          <w:sz w:val="20"/>
        </w:rPr>
        <w:t xml:space="preserve"> Planning Scheme, </w:t>
      </w:r>
      <w:r w:rsidRPr="008D665D">
        <w:rPr>
          <w:rFonts w:ascii="Arial" w:hAnsi="Arial" w:cs="Arial"/>
          <w:sz w:val="20"/>
        </w:rPr>
        <w:t>Amendment C180</w:t>
      </w:r>
      <w:r>
        <w:rPr>
          <w:rFonts w:ascii="Arial" w:hAnsi="Arial" w:cs="Arial"/>
          <w:sz w:val="20"/>
        </w:rPr>
        <w:t>more”</w:t>
      </w:r>
      <w:r w:rsidRPr="008D665D">
        <w:rPr>
          <w:rFonts w:ascii="Arial" w:hAnsi="Arial" w:cs="Arial"/>
          <w:sz w:val="20"/>
        </w:rPr>
        <w:t>.</w:t>
      </w:r>
    </w:p>
    <w:p w14:paraId="54C493B5" w14:textId="77777777" w:rsidR="00212F5C" w:rsidRPr="00A476C7" w:rsidRDefault="00212F5C">
      <w:pPr>
        <w:pStyle w:val="BodyText0"/>
        <w:rPr>
          <w:rFonts w:ascii="Arial" w:hAnsi="Arial" w:cs="Arial"/>
          <w:b/>
          <w:sz w:val="20"/>
        </w:rPr>
      </w:pPr>
      <w:r w:rsidRPr="00A476C7">
        <w:rPr>
          <w:rFonts w:ascii="Arial" w:hAnsi="Arial" w:cs="Arial"/>
          <w:b/>
          <w:sz w:val="20"/>
        </w:rPr>
        <w:t>Planning Scheme Ordinance</w:t>
      </w:r>
    </w:p>
    <w:p w14:paraId="1463671D" w14:textId="77777777" w:rsidR="00212F5C" w:rsidRPr="00A476C7" w:rsidRDefault="00212F5C">
      <w:pPr>
        <w:pStyle w:val="ListNumber"/>
        <w:numPr>
          <w:ilvl w:val="0"/>
          <w:numId w:val="0"/>
        </w:numPr>
        <w:spacing w:before="120"/>
        <w:rPr>
          <w:rFonts w:ascii="Arial" w:hAnsi="Arial" w:cs="Arial"/>
          <w:sz w:val="20"/>
        </w:rPr>
      </w:pPr>
      <w:r w:rsidRPr="00A476C7">
        <w:rPr>
          <w:rFonts w:ascii="Arial" w:hAnsi="Arial" w:cs="Arial"/>
          <w:sz w:val="20"/>
        </w:rPr>
        <w:t>The Planning Scheme Ordinance is amended as follows:</w:t>
      </w:r>
    </w:p>
    <w:p w14:paraId="44778DA4" w14:textId="77777777" w:rsidR="00212F5C" w:rsidRPr="008D665D" w:rsidRDefault="00212F5C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sz w:val="20"/>
        </w:rPr>
      </w:pPr>
      <w:r w:rsidRPr="008D665D">
        <w:rPr>
          <w:rFonts w:ascii="Arial" w:hAnsi="Arial" w:cs="Arial"/>
          <w:sz w:val="20"/>
        </w:rPr>
        <w:t xml:space="preserve">In </w:t>
      </w:r>
      <w:r w:rsidRPr="008D665D">
        <w:rPr>
          <w:rFonts w:ascii="Arial" w:hAnsi="Arial" w:cs="Arial"/>
          <w:b/>
          <w:sz w:val="20"/>
        </w:rPr>
        <w:t xml:space="preserve">Overlays </w:t>
      </w:r>
      <w:r w:rsidRPr="008D665D">
        <w:rPr>
          <w:rFonts w:ascii="Arial" w:hAnsi="Arial" w:cs="Arial"/>
          <w:sz w:val="20"/>
        </w:rPr>
        <w:t>–</w:t>
      </w:r>
      <w:r w:rsidR="00246149" w:rsidRPr="008D665D">
        <w:rPr>
          <w:rFonts w:ascii="Arial" w:hAnsi="Arial" w:cs="Arial"/>
          <w:sz w:val="20"/>
        </w:rPr>
        <w:t xml:space="preserve"> </w:t>
      </w:r>
      <w:r w:rsidRPr="008D665D">
        <w:rPr>
          <w:rFonts w:ascii="Arial" w:hAnsi="Arial" w:cs="Arial"/>
          <w:sz w:val="20"/>
        </w:rPr>
        <w:t xml:space="preserve">Clause </w:t>
      </w:r>
      <w:r w:rsidR="008D665D" w:rsidRPr="008D665D">
        <w:rPr>
          <w:rFonts w:ascii="Arial" w:hAnsi="Arial" w:cs="Arial"/>
          <w:sz w:val="20"/>
        </w:rPr>
        <w:t>43.02</w:t>
      </w:r>
      <w:r w:rsidRPr="008D665D">
        <w:rPr>
          <w:rFonts w:ascii="Arial" w:hAnsi="Arial" w:cs="Arial"/>
          <w:sz w:val="20"/>
        </w:rPr>
        <w:t xml:space="preserve"> insert a new </w:t>
      </w:r>
      <w:r w:rsidRPr="00D21899">
        <w:rPr>
          <w:rFonts w:ascii="Arial" w:hAnsi="Arial" w:cs="Arial"/>
          <w:sz w:val="20"/>
        </w:rPr>
        <w:t xml:space="preserve">Schedule </w:t>
      </w:r>
      <w:r w:rsidR="00D21899" w:rsidRPr="00D21899">
        <w:rPr>
          <w:rFonts w:ascii="Arial" w:hAnsi="Arial" w:cs="Arial"/>
          <w:sz w:val="20"/>
        </w:rPr>
        <w:t>29</w:t>
      </w:r>
      <w:r w:rsidRPr="008D665D">
        <w:rPr>
          <w:rFonts w:ascii="Arial" w:hAnsi="Arial" w:cs="Arial"/>
          <w:sz w:val="20"/>
        </w:rPr>
        <w:t xml:space="preserve"> in the form of the attached document.</w:t>
      </w:r>
    </w:p>
    <w:p w14:paraId="398198B5" w14:textId="77777777" w:rsidR="00212F5C" w:rsidRPr="00A476C7" w:rsidRDefault="00212F5C">
      <w:pPr>
        <w:pStyle w:val="BodyText0"/>
        <w:jc w:val="center"/>
        <w:rPr>
          <w:rFonts w:ascii="Arial" w:hAnsi="Arial" w:cs="Arial"/>
          <w:sz w:val="20"/>
        </w:rPr>
      </w:pPr>
      <w:r w:rsidRPr="00A476C7">
        <w:rPr>
          <w:rFonts w:ascii="Arial" w:hAnsi="Arial" w:cs="Arial"/>
          <w:sz w:val="20"/>
        </w:rPr>
        <w:t>End of document</w:t>
      </w:r>
    </w:p>
    <w:sectPr w:rsidR="00212F5C" w:rsidRPr="00A476C7" w:rsidSect="004478BC">
      <w:footerReference w:type="default" r:id="rId14"/>
      <w:pgSz w:w="11907" w:h="16840" w:code="9"/>
      <w:pgMar w:top="1418" w:right="1134" w:bottom="709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4DC6D" w14:textId="77777777" w:rsidR="007F2440" w:rsidRDefault="007F2440">
      <w:r>
        <w:separator/>
      </w:r>
    </w:p>
  </w:endnote>
  <w:endnote w:type="continuationSeparator" w:id="0">
    <w:p w14:paraId="62C970B6" w14:textId="77777777" w:rsidR="007F2440" w:rsidRDefault="007F2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 (PCL6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17C7B" w14:textId="77777777" w:rsidR="00EE6FEF" w:rsidRDefault="00EA34D7">
    <w:pPr>
      <w:pStyle w:val="Footer"/>
      <w:jc w:val="right"/>
      <w:rPr>
        <w:rFonts w:ascii="Arial Narrow" w:hAnsi="Arial Narrow"/>
      </w:rPr>
    </w:pPr>
    <w:r>
      <w:rPr>
        <w:rFonts w:ascii="Arial Narrow" w:hAnsi="Arial Narrow"/>
        <w:noProof/>
      </w:rPr>
      <w:pict w14:anchorId="45F2D6BE">
        <v:shapetype id="_x0000_t202" coordsize="21600,21600" o:spt="202" path="m,l,21600r21600,l21600,xe">
          <v:stroke joinstyle="miter"/>
          <v:path gradientshapeok="t" o:connecttype="rect"/>
        </v:shapetype>
        <v:shape id="MSIPCM94b64de69815368e0d485de6" o:spid="_x0000_s2049" type="#_x0000_t202" alt="{&quot;HashCode&quot;:-1264680268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.35pt;height:21.55pt;z-index:251657728;mso-position-horizontal-relative:page;mso-position-vertical-relative:page;v-text-anchor:bottom" o:allowincell="f" filled="f" stroked="f">
          <v:textbox inset=",0,,0">
            <w:txbxContent>
              <w:p w14:paraId="102521B9" w14:textId="4504BD6F" w:rsidR="00EA34D7" w:rsidRPr="00EA34D7" w:rsidRDefault="00EA34D7" w:rsidP="00EA34D7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C83E5" w14:textId="77777777" w:rsidR="007F2440" w:rsidRDefault="007F2440">
      <w:r>
        <w:separator/>
      </w:r>
    </w:p>
  </w:footnote>
  <w:footnote w:type="continuationSeparator" w:id="0">
    <w:p w14:paraId="0B084488" w14:textId="77777777" w:rsidR="007F2440" w:rsidRDefault="007F2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F6D878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74208C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9104E7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242BF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310CF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21FC1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4502306"/>
    <w:multiLevelType w:val="hybridMultilevel"/>
    <w:tmpl w:val="B4941DA2"/>
    <w:lvl w:ilvl="0" w:tplc="880CCEC4">
      <w:start w:val="1"/>
      <w:numFmt w:val="bullet"/>
      <w:lvlText w:val=""/>
      <w:lvlJc w:val="left"/>
      <w:pPr>
        <w:tabs>
          <w:tab w:val="num" w:pos="413"/>
        </w:tabs>
        <w:ind w:left="1020" w:hanging="283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759"/>
        </w:tabs>
        <w:ind w:left="7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79"/>
        </w:tabs>
        <w:ind w:left="14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99"/>
        </w:tabs>
        <w:ind w:left="21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919"/>
        </w:tabs>
        <w:ind w:left="29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39"/>
        </w:tabs>
        <w:ind w:left="36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59"/>
        </w:tabs>
        <w:ind w:left="43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79"/>
        </w:tabs>
        <w:ind w:left="50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99"/>
        </w:tabs>
        <w:ind w:left="5799" w:hanging="360"/>
      </w:pPr>
      <w:rPr>
        <w:rFonts w:ascii="Wingdings" w:hAnsi="Wingdings" w:hint="default"/>
      </w:rPr>
    </w:lvl>
  </w:abstractNum>
  <w:abstractNum w:abstractNumId="7" w15:restartNumberingAfterBreak="0">
    <w:nsid w:val="05745FED"/>
    <w:multiLevelType w:val="singleLevel"/>
    <w:tmpl w:val="93C46C02"/>
    <w:lvl w:ilvl="0">
      <w:start w:val="1"/>
      <w:numFmt w:val="decimal"/>
      <w:lvlText w:val="%1."/>
      <w:lvlJc w:val="left"/>
      <w:pPr>
        <w:tabs>
          <w:tab w:val="num" w:pos="0"/>
        </w:tabs>
        <w:ind w:left="737" w:hanging="737"/>
      </w:pPr>
      <w:rPr>
        <w:rFonts w:hint="default"/>
        <w:b w:val="0"/>
        <w:i w:val="0"/>
        <w:color w:val="auto"/>
      </w:rPr>
    </w:lvl>
  </w:abstractNum>
  <w:abstractNum w:abstractNumId="8" w15:restartNumberingAfterBreak="0">
    <w:nsid w:val="06BC1CF2"/>
    <w:multiLevelType w:val="hybridMultilevel"/>
    <w:tmpl w:val="667ABD3C"/>
    <w:lvl w:ilvl="0" w:tplc="880CCEC4">
      <w:start w:val="1"/>
      <w:numFmt w:val="bullet"/>
      <w:lvlText w:val=""/>
      <w:lvlJc w:val="left"/>
      <w:pPr>
        <w:tabs>
          <w:tab w:val="num" w:pos="396"/>
        </w:tabs>
        <w:ind w:left="1003" w:hanging="283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hint="default"/>
      </w:rPr>
    </w:lvl>
  </w:abstractNum>
  <w:abstractNum w:abstractNumId="9" w15:restartNumberingAfterBreak="0">
    <w:nsid w:val="0B9A4D25"/>
    <w:multiLevelType w:val="hybridMultilevel"/>
    <w:tmpl w:val="9A80A0D2"/>
    <w:lvl w:ilvl="0" w:tplc="880CCEC4">
      <w:start w:val="1"/>
      <w:numFmt w:val="bullet"/>
      <w:lvlText w:val=""/>
      <w:lvlJc w:val="left"/>
      <w:pPr>
        <w:tabs>
          <w:tab w:val="num" w:pos="-324"/>
        </w:tabs>
        <w:ind w:left="283" w:hanging="283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10" w15:restartNumberingAfterBreak="0">
    <w:nsid w:val="234660CE"/>
    <w:multiLevelType w:val="hybridMultilevel"/>
    <w:tmpl w:val="2E4C7B3C"/>
    <w:lvl w:ilvl="0" w:tplc="880CCEC4">
      <w:start w:val="1"/>
      <w:numFmt w:val="bullet"/>
      <w:lvlText w:val=""/>
      <w:lvlJc w:val="left"/>
      <w:pPr>
        <w:tabs>
          <w:tab w:val="num" w:pos="396"/>
        </w:tabs>
        <w:ind w:left="1003" w:hanging="283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hint="default"/>
      </w:rPr>
    </w:lvl>
  </w:abstractNum>
  <w:abstractNum w:abstractNumId="11" w15:restartNumberingAfterBreak="0">
    <w:nsid w:val="2F18631D"/>
    <w:multiLevelType w:val="hybridMultilevel"/>
    <w:tmpl w:val="42D09AE8"/>
    <w:lvl w:ilvl="0" w:tplc="880CCEC4">
      <w:start w:val="1"/>
      <w:numFmt w:val="bullet"/>
      <w:lvlText w:val=""/>
      <w:lvlJc w:val="left"/>
      <w:pPr>
        <w:tabs>
          <w:tab w:val="num" w:pos="413"/>
        </w:tabs>
        <w:ind w:left="1020" w:hanging="283"/>
      </w:pPr>
      <w:rPr>
        <w:rFonts w:ascii="Symbol" w:hAnsi="Symbol" w:hint="default"/>
        <w:sz w:val="20"/>
        <w:szCs w:val="20"/>
      </w:rPr>
    </w:lvl>
    <w:lvl w:ilvl="1" w:tplc="63F8B240">
      <w:start w:val="1"/>
      <w:numFmt w:val="bullet"/>
      <w:lvlText w:val=""/>
      <w:lvlJc w:val="left"/>
      <w:pPr>
        <w:tabs>
          <w:tab w:val="num" w:pos="75"/>
        </w:tabs>
        <w:ind w:left="75" w:hanging="357"/>
      </w:pPr>
      <w:rPr>
        <w:rFonts w:ascii="Symbol" w:hAnsi="Symbol" w:hint="default"/>
        <w:sz w:val="20"/>
        <w:szCs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798"/>
        </w:tabs>
        <w:ind w:left="7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518"/>
        </w:tabs>
        <w:ind w:left="15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238"/>
        </w:tabs>
        <w:ind w:left="22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958"/>
        </w:tabs>
        <w:ind w:left="29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678"/>
        </w:tabs>
        <w:ind w:left="36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398"/>
        </w:tabs>
        <w:ind w:left="43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118"/>
        </w:tabs>
        <w:ind w:left="5118" w:hanging="360"/>
      </w:pPr>
      <w:rPr>
        <w:rFonts w:ascii="Wingdings" w:hAnsi="Wingdings" w:hint="default"/>
      </w:rPr>
    </w:lvl>
  </w:abstractNum>
  <w:abstractNum w:abstractNumId="12" w15:restartNumberingAfterBreak="0">
    <w:nsid w:val="30D17F58"/>
    <w:multiLevelType w:val="hybridMultilevel"/>
    <w:tmpl w:val="3EC694E8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38630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C3265E3"/>
    <w:multiLevelType w:val="hybridMultilevel"/>
    <w:tmpl w:val="203ADB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BE1D12"/>
    <w:multiLevelType w:val="hybridMultilevel"/>
    <w:tmpl w:val="F9B422E2"/>
    <w:lvl w:ilvl="0" w:tplc="EEC0CB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5415CE"/>
    <w:multiLevelType w:val="hybridMultilevel"/>
    <w:tmpl w:val="6310EF9E"/>
    <w:lvl w:ilvl="0" w:tplc="308A8D70">
      <w:start w:val="1"/>
      <w:numFmt w:val="bullet"/>
      <w:pStyle w:val="Bodytex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7" w15:restartNumberingAfterBreak="0">
    <w:nsid w:val="5AA415CF"/>
    <w:multiLevelType w:val="hybridMultilevel"/>
    <w:tmpl w:val="BD005994"/>
    <w:lvl w:ilvl="0" w:tplc="880CCEC4">
      <w:start w:val="1"/>
      <w:numFmt w:val="bullet"/>
      <w:lvlText w:val=""/>
      <w:lvlJc w:val="left"/>
      <w:pPr>
        <w:tabs>
          <w:tab w:val="num" w:pos="396"/>
        </w:tabs>
        <w:ind w:left="1003" w:hanging="283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hint="default"/>
      </w:rPr>
    </w:lvl>
  </w:abstractNum>
  <w:abstractNum w:abstractNumId="18" w15:restartNumberingAfterBreak="0">
    <w:nsid w:val="64F018FD"/>
    <w:multiLevelType w:val="hybridMultilevel"/>
    <w:tmpl w:val="B40EFA10"/>
    <w:lvl w:ilvl="0" w:tplc="880CCEC4">
      <w:start w:val="1"/>
      <w:numFmt w:val="bullet"/>
      <w:lvlText w:val=""/>
      <w:lvlJc w:val="left"/>
      <w:pPr>
        <w:tabs>
          <w:tab w:val="num" w:pos="396"/>
        </w:tabs>
        <w:ind w:left="1003" w:hanging="283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hint="default"/>
      </w:rPr>
    </w:lvl>
  </w:abstractNum>
  <w:abstractNum w:abstractNumId="19" w15:restartNumberingAfterBreak="0">
    <w:nsid w:val="7BEA055C"/>
    <w:multiLevelType w:val="hybridMultilevel"/>
    <w:tmpl w:val="931AD1B2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11"/>
  </w:num>
  <w:num w:numId="10">
    <w:abstractNumId w:val="18"/>
  </w:num>
  <w:num w:numId="11">
    <w:abstractNumId w:val="10"/>
  </w:num>
  <w:num w:numId="12">
    <w:abstractNumId w:val="8"/>
  </w:num>
  <w:num w:numId="13">
    <w:abstractNumId w:val="17"/>
  </w:num>
  <w:num w:numId="14">
    <w:abstractNumId w:val="9"/>
  </w:num>
  <w:num w:numId="15">
    <w:abstractNumId w:val="6"/>
  </w:num>
  <w:num w:numId="16">
    <w:abstractNumId w:val="16"/>
  </w:num>
  <w:num w:numId="17">
    <w:abstractNumId w:val="19"/>
  </w:num>
  <w:num w:numId="18">
    <w:abstractNumId w:val="12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4FA5"/>
    <w:rsid w:val="00046AC7"/>
    <w:rsid w:val="00052FE2"/>
    <w:rsid w:val="00097CC5"/>
    <w:rsid w:val="00142F2D"/>
    <w:rsid w:val="00153015"/>
    <w:rsid w:val="001D7FF8"/>
    <w:rsid w:val="001F2B72"/>
    <w:rsid w:val="00200E23"/>
    <w:rsid w:val="00212F5C"/>
    <w:rsid w:val="00213575"/>
    <w:rsid w:val="00213F7E"/>
    <w:rsid w:val="00216558"/>
    <w:rsid w:val="0023040F"/>
    <w:rsid w:val="00246149"/>
    <w:rsid w:val="00250E42"/>
    <w:rsid w:val="002A7256"/>
    <w:rsid w:val="002B04F4"/>
    <w:rsid w:val="002B1BDC"/>
    <w:rsid w:val="002E235B"/>
    <w:rsid w:val="002E7E1D"/>
    <w:rsid w:val="003148CE"/>
    <w:rsid w:val="003A291F"/>
    <w:rsid w:val="003E227B"/>
    <w:rsid w:val="00420D26"/>
    <w:rsid w:val="00437B15"/>
    <w:rsid w:val="004478BC"/>
    <w:rsid w:val="0045023C"/>
    <w:rsid w:val="0045188E"/>
    <w:rsid w:val="00451C50"/>
    <w:rsid w:val="004601FF"/>
    <w:rsid w:val="00473ED0"/>
    <w:rsid w:val="004C5FDE"/>
    <w:rsid w:val="004D4540"/>
    <w:rsid w:val="004E2CDC"/>
    <w:rsid w:val="004E5887"/>
    <w:rsid w:val="005277B1"/>
    <w:rsid w:val="005569A9"/>
    <w:rsid w:val="00611573"/>
    <w:rsid w:val="006433C2"/>
    <w:rsid w:val="00670B26"/>
    <w:rsid w:val="00670B5F"/>
    <w:rsid w:val="00694FA5"/>
    <w:rsid w:val="006A1AE0"/>
    <w:rsid w:val="006A5EA8"/>
    <w:rsid w:val="006B2A70"/>
    <w:rsid w:val="006E4144"/>
    <w:rsid w:val="006E6E1C"/>
    <w:rsid w:val="006F09E8"/>
    <w:rsid w:val="00716D9C"/>
    <w:rsid w:val="00722013"/>
    <w:rsid w:val="00726645"/>
    <w:rsid w:val="00741C6F"/>
    <w:rsid w:val="00751021"/>
    <w:rsid w:val="00785975"/>
    <w:rsid w:val="0079597B"/>
    <w:rsid w:val="007C03F4"/>
    <w:rsid w:val="007C375F"/>
    <w:rsid w:val="007C72C6"/>
    <w:rsid w:val="007F0D73"/>
    <w:rsid w:val="007F2440"/>
    <w:rsid w:val="00853FCE"/>
    <w:rsid w:val="008566DE"/>
    <w:rsid w:val="00860DC6"/>
    <w:rsid w:val="00866D5F"/>
    <w:rsid w:val="008D665D"/>
    <w:rsid w:val="0093253B"/>
    <w:rsid w:val="00957273"/>
    <w:rsid w:val="009706C8"/>
    <w:rsid w:val="00995C43"/>
    <w:rsid w:val="009B3BE8"/>
    <w:rsid w:val="009D228D"/>
    <w:rsid w:val="00A427F4"/>
    <w:rsid w:val="00A476C7"/>
    <w:rsid w:val="00A52C2C"/>
    <w:rsid w:val="00A955E0"/>
    <w:rsid w:val="00AB78DD"/>
    <w:rsid w:val="00AC352D"/>
    <w:rsid w:val="00AD0230"/>
    <w:rsid w:val="00AF1527"/>
    <w:rsid w:val="00AF17CF"/>
    <w:rsid w:val="00AF5DC2"/>
    <w:rsid w:val="00B029BF"/>
    <w:rsid w:val="00B0661E"/>
    <w:rsid w:val="00B2648D"/>
    <w:rsid w:val="00B60247"/>
    <w:rsid w:val="00B90F55"/>
    <w:rsid w:val="00BC3A53"/>
    <w:rsid w:val="00BC44CE"/>
    <w:rsid w:val="00BE6D5F"/>
    <w:rsid w:val="00C02A6B"/>
    <w:rsid w:val="00C04A93"/>
    <w:rsid w:val="00C10C03"/>
    <w:rsid w:val="00C26C7B"/>
    <w:rsid w:val="00C70910"/>
    <w:rsid w:val="00CC7820"/>
    <w:rsid w:val="00CD2DAA"/>
    <w:rsid w:val="00CE00D8"/>
    <w:rsid w:val="00D21899"/>
    <w:rsid w:val="00D2598A"/>
    <w:rsid w:val="00D52F98"/>
    <w:rsid w:val="00DB44FE"/>
    <w:rsid w:val="00E2721C"/>
    <w:rsid w:val="00E404EA"/>
    <w:rsid w:val="00E8740E"/>
    <w:rsid w:val="00EA34D7"/>
    <w:rsid w:val="00EE17AC"/>
    <w:rsid w:val="00EE6FEF"/>
    <w:rsid w:val="00EF5C22"/>
    <w:rsid w:val="00F134C9"/>
    <w:rsid w:val="00F55FA4"/>
    <w:rsid w:val="00F62531"/>
    <w:rsid w:val="00FD650B"/>
    <w:rsid w:val="00FF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DE307E3"/>
  <w15:chartTrackingRefBased/>
  <w15:docId w15:val="{067810E2-2482-4A55-A307-BE7232BF0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BodyText0"/>
    <w:next w:val="Heading2"/>
    <w:qFormat/>
    <w:pPr>
      <w:keepNext/>
      <w:keepLines/>
      <w:spacing w:before="360"/>
      <w:outlineLvl w:val="0"/>
    </w:pPr>
    <w:rPr>
      <w:b/>
      <w:kern w:val="28"/>
      <w:sz w:val="28"/>
    </w:rPr>
  </w:style>
  <w:style w:type="paragraph" w:styleId="Heading2">
    <w:name w:val="heading 2"/>
    <w:basedOn w:val="Heading1"/>
    <w:next w:val="BodyText0"/>
    <w:qFormat/>
    <w:pPr>
      <w:spacing w:before="240"/>
      <w:outlineLvl w:val="1"/>
    </w:pPr>
    <w:rPr>
      <w:sz w:val="24"/>
    </w:rPr>
  </w:style>
  <w:style w:type="paragraph" w:styleId="Heading3">
    <w:name w:val="heading 3"/>
    <w:basedOn w:val="Heading2"/>
    <w:next w:val="BodyText0"/>
    <w:qFormat/>
    <w:pPr>
      <w:outlineLvl w:val="2"/>
    </w:pPr>
    <w:rPr>
      <w:b w:val="0"/>
      <w:smallCaps/>
    </w:rPr>
  </w:style>
  <w:style w:type="paragraph" w:styleId="Heading4">
    <w:name w:val="heading 4"/>
    <w:basedOn w:val="BodyText0"/>
    <w:next w:val="BodyText0"/>
    <w:qFormat/>
    <w:pPr>
      <w:keepNext/>
      <w:keepLines/>
      <w:outlineLvl w:val="3"/>
    </w:pPr>
    <w:rPr>
      <w:i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Times New Roman (PCL6)" w:hAnsi="Times New Roman (PCL6)"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 (PCL6)" w:hAnsi="Times New Roman (PCL6)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 (PCL6)" w:hAnsi="Times New Roman (PCL6)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Times New Roman (PCL6)" w:hAnsi="Times New Roman (PCL6)"/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spacing w:before="240" w:after="60"/>
      <w:jc w:val="center"/>
    </w:pPr>
    <w:rPr>
      <w:rFonts w:ascii="Times New Roman (PCL6)" w:hAnsi="Times New Roman (PCL6)"/>
      <w:b/>
      <w:kern w:val="28"/>
      <w:sz w:val="32"/>
    </w:rPr>
  </w:style>
  <w:style w:type="paragraph" w:styleId="Subtitle">
    <w:name w:val="Subtitle"/>
    <w:basedOn w:val="Normal"/>
    <w:qFormat/>
    <w:pPr>
      <w:jc w:val="center"/>
    </w:pPr>
    <w:rPr>
      <w:b/>
      <w:sz w:val="28"/>
    </w:rPr>
  </w:style>
  <w:style w:type="paragraph" w:customStyle="1" w:styleId="Hangingindent">
    <w:name w:val="Hanging indent"/>
    <w:basedOn w:val="Normal"/>
    <w:pPr>
      <w:widowControl w:val="0"/>
      <w:spacing w:before="240" w:after="120" w:line="240" w:lineRule="exact"/>
      <w:ind w:left="720" w:hanging="720"/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odyText0">
    <w:name w:val="Body Text"/>
    <w:basedOn w:val="Normal"/>
    <w:pPr>
      <w:spacing w:before="120" w:after="120"/>
    </w:pPr>
  </w:style>
  <w:style w:type="paragraph" w:styleId="BodyTextIndent">
    <w:name w:val="Body Text Indent"/>
    <w:basedOn w:val="BodyText0"/>
    <w:pPr>
      <w:ind w:left="720" w:hanging="72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BodyText0"/>
    <w:pPr>
      <w:pBdr>
        <w:bottom w:val="single" w:sz="6" w:space="1" w:color="auto"/>
      </w:pBdr>
      <w:tabs>
        <w:tab w:val="right" w:pos="8306"/>
      </w:tabs>
      <w:spacing w:before="0" w:after="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071"/>
      </w:tabs>
      <w:ind w:left="240" w:hanging="2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071"/>
      </w:tabs>
      <w:ind w:left="480" w:hanging="240"/>
    </w:pPr>
  </w:style>
  <w:style w:type="paragraph" w:styleId="Index3">
    <w:name w:val="index 3"/>
    <w:basedOn w:val="Normal"/>
    <w:next w:val="Normal"/>
    <w:autoRedefine/>
    <w:semiHidden/>
    <w:pPr>
      <w:tabs>
        <w:tab w:val="right" w:leader="dot" w:pos="9071"/>
      </w:tabs>
      <w:ind w:left="720" w:hanging="240"/>
    </w:pPr>
  </w:style>
  <w:style w:type="paragraph" w:styleId="Index4">
    <w:name w:val="index 4"/>
    <w:basedOn w:val="Normal"/>
    <w:next w:val="Normal"/>
    <w:autoRedefine/>
    <w:semiHidden/>
    <w:pPr>
      <w:tabs>
        <w:tab w:val="right" w:leader="dot" w:pos="9071"/>
      </w:tabs>
      <w:ind w:left="960" w:hanging="240"/>
    </w:pPr>
  </w:style>
  <w:style w:type="paragraph" w:styleId="Index5">
    <w:name w:val="index 5"/>
    <w:basedOn w:val="Normal"/>
    <w:next w:val="Normal"/>
    <w:autoRedefine/>
    <w:semiHidden/>
    <w:pPr>
      <w:tabs>
        <w:tab w:val="right" w:leader="dot" w:pos="9071"/>
      </w:tabs>
      <w:ind w:left="1200" w:hanging="240"/>
    </w:pPr>
  </w:style>
  <w:style w:type="paragraph" w:styleId="Index6">
    <w:name w:val="index 6"/>
    <w:basedOn w:val="Normal"/>
    <w:next w:val="Normal"/>
    <w:autoRedefine/>
    <w:semiHidden/>
    <w:pPr>
      <w:tabs>
        <w:tab w:val="right" w:leader="dot" w:pos="9071"/>
      </w:tabs>
      <w:ind w:left="1440" w:hanging="240"/>
    </w:pPr>
  </w:style>
  <w:style w:type="paragraph" w:styleId="Index7">
    <w:name w:val="index 7"/>
    <w:basedOn w:val="Normal"/>
    <w:next w:val="Normal"/>
    <w:autoRedefine/>
    <w:semiHidden/>
    <w:pPr>
      <w:tabs>
        <w:tab w:val="right" w:leader="dot" w:pos="9071"/>
      </w:tabs>
      <w:ind w:left="1680" w:hanging="240"/>
    </w:pPr>
  </w:style>
  <w:style w:type="paragraph" w:styleId="Index8">
    <w:name w:val="index 8"/>
    <w:basedOn w:val="Normal"/>
    <w:next w:val="Normal"/>
    <w:autoRedefine/>
    <w:semiHidden/>
    <w:pPr>
      <w:tabs>
        <w:tab w:val="right" w:leader="dot" w:pos="9071"/>
      </w:tabs>
      <w:ind w:left="1920" w:hanging="240"/>
    </w:pPr>
  </w:style>
  <w:style w:type="paragraph" w:styleId="Index9">
    <w:name w:val="index 9"/>
    <w:basedOn w:val="Normal"/>
    <w:next w:val="Normal"/>
    <w:autoRedefine/>
    <w:semiHidden/>
    <w:pPr>
      <w:tabs>
        <w:tab w:val="right" w:leader="dot" w:pos="9071"/>
      </w:tabs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Times New Roman (PCL6)" w:hAnsi="Times New Roman (PCL6)"/>
      <w:b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BodyText0"/>
    <w:autoRedefine/>
    <w:pPr>
      <w:spacing w:before="0"/>
      <w:ind w:left="737" w:hanging="737"/>
    </w:pPr>
  </w:style>
  <w:style w:type="paragraph" w:styleId="ListBullet2">
    <w:name w:val="List Bullet 2"/>
    <w:basedOn w:val="ListNumber2"/>
    <w:autoRedefine/>
    <w:pPr>
      <w:tabs>
        <w:tab w:val="left" w:pos="720"/>
      </w:tabs>
    </w:pPr>
  </w:style>
  <w:style w:type="paragraph" w:styleId="ListBullet3">
    <w:name w:val="List Bullet 3"/>
    <w:basedOn w:val="ListBullet2"/>
    <w:autoRedefine/>
    <w:pPr>
      <w:ind w:left="2177"/>
    </w:pPr>
  </w:style>
  <w:style w:type="paragraph" w:customStyle="1" w:styleId="Signatory">
    <w:name w:val="Signatory"/>
    <w:basedOn w:val="Signature"/>
    <w:pPr>
      <w:keepNext w:val="0"/>
      <w:spacing w:before="0" w:after="0"/>
    </w:pPr>
    <w:rPr>
      <w:b/>
    </w:rPr>
  </w:style>
  <w:style w:type="paragraph" w:customStyle="1" w:styleId="Memohead">
    <w:name w:val="Memo head"/>
    <w:basedOn w:val="BodyText0"/>
    <w:pPr>
      <w:ind w:left="1418" w:hanging="1418"/>
    </w:pPr>
  </w:style>
  <w:style w:type="paragraph" w:customStyle="1" w:styleId="Reference">
    <w:name w:val="Reference"/>
    <w:basedOn w:val="BodyText0"/>
    <w:pPr>
      <w:spacing w:before="0" w:after="0"/>
    </w:pPr>
    <w:rPr>
      <w:sz w:val="16"/>
    </w:rPr>
  </w:style>
  <w:style w:type="paragraph" w:customStyle="1" w:styleId="Address">
    <w:name w:val="Address"/>
    <w:basedOn w:val="BodyText0"/>
    <w:pPr>
      <w:spacing w:before="960"/>
      <w:ind w:right="3402"/>
    </w:pPr>
  </w:style>
  <w:style w:type="paragraph" w:customStyle="1" w:styleId="Subject">
    <w:name w:val="Subject"/>
    <w:basedOn w:val="BodyText0"/>
    <w:pPr>
      <w:jc w:val="center"/>
    </w:pPr>
    <w:rPr>
      <w:b/>
    </w:rPr>
  </w:style>
  <w:style w:type="paragraph" w:customStyle="1" w:styleId="Tabletext">
    <w:name w:val="Table text"/>
    <w:basedOn w:val="Normal"/>
    <w:pPr>
      <w:spacing w:before="60" w:after="60"/>
    </w:pPr>
    <w:rPr>
      <w:rFonts w:ascii="Helvetica (PCL6)" w:hAnsi="Helvetica (PCL6)"/>
      <w:sz w:val="18"/>
    </w:rPr>
  </w:style>
  <w:style w:type="paragraph" w:customStyle="1" w:styleId="Tabletext1">
    <w:name w:val="Table text 1"/>
    <w:basedOn w:val="Tabletext"/>
    <w:pPr>
      <w:ind w:left="284" w:hanging="284"/>
    </w:pPr>
  </w:style>
  <w:style w:type="paragraph" w:styleId="ListNumber">
    <w:name w:val="List Number"/>
    <w:basedOn w:val="BodyText0"/>
    <w:pPr>
      <w:spacing w:before="0"/>
      <w:ind w:left="737" w:hanging="737"/>
    </w:pPr>
  </w:style>
  <w:style w:type="paragraph" w:styleId="ListNumber2">
    <w:name w:val="List Number 2"/>
    <w:basedOn w:val="ListNumber"/>
    <w:pPr>
      <w:ind w:left="1474"/>
    </w:pPr>
  </w:style>
  <w:style w:type="paragraph" w:styleId="ListNumber3">
    <w:name w:val="List Number 3"/>
    <w:basedOn w:val="ListNumber2"/>
    <w:pPr>
      <w:ind w:left="2177"/>
    </w:pPr>
  </w:style>
  <w:style w:type="paragraph" w:customStyle="1" w:styleId="Tabletext2">
    <w:name w:val="Table text 2"/>
    <w:basedOn w:val="Tabletext1"/>
    <w:pPr>
      <w:ind w:left="568"/>
    </w:pPr>
  </w:style>
  <w:style w:type="character" w:styleId="PageNumber">
    <w:name w:val="page number"/>
    <w:basedOn w:val="DefaultParagraphFont"/>
  </w:style>
  <w:style w:type="paragraph" w:styleId="Signature">
    <w:name w:val="Signature"/>
    <w:basedOn w:val="BodyText0"/>
    <w:pPr>
      <w:keepNext/>
      <w:spacing w:after="720"/>
    </w:p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71"/>
      </w:tabs>
      <w:ind w:left="240" w:hanging="240"/>
    </w:pPr>
  </w:style>
  <w:style w:type="paragraph" w:styleId="TableofFigures">
    <w:name w:val="table of figures"/>
    <w:basedOn w:val="Normal"/>
    <w:next w:val="Normal"/>
    <w:semiHidden/>
    <w:pPr>
      <w:tabs>
        <w:tab w:val="right" w:leader="dot" w:pos="9071"/>
      </w:tabs>
      <w:ind w:left="480" w:hanging="48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Helvetica (PCL6)" w:hAnsi="Helvetica (PCL6)"/>
      <w:b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071"/>
      </w:tabs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071"/>
      </w:tabs>
      <w:ind w:left="24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071"/>
      </w:tabs>
      <w:ind w:left="48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071"/>
      </w:tabs>
      <w:ind w:left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071"/>
      </w:tabs>
      <w:ind w:left="960"/>
    </w:pPr>
  </w:style>
  <w:style w:type="paragraph" w:styleId="TOC6">
    <w:name w:val="toc 6"/>
    <w:basedOn w:val="Normal"/>
    <w:next w:val="Normal"/>
    <w:autoRedefine/>
    <w:semiHidden/>
    <w:pPr>
      <w:tabs>
        <w:tab w:val="right" w:leader="dot" w:pos="9071"/>
      </w:tabs>
      <w:ind w:left="1200"/>
    </w:pPr>
  </w:style>
  <w:style w:type="paragraph" w:styleId="TOC7">
    <w:name w:val="toc 7"/>
    <w:basedOn w:val="Normal"/>
    <w:next w:val="Normal"/>
    <w:autoRedefine/>
    <w:semiHidden/>
    <w:pPr>
      <w:tabs>
        <w:tab w:val="right" w:leader="dot" w:pos="9071"/>
      </w:tabs>
      <w:ind w:left="1440"/>
    </w:pPr>
  </w:style>
  <w:style w:type="paragraph" w:styleId="TOC8">
    <w:name w:val="toc 8"/>
    <w:basedOn w:val="Normal"/>
    <w:next w:val="Normal"/>
    <w:autoRedefine/>
    <w:semiHidden/>
    <w:pPr>
      <w:tabs>
        <w:tab w:val="right" w:leader="dot" w:pos="9071"/>
      </w:tabs>
      <w:ind w:left="168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071"/>
      </w:tabs>
      <w:ind w:left="1920"/>
    </w:pPr>
  </w:style>
  <w:style w:type="paragraph" w:customStyle="1" w:styleId="BodyTextindent2">
    <w:name w:val="Body Text indent 2"/>
    <w:basedOn w:val="BodyTextIndent"/>
    <w:pPr>
      <w:ind w:left="1440"/>
    </w:pPr>
  </w:style>
  <w:style w:type="paragraph" w:customStyle="1" w:styleId="BodyTextindent3">
    <w:name w:val="Body Text indent 3"/>
    <w:basedOn w:val="BodyTextindent2"/>
    <w:pPr>
      <w:tabs>
        <w:tab w:val="left" w:pos="720"/>
      </w:tabs>
      <w:ind w:left="216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 text •"/>
    <w:basedOn w:val="Normal"/>
    <w:pPr>
      <w:numPr>
        <w:numId w:val="16"/>
      </w:numPr>
    </w:p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Lgpmis\All%20LGPMIS\!Continuous%20Improvement\Eric\Extranet\Amendment%20instruction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3C8FF7309EBD42B2C8D32A463522E2" ma:contentTypeVersion="21" ma:contentTypeDescription="Create a new document." ma:contentTypeScope="" ma:versionID="b7f880602c4dd4f9ebd2e0c501ccf465">
  <xsd:schema xmlns:xsd="http://www.w3.org/2001/XMLSchema" xmlns:xs="http://www.w3.org/2001/XMLSchema" xmlns:p="http://schemas.microsoft.com/office/2006/metadata/properties" xmlns:ns2="a5f32de4-e402-4188-b034-e71ca7d22e54" xmlns:ns3="4bd58b96-cc7f-4c1b-801f-2bc3c6bd79dd" xmlns:ns4="9f250a92-4cb3-4475-b8ab-fbe3dd1bbf75" targetNamespace="http://schemas.microsoft.com/office/2006/metadata/properties" ma:root="true" ma:fieldsID="72f68f47f7dcb793732bb7ba5d9c5717" ns2:_="" ns3:_="" ns4:_="">
    <xsd:import namespace="a5f32de4-e402-4188-b034-e71ca7d22e54"/>
    <xsd:import namespace="4bd58b96-cc7f-4c1b-801f-2bc3c6bd79dd"/>
    <xsd:import namespace="9f250a92-4cb3-4475-b8ab-fbe3dd1bbf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Classification" minOccurs="0"/>
                <xsd:element ref="ns4:SharedWithUsers" minOccurs="0"/>
                <xsd:element ref="ns4:SharedWithDetails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58b96-cc7f-4c1b-801f-2bc3c6bd79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Classification" ma:index="15" nillable="true" ma:displayName="Classification" ma:list="{5132af1a-d0a0-4524-926b-2351b7b1ccb3}" ma:internalName="Classification" ma:showField="Title">
      <xsd:simpleType>
        <xsd:restriction base="dms:Lookup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50a92-4cb3-4475-b8ab-fbe3dd1bbf7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/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haredContentType xmlns="Microsoft.SharePoint.Taxonomy.ContentTypeSync" SourceId="797aeec6-0273-40f2-ab3e-beee73212332" ContentTypeId="0x0101" PreviousValue="false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bd58b96-cc7f-4c1b-801f-2bc3c6bd79dd" xsi:nil="true"/>
    <Classification xmlns="4bd58b96-cc7f-4c1b-801f-2bc3c6bd79dd">4</Classification>
  </documentManagement>
</p:properties>
</file>

<file path=customXml/itemProps1.xml><?xml version="1.0" encoding="utf-8"?>
<ds:datastoreItem xmlns:ds="http://schemas.openxmlformats.org/officeDocument/2006/customXml" ds:itemID="{632A9C2C-E09D-46E1-8A55-DB579461B1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f32de4-e402-4188-b034-e71ca7d22e54"/>
    <ds:schemaRef ds:uri="4bd58b96-cc7f-4c1b-801f-2bc3c6bd79dd"/>
    <ds:schemaRef ds:uri="9f250a92-4cb3-4475-b8ab-fbe3dd1bbf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0C8B3B-9806-46CB-B27A-A8145A0F8F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4F1B48-D2D4-4950-B590-4871B234739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FCBCACF-92C1-41E7-834C-B53DA2266F6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7D96FD0-92A0-4E9B-B130-CF80DB306E9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14E34E7-B55B-4D88-915C-A3CB2EBC6A62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FBD609FD-0BBF-41BB-B4F2-9E98E603131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5f32de4-e402-4188-b034-e71ca7d22e54"/>
    <ds:schemaRef ds:uri="http://purl.org/dc/elements/1.1/"/>
    <ds:schemaRef ds:uri="http://schemas.microsoft.com/office/infopath/2007/PartnerControls"/>
    <ds:schemaRef ds:uri="9f250a92-4cb3-4475-b8ab-fbe3dd1bbf75"/>
    <ds:schemaRef ds:uri="4bd58b96-cc7f-4c1b-801f-2bc3c6bd79dd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Amendment instruction sheet.dot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and Environment Act 1987</vt:lpstr>
    </vt:vector>
  </TitlesOfParts>
  <Company>DOI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and Environment Act 1987</dc:title>
  <dc:subject/>
  <dc:creator>LobianE</dc:creator>
  <cp:keywords/>
  <cp:lastModifiedBy>Che Dungey (DELWP)</cp:lastModifiedBy>
  <cp:revision>2</cp:revision>
  <cp:lastPrinted>2013-05-28T06:19:00Z</cp:lastPrinted>
  <dcterms:created xsi:type="dcterms:W3CDTF">2021-03-10T04:51:00Z</dcterms:created>
  <dcterms:modified xsi:type="dcterms:W3CDTF">2021-03-10T04:51:00Z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257e2ab-f512-40e2-9c9a-c64247360765_Enabled">
    <vt:lpwstr>true</vt:lpwstr>
  </property>
  <property fmtid="{D5CDD505-2E9C-101B-9397-08002B2CF9AE}" pid="3" name="MSIP_Label_4257e2ab-f512-40e2-9c9a-c64247360765_SetDate">
    <vt:lpwstr>2021-03-10T04:50:48Z</vt:lpwstr>
  </property>
  <property fmtid="{D5CDD505-2E9C-101B-9397-08002B2CF9AE}" pid="4" name="MSIP_Label_4257e2ab-f512-40e2-9c9a-c64247360765_Method">
    <vt:lpwstr>Privileged</vt:lpwstr>
  </property>
  <property fmtid="{D5CDD505-2E9C-101B-9397-08002B2CF9AE}" pid="5" name="MSIP_Label_4257e2ab-f512-40e2-9c9a-c64247360765_Name">
    <vt:lpwstr>OFFICIAL</vt:lpwstr>
  </property>
  <property fmtid="{D5CDD505-2E9C-101B-9397-08002B2CF9AE}" pid="6" name="MSIP_Label_4257e2ab-f512-40e2-9c9a-c64247360765_SiteId">
    <vt:lpwstr>e8bdd6f7-fc18-4e48-a554-7f547927223b</vt:lpwstr>
  </property>
  <property fmtid="{D5CDD505-2E9C-101B-9397-08002B2CF9AE}" pid="7" name="MSIP_Label_4257e2ab-f512-40e2-9c9a-c64247360765_ActionId">
    <vt:lpwstr>ba7898b7-4403-49c5-8171-ed2f9ecfad08</vt:lpwstr>
  </property>
  <property fmtid="{D5CDD505-2E9C-101B-9397-08002B2CF9AE}" pid="8" name="MSIP_Label_4257e2ab-f512-40e2-9c9a-c64247360765_ContentBits">
    <vt:lpwstr>2</vt:lpwstr>
  </property>
</Properties>
</file>